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DDF4" w14:textId="12AF2F82" w:rsidR="009A24DF" w:rsidRPr="00190B6B" w:rsidRDefault="00412389" w:rsidP="00F94C98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90B6B">
        <w:rPr>
          <w:rFonts w:ascii="標楷體" w:eastAsia="標楷體" w:hAnsi="標楷體"/>
          <w:b/>
          <w:bCs/>
          <w:sz w:val="28"/>
          <w:szCs w:val="28"/>
        </w:rPr>
        <w:t>由「書院精神的現代實踐」精進到「人文精神的創新實踐」</w:t>
      </w:r>
    </w:p>
    <w:p w14:paraId="692801A2" w14:textId="65BE5C00" w:rsidR="00412389" w:rsidRPr="0098785F" w:rsidRDefault="00412389" w:rsidP="0098785F">
      <w:pPr>
        <w:snapToGrid w:val="0"/>
        <w:rPr>
          <w:rFonts w:ascii="標楷體" w:eastAsia="標楷體" w:hAnsi="標楷體"/>
        </w:rPr>
      </w:pPr>
    </w:p>
    <w:p w14:paraId="0B817C98" w14:textId="3769BEE7" w:rsidR="00412389" w:rsidRPr="0098785F" w:rsidRDefault="00412389" w:rsidP="0098785F">
      <w:pPr>
        <w:snapToGrid w:val="0"/>
        <w:ind w:firstLine="480"/>
        <w:jc w:val="both"/>
        <w:rPr>
          <w:rFonts w:ascii="標楷體" w:eastAsia="標楷體" w:hAnsi="標楷體"/>
        </w:rPr>
      </w:pPr>
      <w:r w:rsidRPr="0098785F">
        <w:rPr>
          <w:rFonts w:ascii="標楷體" w:eastAsia="標楷體" w:hAnsi="標楷體" w:hint="eastAsia"/>
        </w:rPr>
        <w:t>本校</w:t>
      </w:r>
      <w:r w:rsidRPr="0098785F">
        <w:rPr>
          <w:rFonts w:ascii="標楷體" w:eastAsia="標楷體" w:hAnsi="標楷體"/>
        </w:rPr>
        <w:t>自民國89年創校以來，以「人文精神」及「書院精神」作為辦學依歸，並以「具傳統書院精神的現代學府」為職志。</w:t>
      </w:r>
      <w:r w:rsidRPr="0098785F">
        <w:rPr>
          <w:rFonts w:ascii="標楷體" w:eastAsia="標楷體" w:hAnsi="標楷體" w:hint="eastAsia"/>
        </w:rPr>
        <w:t>然而，隨者科技發展、跨領域需求，</w:t>
      </w:r>
      <w:r w:rsidRPr="0098785F">
        <w:rPr>
          <w:rFonts w:ascii="標楷體" w:eastAsia="標楷體" w:hAnsi="標楷體"/>
        </w:rPr>
        <w:t>114</w:t>
      </w:r>
      <w:r w:rsidRPr="0098785F">
        <w:rPr>
          <w:rFonts w:ascii="標楷體" w:eastAsia="標楷體" w:hAnsi="標楷體" w:hint="eastAsia"/>
        </w:rPr>
        <w:t>年</w:t>
      </w:r>
      <w:r w:rsidRPr="0098785F">
        <w:rPr>
          <w:rFonts w:ascii="標楷體" w:eastAsia="標楷體" w:hAnsi="標楷體"/>
        </w:rPr>
        <w:t>6</w:t>
      </w:r>
      <w:r w:rsidRPr="0098785F">
        <w:rPr>
          <w:rFonts w:ascii="標楷體" w:eastAsia="標楷體" w:hAnsi="標楷體" w:hint="eastAsia"/>
        </w:rPr>
        <w:t>月</w:t>
      </w:r>
      <w:r w:rsidRPr="0098785F">
        <w:rPr>
          <w:rFonts w:ascii="標楷體" w:eastAsia="標楷體" w:hAnsi="標楷體"/>
        </w:rPr>
        <w:t>18</w:t>
      </w:r>
      <w:r w:rsidRPr="0098785F">
        <w:rPr>
          <w:rFonts w:ascii="標楷體" w:eastAsia="標楷體" w:hAnsi="標楷體" w:hint="eastAsia"/>
        </w:rPr>
        <w:t>日</w:t>
      </w:r>
      <w:r w:rsidRPr="0098785F">
        <w:rPr>
          <w:rFonts w:ascii="標楷體" w:eastAsia="標楷體" w:hAnsi="標楷體" w:hint="eastAsia"/>
        </w:rPr>
        <w:t>校務會議通過</w:t>
      </w:r>
      <w:r w:rsidRPr="0098785F">
        <w:rPr>
          <w:rFonts w:ascii="標楷體" w:eastAsia="標楷體" w:hAnsi="標楷體"/>
        </w:rPr>
        <w:t>將書院精神融入人文精神，由「書院精神的現代實踐」精進到「人文精神的創新實踐」，延續東方傳統書院重視人格教育與以學為本、強調社會實踐及自主學習的理念，深耕人間佛教文化的人文精神，融入科技創新</w:t>
      </w:r>
      <w:proofErr w:type="gramStart"/>
      <w:r w:rsidRPr="0098785F">
        <w:rPr>
          <w:rFonts w:ascii="標楷體" w:eastAsia="標楷體" w:hAnsi="標楷體"/>
        </w:rPr>
        <w:t>與跨域整合</w:t>
      </w:r>
      <w:proofErr w:type="gramEnd"/>
      <w:r w:rsidRPr="0098785F">
        <w:rPr>
          <w:rFonts w:ascii="標楷體" w:eastAsia="標楷體" w:hAnsi="標楷體"/>
        </w:rPr>
        <w:t>元素。</w:t>
      </w:r>
    </w:p>
    <w:p w14:paraId="1E10436E" w14:textId="7BF0B655" w:rsidR="0098785F" w:rsidRPr="0098785F" w:rsidRDefault="00412389" w:rsidP="0098785F">
      <w:pPr>
        <w:snapToGrid w:val="0"/>
        <w:ind w:firstLine="480"/>
        <w:jc w:val="both"/>
        <w:rPr>
          <w:rFonts w:ascii="標楷體" w:eastAsia="標楷體" w:hAnsi="標楷體"/>
        </w:rPr>
      </w:pPr>
      <w:r w:rsidRPr="0098785F">
        <w:rPr>
          <w:rFonts w:ascii="標楷體" w:eastAsia="標楷體" w:hAnsi="標楷體" w:hint="eastAsia"/>
        </w:rPr>
        <w:t>本校為</w:t>
      </w:r>
      <w:r w:rsidRPr="0098785F">
        <w:rPr>
          <w:rFonts w:ascii="標楷體" w:eastAsia="標楷體" w:hAnsi="標楷體"/>
        </w:rPr>
        <w:t>由「書院精神的現代實踐」精進到「人文精神的創新實踐」</w:t>
      </w:r>
      <w:r w:rsidRPr="0098785F">
        <w:rPr>
          <w:rFonts w:ascii="標楷體" w:eastAsia="標楷體" w:hAnsi="標楷體" w:hint="eastAsia"/>
        </w:rPr>
        <w:t>，型塑三好AI大學品牌，</w:t>
      </w:r>
      <w:r w:rsidR="0098785F">
        <w:rPr>
          <w:rFonts w:ascii="標楷體" w:eastAsia="標楷體" w:hAnsi="標楷體" w:hint="eastAsia"/>
        </w:rPr>
        <w:t>將「傳統書院」轉型為</w:t>
      </w:r>
      <w:r w:rsidR="0098785F" w:rsidRPr="0098785F">
        <w:rPr>
          <w:rFonts w:ascii="標楷體" w:eastAsia="標楷體" w:hAnsi="標楷體" w:hint="eastAsia"/>
        </w:rPr>
        <w:t>「A</w:t>
      </w:r>
      <w:r w:rsidR="0098785F" w:rsidRPr="0098785F">
        <w:rPr>
          <w:rFonts w:ascii="標楷體" w:eastAsia="標楷體" w:hAnsi="標楷體"/>
        </w:rPr>
        <w:t>I</w:t>
      </w:r>
      <w:r w:rsidR="0098785F" w:rsidRPr="0098785F">
        <w:rPr>
          <w:rFonts w:ascii="標楷體" w:eastAsia="標楷體" w:hAnsi="標楷體" w:hint="eastAsia"/>
        </w:rPr>
        <w:t>書院」，</w:t>
      </w:r>
      <w:r w:rsidR="0098785F" w:rsidRPr="0098785F">
        <w:rPr>
          <w:rFonts w:ascii="標楷體" w:eastAsia="標楷體" w:hAnsi="標楷體" w:hint="eastAsia"/>
        </w:rPr>
        <w:t>「</w:t>
      </w:r>
      <w:r w:rsidR="0098785F" w:rsidRPr="0098785F">
        <w:rPr>
          <w:rFonts w:ascii="標楷體" w:eastAsia="標楷體" w:hAnsi="標楷體"/>
        </w:rPr>
        <w:t>AI</w:t>
      </w:r>
      <w:r w:rsidR="0098785F" w:rsidRPr="0098785F">
        <w:rPr>
          <w:rFonts w:ascii="標楷體" w:eastAsia="標楷體" w:hAnsi="標楷體" w:hint="eastAsia"/>
        </w:rPr>
        <w:t>書院」推動架構</w:t>
      </w:r>
      <w:r w:rsidR="0098785F" w:rsidRPr="0098785F">
        <w:rPr>
          <w:rFonts w:ascii="標楷體" w:eastAsia="標楷體" w:hAnsi="標楷體" w:hint="eastAsia"/>
        </w:rPr>
        <w:t>詳見圖1，</w:t>
      </w:r>
      <w:r w:rsidR="0098785F" w:rsidRPr="0098785F">
        <w:rPr>
          <w:rFonts w:ascii="標楷體" w:eastAsia="標楷體" w:hAnsi="標楷體" w:hint="eastAsia"/>
        </w:rPr>
        <w:t>「A</w:t>
      </w:r>
      <w:r w:rsidR="0098785F" w:rsidRPr="0098785F">
        <w:rPr>
          <w:rFonts w:ascii="標楷體" w:eastAsia="標楷體" w:hAnsi="標楷體"/>
        </w:rPr>
        <w:t>I</w:t>
      </w:r>
      <w:r w:rsidR="0098785F" w:rsidRPr="0098785F">
        <w:rPr>
          <w:rFonts w:ascii="標楷體" w:eastAsia="標楷體" w:hAnsi="標楷體" w:hint="eastAsia"/>
        </w:rPr>
        <w:t>書院」推動內涵</w:t>
      </w:r>
      <w:r w:rsidR="0098785F" w:rsidRPr="0098785F">
        <w:rPr>
          <w:rFonts w:ascii="標楷體" w:eastAsia="標楷體" w:hAnsi="標楷體" w:hint="eastAsia"/>
        </w:rPr>
        <w:t>詳見表1。</w:t>
      </w:r>
      <w:r w:rsidR="0098785F">
        <w:rPr>
          <w:rFonts w:ascii="標楷體" w:eastAsia="標楷體" w:hAnsi="標楷體" w:hint="eastAsia"/>
        </w:rPr>
        <w:t>原於各學院設置的書院，仍將持續運作，然將強化其功能。如將</w:t>
      </w:r>
      <w:r w:rsidR="0098785F" w:rsidRPr="0098785F">
        <w:rPr>
          <w:rFonts w:ascii="標楷體" w:eastAsia="標楷體" w:hAnsi="標楷體" w:hint="eastAsia"/>
        </w:rPr>
        <w:t>「</w:t>
      </w:r>
      <w:r w:rsidR="0098785F" w:rsidRPr="0098785F">
        <w:rPr>
          <w:rFonts w:ascii="標楷體" w:eastAsia="標楷體" w:hAnsi="標楷體"/>
        </w:rPr>
        <w:t>AI</w:t>
      </w:r>
      <w:r w:rsidR="0098785F" w:rsidRPr="0098785F">
        <w:rPr>
          <w:rFonts w:ascii="標楷體" w:eastAsia="標楷體" w:hAnsi="標楷體" w:hint="eastAsia"/>
        </w:rPr>
        <w:t>書院」推動架構</w:t>
      </w:r>
      <w:r w:rsidR="0098785F">
        <w:rPr>
          <w:rFonts w:ascii="標楷體" w:eastAsia="標楷體" w:hAnsi="標楷體" w:hint="eastAsia"/>
        </w:rPr>
        <w:t>與內涵，逐漸融入到原有的書院運作，持續精進</w:t>
      </w:r>
      <w:r w:rsidR="0098785F" w:rsidRPr="0098785F">
        <w:rPr>
          <w:rFonts w:ascii="標楷體" w:eastAsia="標楷體" w:hAnsi="標楷體"/>
        </w:rPr>
        <w:t>「人文精神的創新實踐」</w:t>
      </w:r>
      <w:r w:rsidR="0098785F">
        <w:rPr>
          <w:rFonts w:ascii="標楷體" w:eastAsia="標楷體" w:hAnsi="標楷體" w:hint="eastAsia"/>
        </w:rPr>
        <w:t>。</w:t>
      </w:r>
    </w:p>
    <w:p w14:paraId="003505E6" w14:textId="70F7A455" w:rsidR="0098785F" w:rsidRPr="0098785F" w:rsidRDefault="0098785F" w:rsidP="0098785F">
      <w:pPr>
        <w:snapToGrid w:val="0"/>
        <w:jc w:val="both"/>
        <w:rPr>
          <w:rFonts w:ascii="微軟正黑體" w:eastAsia="微軟正黑體" w:hAnsi="Calibri" w:cs="微軟正黑體" w:hint="eastAsia"/>
          <w:color w:val="0C0C0C"/>
        </w:rPr>
      </w:pPr>
    </w:p>
    <w:p w14:paraId="4210D78D" w14:textId="5D3F3319" w:rsidR="0098785F" w:rsidRPr="0098785F" w:rsidRDefault="0098785F" w:rsidP="0098785F">
      <w:pPr>
        <w:snapToGrid w:val="0"/>
        <w:jc w:val="center"/>
        <w:rPr>
          <w:rFonts w:ascii="標楷體" w:eastAsia="標楷體" w:hAnsi="標楷體"/>
        </w:rPr>
      </w:pPr>
      <w:r w:rsidRPr="0098785F">
        <w:rPr>
          <w:rFonts w:ascii="標楷體" w:eastAsia="標楷體" w:hAnsi="標楷體" w:hint="eastAsia"/>
        </w:rPr>
        <w:t>圖1</w:t>
      </w:r>
      <w:r w:rsidRPr="0098785F">
        <w:rPr>
          <w:rFonts w:ascii="標楷體" w:eastAsia="標楷體" w:hAnsi="標楷體"/>
        </w:rPr>
        <w:t xml:space="preserve">  </w:t>
      </w:r>
      <w:r w:rsidRPr="0098785F">
        <w:rPr>
          <w:rFonts w:ascii="標楷體" w:eastAsia="標楷體" w:hAnsi="標楷體" w:hint="eastAsia"/>
        </w:rPr>
        <w:t>「</w:t>
      </w:r>
      <w:r w:rsidRPr="0098785F">
        <w:rPr>
          <w:rFonts w:ascii="標楷體" w:eastAsia="標楷體" w:hAnsi="標楷體"/>
        </w:rPr>
        <w:t>AI</w:t>
      </w:r>
      <w:r w:rsidRPr="0098785F">
        <w:rPr>
          <w:rFonts w:ascii="標楷體" w:eastAsia="標楷體" w:hAnsi="標楷體" w:hint="eastAsia"/>
        </w:rPr>
        <w:t>書院」推動架構</w:t>
      </w:r>
    </w:p>
    <w:p w14:paraId="1B2A013C" w14:textId="77777777" w:rsidR="0098785F" w:rsidRDefault="0098785F" w:rsidP="00F94C98">
      <w:pPr>
        <w:snapToGrid w:val="0"/>
        <w:jc w:val="center"/>
        <w:rPr>
          <w:rFonts w:asciiTheme="minorEastAsia" w:hAnsiTheme="minorEastAsia"/>
          <w:b/>
        </w:rPr>
      </w:pPr>
      <w:r>
        <w:object w:dxaOrig="6594" w:dyaOrig="3581" w14:anchorId="111DDF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65pt;height:179pt" o:ole="">
            <v:imagedata r:id="rId4" o:title=""/>
          </v:shape>
          <o:OLEObject Type="Embed" ProgID="Visio.Drawing.15" ShapeID="_x0000_i1025" DrawAspect="Content" ObjectID="_1843045542" r:id="rId5"/>
        </w:object>
      </w:r>
    </w:p>
    <w:p w14:paraId="357E1970" w14:textId="77777777" w:rsidR="0098785F" w:rsidRDefault="0098785F" w:rsidP="0098785F">
      <w:pPr>
        <w:snapToGrid w:val="0"/>
        <w:jc w:val="both"/>
        <w:rPr>
          <w:rFonts w:asciiTheme="minorEastAsia" w:hAnsiTheme="minorEastAsia"/>
          <w:b/>
        </w:rPr>
      </w:pPr>
    </w:p>
    <w:p w14:paraId="41A2B1D5" w14:textId="77777777" w:rsidR="0098785F" w:rsidRPr="009F4C1E" w:rsidRDefault="0098785F" w:rsidP="0098785F">
      <w:pPr>
        <w:snapToGrid w:val="0"/>
        <w:jc w:val="both"/>
        <w:rPr>
          <w:rFonts w:asciiTheme="minorEastAsia" w:hAnsiTheme="minorEastAsia"/>
          <w:b/>
        </w:rPr>
      </w:pPr>
    </w:p>
    <w:p w14:paraId="198D118C" w14:textId="030204E8" w:rsidR="0098785F" w:rsidRPr="0098785F" w:rsidRDefault="0098785F" w:rsidP="0098785F">
      <w:pPr>
        <w:snapToGrid w:val="0"/>
        <w:jc w:val="center"/>
        <w:rPr>
          <w:rFonts w:ascii="標楷體" w:eastAsia="標楷體" w:hAnsi="標楷體"/>
        </w:rPr>
      </w:pPr>
      <w:r w:rsidRPr="0098785F">
        <w:rPr>
          <w:rFonts w:ascii="標楷體" w:eastAsia="標楷體" w:hAnsi="標楷體" w:hint="eastAsia"/>
        </w:rPr>
        <w:t>表1</w:t>
      </w:r>
      <w:r w:rsidRPr="0098785F">
        <w:rPr>
          <w:rFonts w:ascii="標楷體" w:eastAsia="標楷體" w:hAnsi="標楷體"/>
        </w:rPr>
        <w:t xml:space="preserve">  </w:t>
      </w:r>
      <w:r w:rsidRPr="0098785F">
        <w:rPr>
          <w:rFonts w:ascii="標楷體" w:eastAsia="標楷體" w:hAnsi="標楷體" w:hint="eastAsia"/>
        </w:rPr>
        <w:t xml:space="preserve"> </w:t>
      </w:r>
      <w:r w:rsidRPr="0098785F">
        <w:rPr>
          <w:rFonts w:ascii="標楷體" w:eastAsia="標楷體" w:hAnsi="標楷體" w:hint="eastAsia"/>
        </w:rPr>
        <w:t>「A</w:t>
      </w:r>
      <w:r w:rsidRPr="0098785F">
        <w:rPr>
          <w:rFonts w:ascii="標楷體" w:eastAsia="標楷體" w:hAnsi="標楷體"/>
        </w:rPr>
        <w:t>I</w:t>
      </w:r>
      <w:r w:rsidRPr="0098785F">
        <w:rPr>
          <w:rFonts w:ascii="標楷體" w:eastAsia="標楷體" w:hAnsi="標楷體" w:hint="eastAsia"/>
        </w:rPr>
        <w:t>書院」推動</w:t>
      </w:r>
      <w:r w:rsidRPr="0098785F">
        <w:rPr>
          <w:rFonts w:ascii="標楷體" w:eastAsia="標楷體" w:hAnsi="標楷體" w:hint="eastAsia"/>
        </w:rPr>
        <w:t>內涵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6786"/>
      </w:tblGrid>
      <w:tr w:rsidR="0098785F" w:rsidRPr="0098785F" w14:paraId="12A384DF" w14:textId="77777777" w:rsidTr="00634687">
        <w:tc>
          <w:tcPr>
            <w:tcW w:w="1555" w:type="dxa"/>
          </w:tcPr>
          <w:p w14:paraId="53E6E12E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面向</w:t>
            </w:r>
          </w:p>
        </w:tc>
        <w:tc>
          <w:tcPr>
            <w:tcW w:w="7075" w:type="dxa"/>
          </w:tcPr>
          <w:p w14:paraId="5B5979D3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說明</w:t>
            </w:r>
          </w:p>
        </w:tc>
      </w:tr>
      <w:tr w:rsidR="0098785F" w:rsidRPr="0098785F" w14:paraId="0CC48E54" w14:textId="77777777" w:rsidTr="00634687">
        <w:tc>
          <w:tcPr>
            <w:tcW w:w="1555" w:type="dxa"/>
          </w:tcPr>
          <w:p w14:paraId="262D2419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I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書院儀表板</w:t>
            </w:r>
          </w:p>
        </w:tc>
        <w:tc>
          <w:tcPr>
            <w:tcW w:w="7075" w:type="dxa"/>
          </w:tcPr>
          <w:p w14:paraId="2CCE98B1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發展「AI書院儀表板」，即時統整學生學習與生活預警資訊。</w:t>
            </w:r>
          </w:p>
        </w:tc>
      </w:tr>
      <w:tr w:rsidR="0098785F" w:rsidRPr="0098785F" w14:paraId="127F49E5" w14:textId="77777777" w:rsidTr="00634687">
        <w:tc>
          <w:tcPr>
            <w:tcW w:w="1555" w:type="dxa"/>
          </w:tcPr>
          <w:p w14:paraId="6B94DFB0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AI</w:t>
            </w:r>
            <w:proofErr w:type="gramStart"/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學伴</w:t>
            </w:r>
            <w:proofErr w:type="gramEnd"/>
          </w:p>
        </w:tc>
        <w:tc>
          <w:tcPr>
            <w:tcW w:w="7075" w:type="dxa"/>
          </w:tcPr>
          <w:p w14:paraId="49566576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建置AI陪伴聊天與心理引導機制，提供即時低門檻心理支援服務。</w:t>
            </w:r>
          </w:p>
        </w:tc>
      </w:tr>
      <w:tr w:rsidR="0098785F" w:rsidRPr="0098785F" w14:paraId="6C516FEE" w14:textId="77777777" w:rsidTr="00634687">
        <w:tc>
          <w:tcPr>
            <w:tcW w:w="1555" w:type="dxa"/>
          </w:tcPr>
          <w:p w14:paraId="38428A7E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AI助教</w:t>
            </w:r>
          </w:p>
        </w:tc>
        <w:tc>
          <w:tcPr>
            <w:tcW w:w="7075" w:type="dxa"/>
          </w:tcPr>
          <w:p w14:paraId="6BC7D55E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導入AI Agent與RAG平台，發展智慧化學業/心理助教。</w:t>
            </w:r>
          </w:p>
        </w:tc>
      </w:tr>
      <w:tr w:rsidR="0098785F" w:rsidRPr="0098785F" w14:paraId="69B0BC27" w14:textId="77777777" w:rsidTr="00634687">
        <w:tc>
          <w:tcPr>
            <w:tcW w:w="1555" w:type="dxa"/>
          </w:tcPr>
          <w:p w14:paraId="0B3FF62D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I</w:t>
            </w:r>
            <w:proofErr w:type="gramStart"/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輔學地圖</w:t>
            </w:r>
            <w:proofErr w:type="gramEnd"/>
          </w:p>
        </w:tc>
        <w:tc>
          <w:tcPr>
            <w:tcW w:w="7075" w:type="dxa"/>
          </w:tcPr>
          <w:p w14:paraId="2FD3C170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建置「AI</w:t>
            </w:r>
            <w:proofErr w:type="gramStart"/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輔學地圖</w:t>
            </w:r>
            <w:proofErr w:type="gramEnd"/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」，根據學生學習歷程與行為紀錄，個別推送補救教學或延伸學習建議。</w:t>
            </w:r>
          </w:p>
        </w:tc>
      </w:tr>
      <w:tr w:rsidR="0098785F" w:rsidRPr="0098785F" w14:paraId="181D581D" w14:textId="77777777" w:rsidTr="00634687">
        <w:tc>
          <w:tcPr>
            <w:tcW w:w="1555" w:type="dxa"/>
          </w:tcPr>
          <w:p w14:paraId="3C2F1589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I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心靈陪伴</w:t>
            </w:r>
          </w:p>
        </w:tc>
        <w:tc>
          <w:tcPr>
            <w:tcW w:w="7075" w:type="dxa"/>
          </w:tcPr>
          <w:p w14:paraId="7559FBCA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推動「AI心靈陪伴模組」與師長/輔導人員連動，實現人機協作照護模式。</w:t>
            </w:r>
          </w:p>
        </w:tc>
      </w:tr>
      <w:tr w:rsidR="0098785F" w:rsidRPr="0098785F" w14:paraId="7A770F5E" w14:textId="77777777" w:rsidTr="00634687">
        <w:tc>
          <w:tcPr>
            <w:tcW w:w="1555" w:type="dxa"/>
          </w:tcPr>
          <w:p w14:paraId="38CA2162" w14:textId="77777777" w:rsidR="0098785F" w:rsidRPr="0098785F" w:rsidRDefault="0098785F" w:rsidP="0098785F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I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創新競賽</w:t>
            </w:r>
          </w:p>
        </w:tc>
        <w:tc>
          <w:tcPr>
            <w:tcW w:w="7075" w:type="dxa"/>
          </w:tcPr>
          <w:p w14:paraId="3D6F8611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辦理「三好AI創新應用競賽」，強化本校及全國師生自主開發與實踐能力。</w:t>
            </w:r>
          </w:p>
        </w:tc>
      </w:tr>
      <w:tr w:rsidR="0098785F" w:rsidRPr="0098785F" w14:paraId="24F4531C" w14:textId="77777777" w:rsidTr="00634687">
        <w:tc>
          <w:tcPr>
            <w:tcW w:w="1555" w:type="dxa"/>
          </w:tcPr>
          <w:p w14:paraId="44957725" w14:textId="77777777" w:rsidR="0098785F" w:rsidRPr="0098785F" w:rsidRDefault="0098785F" w:rsidP="0098785F">
            <w:pPr>
              <w:snapToGrid w:val="0"/>
              <w:ind w:left="120" w:hangingChars="50" w:hanging="120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A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I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輔導機制</w:t>
            </w:r>
          </w:p>
        </w:tc>
        <w:tc>
          <w:tcPr>
            <w:tcW w:w="7075" w:type="dxa"/>
          </w:tcPr>
          <w:p w14:paraId="350892CB" w14:textId="77777777" w:rsidR="0098785F" w:rsidRPr="0098785F" w:rsidRDefault="0098785F" w:rsidP="0098785F">
            <w:pPr>
              <w:snapToGrid w:val="0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創建「AI輔導機制」，包括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AI使用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、防範、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稽核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及救濟</w:t>
            </w:r>
            <w:r w:rsidRPr="0098785F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機制</w:t>
            </w:r>
            <w:r w:rsidRPr="0098785F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力。</w:t>
            </w:r>
          </w:p>
        </w:tc>
      </w:tr>
    </w:tbl>
    <w:p w14:paraId="019578E9" w14:textId="4C251916" w:rsidR="00412389" w:rsidRPr="0098785F" w:rsidRDefault="00412389" w:rsidP="0098785F">
      <w:pPr>
        <w:snapToGrid w:val="0"/>
        <w:rPr>
          <w:rFonts w:eastAsia="標楷體"/>
          <w:color w:val="FF0000"/>
          <w:sz w:val="28"/>
          <w:szCs w:val="28"/>
        </w:rPr>
      </w:pPr>
    </w:p>
    <w:sectPr w:rsidR="00412389" w:rsidRPr="009878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89"/>
    <w:rsid w:val="00190B6B"/>
    <w:rsid w:val="00412389"/>
    <w:rsid w:val="00754652"/>
    <w:rsid w:val="0098785F"/>
    <w:rsid w:val="009A24DF"/>
    <w:rsid w:val="00F01603"/>
    <w:rsid w:val="00F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E2B7"/>
  <w15:chartTrackingRefBased/>
  <w15:docId w15:val="{F050F1C4-BB27-4636-8D08-6A71DB5E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89"/>
    <w:pPr>
      <w:widowControl w:val="0"/>
    </w:pPr>
    <w:rPr>
      <w:rFonts w:eastAsia="新細明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5F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韓鳴展</cp:lastModifiedBy>
  <cp:revision>6</cp:revision>
  <dcterms:created xsi:type="dcterms:W3CDTF">2026-06-15T08:01:00Z</dcterms:created>
  <dcterms:modified xsi:type="dcterms:W3CDTF">2026-06-15T08:19:00Z</dcterms:modified>
</cp:coreProperties>
</file>