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0AB58" w14:textId="0E1A3AFF" w:rsidR="009C12B5" w:rsidRPr="009C12B5" w:rsidRDefault="009C12B5" w:rsidP="009C12B5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C12B5">
        <w:rPr>
          <w:rFonts w:ascii="Times New Roman" w:hAnsi="Times New Roman" w:cs="Times New Roman"/>
          <w:b/>
          <w:bCs/>
        </w:rPr>
        <w:t>教師專業成長及績優教學教師獎勵機制</w:t>
      </w:r>
      <w:r w:rsidRPr="009C12B5">
        <w:rPr>
          <w:rFonts w:ascii="Times New Roman" w:eastAsia="標楷體" w:hAnsi="Times New Roman" w:cs="Times New Roman"/>
          <w:b/>
          <w:bCs/>
        </w:rPr>
        <w:t>、</w:t>
      </w:r>
      <w:r w:rsidRPr="009C12B5">
        <w:rPr>
          <w:rFonts w:ascii="Times New Roman" w:hAnsi="Times New Roman" w:cs="Times New Roman"/>
          <w:b/>
          <w:bCs/>
        </w:rPr>
        <w:t>與軟硬體設備配套措施</w:t>
      </w:r>
    </w:p>
    <w:p w14:paraId="0AFDB235" w14:textId="77777777" w:rsidR="009C12B5" w:rsidRDefault="009C12B5" w:rsidP="009C12B5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5BA85B7D" w14:textId="322E915E" w:rsidR="009C12B5" w:rsidRPr="00941E21" w:rsidRDefault="009C12B5" w:rsidP="009C12B5">
      <w:pPr>
        <w:spacing w:after="0" w:line="240" w:lineRule="auto"/>
        <w:rPr>
          <w:rFonts w:ascii="Times New Roman" w:hAnsi="Times New Roman" w:cs="Times New Roman"/>
          <w:b/>
          <w:bCs/>
          <w:shd w:val="pct15" w:color="auto" w:fill="FFFFFF"/>
        </w:rPr>
      </w:pPr>
      <w:r w:rsidRPr="00941E21">
        <w:rPr>
          <w:rFonts w:ascii="Times New Roman" w:hAnsi="Times New Roman" w:cs="Times New Roman"/>
          <w:b/>
          <w:bCs/>
          <w:shd w:val="pct15" w:color="auto" w:fill="FFFFFF"/>
        </w:rPr>
        <w:t>一</w:t>
      </w:r>
      <w:r w:rsidRPr="00941E21">
        <w:rPr>
          <w:rFonts w:ascii="Times New Roman" w:hAnsi="Times New Roman" w:cs="Times New Roman"/>
          <w:b/>
          <w:bCs/>
          <w:shd w:val="pct15" w:color="auto" w:fill="FFFFFF"/>
        </w:rPr>
        <w:t>、教師專業成長</w:t>
      </w:r>
      <w:r w:rsidRPr="00941E21">
        <w:rPr>
          <w:rFonts w:ascii="Times New Roman" w:hAnsi="Times New Roman" w:cs="Times New Roman" w:hint="eastAsia"/>
          <w:b/>
          <w:bCs/>
          <w:shd w:val="pct15" w:color="auto" w:fill="FFFFFF"/>
        </w:rPr>
        <w:t>與</w:t>
      </w:r>
      <w:r w:rsidRPr="00941E21">
        <w:rPr>
          <w:rFonts w:ascii="Times New Roman" w:hAnsi="Times New Roman" w:cs="Times New Roman"/>
          <w:b/>
          <w:bCs/>
          <w:shd w:val="pct15" w:color="auto" w:fill="FFFFFF"/>
        </w:rPr>
        <w:t>獎勵</w:t>
      </w:r>
      <w:r w:rsidRPr="00941E21">
        <w:rPr>
          <w:rFonts w:ascii="Times New Roman" w:hAnsi="Times New Roman" w:cs="Times New Roman"/>
          <w:b/>
          <w:bCs/>
          <w:shd w:val="pct15" w:color="auto" w:fill="FFFFFF"/>
        </w:rPr>
        <w:t>機制</w:t>
      </w:r>
    </w:p>
    <w:p w14:paraId="64CAB448" w14:textId="77777777" w:rsidR="009C12B5" w:rsidRPr="009C12B5" w:rsidRDefault="009C12B5" w:rsidP="009C12B5">
      <w:pPr>
        <w:spacing w:after="0" w:line="240" w:lineRule="auto"/>
        <w:rPr>
          <w:rFonts w:ascii="Times New Roman" w:hAnsi="Times New Roman" w:cs="Times New Roman"/>
        </w:rPr>
      </w:pP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(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一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)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教學諮詢與輔導：</w:t>
      </w:r>
      <w:r w:rsidRPr="009C12B5">
        <w:rPr>
          <w:rFonts w:ascii="Times New Roman" w:hAnsi="Times New Roman" w:cs="Times New Roman"/>
        </w:rPr>
        <w:t>針對新進教師或教學評量需改進之教師，依《佛光大學領航教師設置辦法》，提供「教師個別會談」、「電話與線上諮詢」以及「教學錄影服務」。</w:t>
      </w:r>
    </w:p>
    <w:p w14:paraId="4F73213F" w14:textId="77777777" w:rsidR="009C12B5" w:rsidRPr="009C12B5" w:rsidRDefault="009C12B5" w:rsidP="009C12B5">
      <w:pPr>
        <w:spacing w:after="0" w:line="240" w:lineRule="auto"/>
        <w:rPr>
          <w:rFonts w:ascii="Times New Roman" w:hAnsi="Times New Roman" w:cs="Times New Roman"/>
        </w:rPr>
      </w:pP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(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二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)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專業活動補助：</w:t>
      </w:r>
      <w:r w:rsidRPr="009C12B5">
        <w:rPr>
          <w:rFonts w:ascii="Times New Roman" w:hAnsi="Times New Roman" w:cs="Times New Roman"/>
        </w:rPr>
        <w:t>依《佛光大學教師參加教學專業成長活動補助要點》，補助教師參加國內外教學研習或教學觀摩。</w:t>
      </w:r>
    </w:p>
    <w:p w14:paraId="0ECF47BB" w14:textId="5AD4AFAC" w:rsidR="009C12B5" w:rsidRPr="009C12B5" w:rsidRDefault="009C12B5" w:rsidP="009C12B5">
      <w:pPr>
        <w:spacing w:after="0" w:line="240" w:lineRule="auto"/>
        <w:rPr>
          <w:rFonts w:ascii="Times New Roman" w:hAnsi="Times New Roman" w:cs="Times New Roman"/>
        </w:rPr>
      </w:pP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(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三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)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社群與精進活動：</w:t>
      </w:r>
      <w:r w:rsidRPr="009C12B5">
        <w:rPr>
          <w:rFonts w:ascii="Times New Roman" w:hAnsi="Times New Roman" w:cs="Times New Roman"/>
        </w:rPr>
        <w:t>依《佛光大學教師專業成長社群實施要點》，</w:t>
      </w:r>
      <w:r>
        <w:rPr>
          <w:rFonts w:ascii="Times New Roman" w:hAnsi="Times New Roman" w:cs="Times New Roman" w:hint="eastAsia"/>
        </w:rPr>
        <w:t>教師</w:t>
      </w:r>
      <w:r w:rsidRPr="009C12B5">
        <w:rPr>
          <w:rFonts w:ascii="Times New Roman" w:hAnsi="Times New Roman" w:cs="Times New Roman"/>
        </w:rPr>
        <w:t>可以規劃精進教學成長的相關社群（包含教學觀摩、教學方法研習、教學科技資源運用、跨領域學習等）。</w:t>
      </w:r>
    </w:p>
    <w:p w14:paraId="742F3856" w14:textId="110C83BF" w:rsidR="009C12B5" w:rsidRDefault="009C12B5" w:rsidP="009C12B5">
      <w:pPr>
        <w:spacing w:after="0" w:line="240" w:lineRule="auto"/>
        <w:rPr>
          <w:rFonts w:ascii="Times New Roman" w:hAnsi="Times New Roman" w:cs="Times New Roman"/>
        </w:rPr>
      </w:pP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(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四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)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教學獎助生（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TA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）配套：</w:t>
      </w:r>
      <w:r w:rsidRPr="009C12B5">
        <w:rPr>
          <w:rFonts w:ascii="Times New Roman" w:hAnsi="Times New Roman" w:cs="Times New Roman"/>
        </w:rPr>
        <w:t>依《佛光大學研究生獎助學金分配辦法》、《佛光大學教學獎助生實施暨獎勵辦法》，教務處每學期補助必修、大班教學課程申請教學獎助生，協助</w:t>
      </w:r>
      <w:r>
        <w:rPr>
          <w:rFonts w:ascii="Times New Roman" w:hAnsi="Times New Roman" w:cs="Times New Roman" w:hint="eastAsia"/>
        </w:rPr>
        <w:t>教師</w:t>
      </w:r>
      <w:r w:rsidRPr="009C12B5">
        <w:rPr>
          <w:rFonts w:ascii="Times New Roman" w:hAnsi="Times New Roman" w:cs="Times New Roman"/>
        </w:rPr>
        <w:t>教材準備、班級經營與課業輔導。</w:t>
      </w:r>
    </w:p>
    <w:p w14:paraId="76206963" w14:textId="77777777" w:rsidR="009C12B5" w:rsidRPr="009C12B5" w:rsidRDefault="009C12B5" w:rsidP="009C12B5">
      <w:pPr>
        <w:spacing w:after="0" w:line="240" w:lineRule="auto"/>
        <w:rPr>
          <w:rFonts w:ascii="Times New Roman" w:hAnsi="Times New Roman" w:cs="Times New Roman" w:hint="eastAsia"/>
        </w:rPr>
      </w:pPr>
    </w:p>
    <w:p w14:paraId="6D24E16C" w14:textId="66A33FDE" w:rsidR="00CE66E8" w:rsidRPr="00941E21" w:rsidRDefault="009C12B5" w:rsidP="009C12B5">
      <w:pPr>
        <w:spacing w:after="0" w:line="240" w:lineRule="auto"/>
        <w:rPr>
          <w:rFonts w:ascii="Times New Roman" w:hAnsi="Times New Roman" w:cs="Times New Roman"/>
          <w:b/>
          <w:bCs/>
          <w:shd w:val="pct15" w:color="auto" w:fill="FFFFFF"/>
        </w:rPr>
      </w:pPr>
      <w:r w:rsidRPr="00941E21">
        <w:rPr>
          <w:rFonts w:ascii="Times New Roman" w:hAnsi="Times New Roman" w:cs="Times New Roman"/>
          <w:b/>
          <w:bCs/>
          <w:shd w:val="pct15" w:color="auto" w:fill="FFFFFF"/>
        </w:rPr>
        <w:t>二</w:t>
      </w:r>
      <w:r w:rsidR="00CE66E8" w:rsidRPr="00941E21">
        <w:rPr>
          <w:rFonts w:ascii="Times New Roman" w:hAnsi="Times New Roman" w:cs="Times New Roman"/>
          <w:b/>
          <w:bCs/>
          <w:shd w:val="pct15" w:color="auto" w:fill="FFFFFF"/>
        </w:rPr>
        <w:t>、績優教學獎勵機制</w:t>
      </w:r>
    </w:p>
    <w:p w14:paraId="3AE8D7C2" w14:textId="34F76F8F" w:rsidR="00CE66E8" w:rsidRPr="009C12B5" w:rsidRDefault="00443DDA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依</w:t>
      </w:r>
      <w:r w:rsidR="00CE66E8" w:rsidRPr="009C12B5">
        <w:rPr>
          <w:rFonts w:ascii="Times New Roman" w:hAnsi="Times New Roman" w:cs="Times New Roman"/>
        </w:rPr>
        <w:t>《</w:t>
      </w:r>
      <w:r w:rsidRPr="009C12B5">
        <w:rPr>
          <w:rFonts w:ascii="Times New Roman" w:hAnsi="Times New Roman" w:cs="Times New Roman"/>
        </w:rPr>
        <w:t>佛光大學教學優良教師遴選與獎勵辦法</w:t>
      </w:r>
      <w:r w:rsidR="00CE66E8" w:rsidRPr="009C12B5">
        <w:rPr>
          <w:rFonts w:ascii="Times New Roman" w:hAnsi="Times New Roman" w:cs="Times New Roman"/>
        </w:rPr>
        <w:t>》，每年遴選一次「校級教學優良教師」（至多</w:t>
      </w:r>
      <w:r w:rsidR="00CE66E8" w:rsidRPr="009C12B5">
        <w:rPr>
          <w:rFonts w:ascii="Times New Roman" w:hAnsi="Times New Roman" w:cs="Times New Roman"/>
        </w:rPr>
        <w:t>9</w:t>
      </w:r>
      <w:r w:rsidR="00390507" w:rsidRPr="009C12B5">
        <w:rPr>
          <w:rFonts w:ascii="Times New Roman" w:hAnsi="Times New Roman" w:cs="Times New Roman"/>
        </w:rPr>
        <w:t>位</w:t>
      </w:r>
      <w:r w:rsidR="00CE66E8" w:rsidRPr="009C12B5">
        <w:rPr>
          <w:rFonts w:ascii="Times New Roman" w:hAnsi="Times New Roman" w:cs="Times New Roman"/>
        </w:rPr>
        <w:t>）</w:t>
      </w:r>
      <w:r w:rsidRPr="009C12B5">
        <w:rPr>
          <w:rFonts w:ascii="Times New Roman" w:hAnsi="Times New Roman" w:cs="Times New Roman"/>
        </w:rPr>
        <w:t>，獲獎類型如下</w:t>
      </w:r>
      <w:r w:rsidRPr="009C12B5">
        <w:rPr>
          <w:rFonts w:ascii="Times New Roman" w:eastAsia="標楷體" w:hAnsi="Times New Roman" w:cs="Times New Roman"/>
        </w:rPr>
        <w:t>：</w:t>
      </w:r>
    </w:p>
    <w:p w14:paraId="13828480" w14:textId="3FBFFBC6" w:rsidR="00CE66E8" w:rsidRPr="009C12B5" w:rsidRDefault="00941E21" w:rsidP="009C12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(</w:t>
      </w: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一</w:t>
      </w: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)</w:t>
      </w:r>
      <w:r w:rsidR="00CE66E8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教學特優教師：</w:t>
      </w:r>
      <w:r w:rsidR="00CE66E8" w:rsidRPr="009C12B5">
        <w:rPr>
          <w:rFonts w:ascii="Times New Roman" w:hAnsi="Times New Roman" w:cs="Times New Roman"/>
        </w:rPr>
        <w:t>頒發獎牌及獎金</w:t>
      </w:r>
      <w:r w:rsidR="00CE66E8" w:rsidRPr="009C12B5">
        <w:rPr>
          <w:rFonts w:ascii="Times New Roman" w:hAnsi="Times New Roman" w:cs="Times New Roman"/>
        </w:rPr>
        <w:t>5</w:t>
      </w:r>
      <w:r w:rsidR="00CE66E8" w:rsidRPr="009C12B5">
        <w:rPr>
          <w:rFonts w:ascii="Times New Roman" w:hAnsi="Times New Roman" w:cs="Times New Roman"/>
        </w:rPr>
        <w:t>萬元（獲選者</w:t>
      </w:r>
      <w:r w:rsidR="00CE66E8" w:rsidRPr="009C12B5">
        <w:rPr>
          <w:rFonts w:ascii="Times New Roman" w:hAnsi="Times New Roman" w:cs="Times New Roman"/>
        </w:rPr>
        <w:t>3</w:t>
      </w:r>
      <w:r w:rsidR="00CE66E8" w:rsidRPr="009C12B5">
        <w:rPr>
          <w:rFonts w:ascii="Times New Roman" w:hAnsi="Times New Roman" w:cs="Times New Roman"/>
        </w:rPr>
        <w:t>年內不再參與遴選；取得教授資格後獲</w:t>
      </w:r>
      <w:r w:rsidR="00CE66E8" w:rsidRPr="009C12B5">
        <w:rPr>
          <w:rFonts w:ascii="Times New Roman" w:hAnsi="Times New Roman" w:cs="Times New Roman"/>
        </w:rPr>
        <w:t>2</w:t>
      </w:r>
      <w:r w:rsidR="00CE66E8" w:rsidRPr="009C12B5">
        <w:rPr>
          <w:rFonts w:ascii="Times New Roman" w:hAnsi="Times New Roman" w:cs="Times New Roman"/>
        </w:rPr>
        <w:t>次特優者，視為終身教學傑出）。</w:t>
      </w:r>
    </w:p>
    <w:p w14:paraId="58E43775" w14:textId="68A546EB" w:rsidR="00CE66E8" w:rsidRPr="009C12B5" w:rsidRDefault="00941E21" w:rsidP="009C12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(</w:t>
      </w: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二</w:t>
      </w: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)</w:t>
      </w:r>
      <w:r w:rsidR="00CE66E8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教學績優教師：</w:t>
      </w:r>
      <w:r w:rsidR="00CE66E8" w:rsidRPr="009C12B5">
        <w:rPr>
          <w:rFonts w:ascii="Times New Roman" w:hAnsi="Times New Roman" w:cs="Times New Roman"/>
        </w:rPr>
        <w:t>頒發獎牌及獎金</w:t>
      </w:r>
      <w:r w:rsidR="00CE66E8" w:rsidRPr="009C12B5">
        <w:rPr>
          <w:rFonts w:ascii="Times New Roman" w:hAnsi="Times New Roman" w:cs="Times New Roman"/>
        </w:rPr>
        <w:t>1</w:t>
      </w:r>
      <w:r w:rsidR="00CE66E8" w:rsidRPr="009C12B5">
        <w:rPr>
          <w:rFonts w:ascii="Times New Roman" w:hAnsi="Times New Roman" w:cs="Times New Roman"/>
        </w:rPr>
        <w:t>萬元。</w:t>
      </w:r>
    </w:p>
    <w:p w14:paraId="1E2F38DD" w14:textId="16506891" w:rsidR="00443DDA" w:rsidRPr="009C12B5" w:rsidRDefault="00941E21" w:rsidP="009C12B5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</w:rPr>
        <w:t>(</w:t>
      </w:r>
      <w:r>
        <w:rPr>
          <w:rFonts w:ascii="Times New Roman" w:hAnsi="Times New Roman" w:cs="Times New Roman" w:hint="eastAsia"/>
          <w:b/>
          <w:bCs/>
        </w:rPr>
        <w:t>三</w:t>
      </w:r>
      <w:r>
        <w:rPr>
          <w:rFonts w:ascii="Times New Roman" w:hAnsi="Times New Roman" w:cs="Times New Roman" w:hint="eastAsia"/>
          <w:b/>
          <w:bCs/>
        </w:rPr>
        <w:t>)</w:t>
      </w:r>
      <w:r w:rsidR="00CE66E8" w:rsidRPr="009C12B5">
        <w:rPr>
          <w:rFonts w:ascii="Times New Roman" w:hAnsi="Times New Roman" w:cs="Times New Roman"/>
          <w:b/>
          <w:bCs/>
        </w:rPr>
        <w:t>推薦門檻：</w:t>
      </w:r>
    </w:p>
    <w:p w14:paraId="55209BE6" w14:textId="54177398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(1)</w:t>
      </w:r>
      <w:r w:rsidRPr="009C12B5">
        <w:rPr>
          <w:rFonts w:ascii="Times New Roman" w:hAnsi="Times New Roman" w:cs="Times New Roman"/>
        </w:rPr>
        <w:t>在本校任教滿三年以上之專任及專案教師。</w:t>
      </w:r>
      <w:r w:rsidRPr="009C12B5">
        <w:rPr>
          <w:rFonts w:ascii="Times New Roman" w:hAnsi="Times New Roman" w:cs="Times New Roman"/>
        </w:rPr>
        <w:t xml:space="preserve"> </w:t>
      </w:r>
    </w:p>
    <w:p w14:paraId="5F09A483" w14:textId="56B058A6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(2)</w:t>
      </w:r>
      <w:r w:rsidRPr="009C12B5">
        <w:rPr>
          <w:rFonts w:ascii="Times New Roman" w:hAnsi="Times New Roman" w:cs="Times New Roman"/>
        </w:rPr>
        <w:t>教師於遴選前六學期內無休假研究、借調、留職停薪等不在校情形。</w:t>
      </w:r>
      <w:r w:rsidRPr="009C12B5">
        <w:rPr>
          <w:rFonts w:ascii="Times New Roman" w:hAnsi="Times New Roman" w:cs="Times New Roman"/>
        </w:rPr>
        <w:t xml:space="preserve"> </w:t>
      </w:r>
    </w:p>
    <w:p w14:paraId="0FF92D41" w14:textId="29267AC2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(3)</w:t>
      </w:r>
      <w:r w:rsidRPr="009C12B5">
        <w:rPr>
          <w:rFonts w:ascii="Times New Roman" w:hAnsi="Times New Roman" w:cs="Times New Roman"/>
        </w:rPr>
        <w:t>平均授課時數達本校規定之各級教師基本授課時數以上。</w:t>
      </w:r>
      <w:r w:rsidRPr="009C12B5">
        <w:rPr>
          <w:rFonts w:ascii="Times New Roman" w:hAnsi="Times New Roman" w:cs="Times New Roman"/>
        </w:rPr>
        <w:t xml:space="preserve"> </w:t>
      </w:r>
    </w:p>
    <w:p w14:paraId="6549CD29" w14:textId="76AB00EB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(4)</w:t>
      </w:r>
      <w:r w:rsidRPr="009C12B5">
        <w:rPr>
          <w:rFonts w:ascii="Times New Roman" w:hAnsi="Times New Roman" w:cs="Times New Roman"/>
        </w:rPr>
        <w:t>前六學期所授科目教學意見調查各課程評點分數應不低於</w:t>
      </w:r>
      <w:r w:rsidRPr="009C12B5">
        <w:rPr>
          <w:rFonts w:ascii="Times New Roman" w:hAnsi="Times New Roman" w:cs="Times New Roman"/>
        </w:rPr>
        <w:t>4.0</w:t>
      </w:r>
      <w:r w:rsidRPr="009C12B5">
        <w:rPr>
          <w:rFonts w:ascii="Times New Roman" w:hAnsi="Times New Roman" w:cs="Times New Roman"/>
        </w:rPr>
        <w:t>分。</w:t>
      </w:r>
      <w:r w:rsidRPr="009C12B5">
        <w:rPr>
          <w:rFonts w:ascii="Times New Roman" w:hAnsi="Times New Roman" w:cs="Times New Roman"/>
        </w:rPr>
        <w:t xml:space="preserve"> </w:t>
      </w:r>
    </w:p>
    <w:p w14:paraId="5B5080B9" w14:textId="34BF40F5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(5)</w:t>
      </w:r>
      <w:r w:rsidRPr="009C12B5">
        <w:rPr>
          <w:rFonts w:ascii="Times New Roman" w:hAnsi="Times New Roman" w:cs="Times New Roman"/>
        </w:rPr>
        <w:t>經院系所（含學位學程及通識教育委員會）推薦，且有具體教學貢獻之教師。</w:t>
      </w:r>
      <w:r w:rsidRPr="009C12B5">
        <w:rPr>
          <w:rFonts w:ascii="Times New Roman" w:hAnsi="Times New Roman" w:cs="Times New Roman"/>
        </w:rPr>
        <w:t xml:space="preserve"> </w:t>
      </w:r>
    </w:p>
    <w:p w14:paraId="22ADFE5D" w14:textId="32220FBA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(6)</w:t>
      </w:r>
      <w:r w:rsidRPr="009C12B5">
        <w:rPr>
          <w:rFonts w:ascii="Times New Roman" w:hAnsi="Times New Roman" w:cs="Times New Roman"/>
        </w:rPr>
        <w:t>凡榮獲教育部研究計畫</w:t>
      </w:r>
      <w:r w:rsidRPr="009C12B5">
        <w:rPr>
          <w:rFonts w:ascii="Times New Roman" w:hAnsi="Times New Roman" w:cs="Times New Roman"/>
        </w:rPr>
        <w:t>(</w:t>
      </w:r>
      <w:r w:rsidRPr="009C12B5">
        <w:rPr>
          <w:rFonts w:ascii="Times New Roman" w:hAnsi="Times New Roman" w:cs="Times New Roman"/>
        </w:rPr>
        <w:t>如教學實踐研究計畫、</w:t>
      </w:r>
      <w:r w:rsidRPr="009C12B5">
        <w:rPr>
          <w:rFonts w:ascii="Times New Roman" w:hAnsi="Times New Roman" w:cs="Times New Roman"/>
        </w:rPr>
        <w:t>iLink</w:t>
      </w:r>
      <w:r w:rsidRPr="009C12B5">
        <w:rPr>
          <w:rFonts w:ascii="Times New Roman" w:hAnsi="Times New Roman" w:cs="Times New Roman"/>
        </w:rPr>
        <w:t>計畫</w:t>
      </w:r>
      <w:r w:rsidRPr="009C12B5">
        <w:rPr>
          <w:rFonts w:ascii="Times New Roman" w:hAnsi="Times New Roman" w:cs="Times New Roman"/>
        </w:rPr>
        <w:t>)</w:t>
      </w:r>
      <w:r w:rsidRPr="009C12B5">
        <w:rPr>
          <w:rFonts w:ascii="Times New Roman" w:hAnsi="Times New Roman" w:cs="Times New Roman"/>
        </w:rPr>
        <w:t>、新製</w:t>
      </w:r>
      <w:r w:rsidRPr="009C12B5">
        <w:rPr>
          <w:rFonts w:ascii="Times New Roman" w:hAnsi="Times New Roman" w:cs="Times New Roman"/>
        </w:rPr>
        <w:t>MOOCs</w:t>
      </w:r>
      <w:r w:rsidRPr="009C12B5">
        <w:rPr>
          <w:rFonts w:ascii="Times New Roman" w:hAnsi="Times New Roman" w:cs="Times New Roman"/>
        </w:rPr>
        <w:t>課程開課、取得</w:t>
      </w:r>
      <w:r w:rsidRPr="009C12B5">
        <w:rPr>
          <w:rFonts w:ascii="Times New Roman" w:hAnsi="Times New Roman" w:cs="Times New Roman"/>
        </w:rPr>
        <w:t>AI</w:t>
      </w:r>
      <w:r w:rsidRPr="009C12B5">
        <w:rPr>
          <w:rFonts w:ascii="Times New Roman" w:hAnsi="Times New Roman" w:cs="Times New Roman"/>
        </w:rPr>
        <w:t>相關專業證照者等教學相關績效之教師。</w:t>
      </w:r>
      <w:r w:rsidRPr="009C12B5">
        <w:rPr>
          <w:rFonts w:ascii="Times New Roman" w:hAnsi="Times New Roman" w:cs="Times New Roman"/>
        </w:rPr>
        <w:t xml:space="preserve"> </w:t>
      </w:r>
    </w:p>
    <w:p w14:paraId="1E17A777" w14:textId="52BA1900" w:rsidR="00E01A37" w:rsidRPr="009C12B5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(7)</w:t>
      </w:r>
      <w:r w:rsidRPr="009C12B5">
        <w:rPr>
          <w:rFonts w:ascii="Times New Roman" w:hAnsi="Times New Roman" w:cs="Times New Roman"/>
        </w:rPr>
        <w:t>教師於遴選前六學期內，積極指導學生學習，並能提出學生學習成效之具體事證者。</w:t>
      </w:r>
      <w:r w:rsidRPr="009C12B5">
        <w:rPr>
          <w:rFonts w:ascii="Times New Roman" w:hAnsi="Times New Roman" w:cs="Times New Roman"/>
        </w:rPr>
        <w:t xml:space="preserve"> </w:t>
      </w:r>
    </w:p>
    <w:p w14:paraId="262878B7" w14:textId="779E73FB" w:rsidR="00E01A37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(8)</w:t>
      </w:r>
      <w:r w:rsidRPr="009C12B5">
        <w:rPr>
          <w:rFonts w:ascii="Times New Roman" w:hAnsi="Times New Roman" w:cs="Times New Roman"/>
        </w:rPr>
        <w:t>推薦之資格與佐證資料，均以前一學年度第</w:t>
      </w:r>
      <w:r w:rsidRPr="009C12B5">
        <w:rPr>
          <w:rFonts w:ascii="Times New Roman" w:hAnsi="Times New Roman" w:cs="Times New Roman"/>
        </w:rPr>
        <w:t>1</w:t>
      </w:r>
      <w:r w:rsidRPr="009C12B5">
        <w:rPr>
          <w:rFonts w:ascii="Times New Roman" w:hAnsi="Times New Roman" w:cs="Times New Roman"/>
        </w:rPr>
        <w:t>學期（即上學期）為基準，往前推</w:t>
      </w:r>
      <w:r w:rsidRPr="009C12B5">
        <w:rPr>
          <w:rFonts w:ascii="Times New Roman" w:hAnsi="Times New Roman" w:cs="Times New Roman"/>
        </w:rPr>
        <w:t>6</w:t>
      </w:r>
      <w:r w:rsidRPr="009C12B5">
        <w:rPr>
          <w:rFonts w:ascii="Times New Roman" w:hAnsi="Times New Roman" w:cs="Times New Roman"/>
        </w:rPr>
        <w:t>學期計算之。</w:t>
      </w:r>
    </w:p>
    <w:p w14:paraId="19B1F4F5" w14:textId="77777777" w:rsidR="009C12B5" w:rsidRPr="009C12B5" w:rsidRDefault="009C12B5" w:rsidP="009C12B5">
      <w:pPr>
        <w:spacing w:after="0" w:line="240" w:lineRule="auto"/>
        <w:rPr>
          <w:rFonts w:ascii="Times New Roman" w:hAnsi="Times New Roman" w:cs="Times New Roman" w:hint="eastAsia"/>
        </w:rPr>
      </w:pPr>
    </w:p>
    <w:p w14:paraId="2AC77914" w14:textId="2CD1DC38" w:rsidR="00CE66E8" w:rsidRPr="00941E21" w:rsidRDefault="00CE66E8" w:rsidP="009C12B5">
      <w:pPr>
        <w:spacing w:after="0" w:line="240" w:lineRule="auto"/>
        <w:rPr>
          <w:rFonts w:ascii="Times New Roman" w:hAnsi="Times New Roman" w:cs="Times New Roman"/>
          <w:b/>
          <w:bCs/>
          <w:shd w:val="pct15" w:color="auto" w:fill="FFFFFF"/>
        </w:rPr>
      </w:pPr>
      <w:r w:rsidRPr="00941E21">
        <w:rPr>
          <w:rFonts w:ascii="Times New Roman" w:hAnsi="Times New Roman" w:cs="Times New Roman"/>
          <w:b/>
          <w:bCs/>
          <w:shd w:val="pct15" w:color="auto" w:fill="FFFFFF"/>
        </w:rPr>
        <w:t>三、軟硬體設備創新與研發補助（硬體與數位配套</w:t>
      </w:r>
      <w:r w:rsidR="00E01A37" w:rsidRPr="00941E21">
        <w:rPr>
          <w:rFonts w:ascii="Times New Roman" w:hAnsi="Times New Roman" w:cs="Times New Roman"/>
          <w:b/>
          <w:bCs/>
          <w:shd w:val="pct15" w:color="auto" w:fill="FFFFFF"/>
        </w:rPr>
        <w:t>機制</w:t>
      </w:r>
      <w:r w:rsidRPr="00941E21">
        <w:rPr>
          <w:rFonts w:ascii="Times New Roman" w:hAnsi="Times New Roman" w:cs="Times New Roman"/>
          <w:b/>
          <w:bCs/>
          <w:shd w:val="pct15" w:color="auto" w:fill="FFFFFF"/>
        </w:rPr>
        <w:t>）</w:t>
      </w:r>
    </w:p>
    <w:p w14:paraId="417CC5DD" w14:textId="77777777" w:rsidR="00CE66E8" w:rsidRPr="009C12B5" w:rsidRDefault="00CE66E8" w:rsidP="009C12B5">
      <w:pPr>
        <w:spacing w:after="0" w:line="240" w:lineRule="auto"/>
        <w:rPr>
          <w:rFonts w:ascii="Times New Roman" w:hAnsi="Times New Roman" w:cs="Times New Roman"/>
        </w:rPr>
      </w:pPr>
      <w:r w:rsidRPr="009C12B5">
        <w:rPr>
          <w:rFonts w:ascii="Times New Roman" w:hAnsi="Times New Roman" w:cs="Times New Roman"/>
        </w:rPr>
        <w:t>在設備與資源配套上，學校鼓勵教師將科技導入教學，並提供專案經費補助：</w:t>
      </w:r>
    </w:p>
    <w:p w14:paraId="6D8F3065" w14:textId="2CCF369F" w:rsidR="009C12B5" w:rsidRPr="009C12B5" w:rsidRDefault="00941E21" w:rsidP="00941E21">
      <w:pPr>
        <w:pStyle w:val="a9"/>
        <w:spacing w:after="0"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(</w:t>
      </w: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一</w:t>
      </w:r>
      <w:r>
        <w:rPr>
          <w:rFonts w:ascii="Times New Roman" w:hAnsi="Times New Roman" w:cs="Times New Roman" w:hint="eastAsia"/>
          <w:b/>
          <w:bCs/>
          <w:color w:val="80340D" w:themeColor="accent2" w:themeShade="80"/>
        </w:rPr>
        <w:t>)</w:t>
      </w:r>
      <w:r w:rsidR="00CE66E8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創新教學資源補助：</w:t>
      </w:r>
      <w:r w:rsidR="00CE66E8" w:rsidRPr="009C12B5">
        <w:rPr>
          <w:rFonts w:ascii="Times New Roman" w:hAnsi="Times New Roman" w:cs="Times New Roman"/>
        </w:rPr>
        <w:t>凡教師研發創新教學資源，包含嶄新教材、教具、教</w:t>
      </w:r>
      <w:r w:rsidR="00CE66E8" w:rsidRPr="009C12B5">
        <w:rPr>
          <w:rFonts w:ascii="Times New Roman" w:hAnsi="Times New Roman" w:cs="Times New Roman"/>
        </w:rPr>
        <w:lastRenderedPageBreak/>
        <w:t>學軟體等，皆有相對應的補助辦法</w:t>
      </w:r>
      <w:r w:rsidR="009C12B5">
        <w:rPr>
          <w:rFonts w:ascii="標楷體" w:eastAsia="標楷體" w:hAnsi="標楷體" w:cs="Times New Roman" w:hint="eastAsia"/>
        </w:rPr>
        <w:t>：</w:t>
      </w:r>
    </w:p>
    <w:p w14:paraId="758BF0D6" w14:textId="77777777" w:rsidR="009C12B5" w:rsidRDefault="009C12B5" w:rsidP="009C12B5">
      <w:pPr>
        <w:pStyle w:val="a9"/>
        <w:spacing w:after="0" w:line="240" w:lineRule="auto"/>
        <w:ind w:left="0"/>
        <w:rPr>
          <w:rFonts w:ascii="Times New Roman" w:eastAsia="標楷體" w:hAnsi="Times New Roman" w:cs="Times New Roman"/>
        </w:rPr>
      </w:pPr>
      <w:r w:rsidRPr="00F70B05">
        <w:rPr>
          <w:rFonts w:ascii="Times New Roman" w:hAnsi="Times New Roman" w:cs="Times New Roman" w:hint="eastAsia"/>
          <w:b/>
          <w:bCs/>
        </w:rPr>
        <w:t>1</w:t>
      </w:r>
      <w:r w:rsidRPr="00F70B05">
        <w:rPr>
          <w:rFonts w:ascii="標楷體" w:eastAsia="標楷體" w:hAnsi="標楷體" w:cs="Times New Roman" w:hint="eastAsia"/>
          <w:b/>
          <w:bCs/>
        </w:rPr>
        <w:t>、</w:t>
      </w:r>
      <w:r w:rsidR="001C6E51" w:rsidRPr="00F70B05">
        <w:rPr>
          <w:rFonts w:ascii="Times New Roman" w:hAnsi="Times New Roman" w:cs="Times New Roman"/>
          <w:b/>
          <w:bCs/>
        </w:rPr>
        <w:t>《佛光大學全英語授課獎勵要點》</w:t>
      </w:r>
      <w:r w:rsidRPr="009C12B5">
        <w:rPr>
          <w:rFonts w:ascii="Times New Roman" w:hAnsi="Times New Roman" w:cs="Times New Roman" w:hint="eastAsia"/>
        </w:rPr>
        <w:t>教師該課程之鐘點費以</w:t>
      </w:r>
      <w:r w:rsidRPr="009C12B5">
        <w:rPr>
          <w:rFonts w:ascii="Times New Roman" w:hAnsi="Times New Roman" w:cs="Times New Roman" w:hint="eastAsia"/>
        </w:rPr>
        <w:t>1.5</w:t>
      </w:r>
      <w:r w:rsidRPr="009C12B5">
        <w:rPr>
          <w:rFonts w:ascii="Times New Roman" w:hAnsi="Times New Roman" w:cs="Times New Roman" w:hint="eastAsia"/>
        </w:rPr>
        <w:t>倍計算</w:t>
      </w:r>
      <w:r>
        <w:rPr>
          <w:rFonts w:ascii="Times New Roman" w:eastAsia="標楷體" w:hAnsi="Times New Roman" w:cs="Times New Roman" w:hint="eastAsia"/>
        </w:rPr>
        <w:t>。</w:t>
      </w:r>
    </w:p>
    <w:p w14:paraId="6212D262" w14:textId="77777777" w:rsidR="009C12B5" w:rsidRDefault="009C12B5" w:rsidP="009C12B5">
      <w:pPr>
        <w:spacing w:after="0" w:line="240" w:lineRule="auto"/>
        <w:rPr>
          <w:rFonts w:ascii="Times New Roman" w:hAnsi="Times New Roman" w:cs="Times New Roman"/>
        </w:rPr>
      </w:pPr>
      <w:r w:rsidRPr="00F70B05">
        <w:rPr>
          <w:rFonts w:ascii="Times New Roman" w:eastAsia="標楷體" w:hAnsi="Times New Roman" w:cs="Times New Roman" w:hint="eastAsia"/>
          <w:b/>
          <w:bCs/>
        </w:rPr>
        <w:t>2</w:t>
      </w:r>
      <w:r w:rsidRPr="00F70B05">
        <w:rPr>
          <w:rFonts w:ascii="標楷體" w:eastAsia="標楷體" w:hAnsi="標楷體" w:cs="Times New Roman" w:hint="eastAsia"/>
          <w:b/>
          <w:bCs/>
        </w:rPr>
        <w:t>、</w:t>
      </w:r>
      <w:r w:rsidR="001C6E51" w:rsidRPr="00F70B05">
        <w:rPr>
          <w:rFonts w:ascii="Times New Roman" w:hAnsi="Times New Roman" w:cs="Times New Roman"/>
          <w:b/>
          <w:bCs/>
        </w:rPr>
        <w:t>《佛光大學英語教學融入課程試行計畫》</w:t>
      </w:r>
      <w:r>
        <w:rPr>
          <w:rFonts w:ascii="Times New Roman" w:hAnsi="Times New Roman" w:cs="Times New Roman" w:hint="eastAsia"/>
        </w:rPr>
        <w:t>，</w:t>
      </w:r>
      <w:r w:rsidRPr="009C12B5">
        <w:rPr>
          <w:rFonts w:ascii="Times New Roman" w:hAnsi="Times New Roman" w:cs="Times New Roman" w:hint="eastAsia"/>
        </w:rPr>
        <w:t>A</w:t>
      </w:r>
      <w:r w:rsidRPr="009C12B5">
        <w:rPr>
          <w:rFonts w:ascii="Times New Roman" w:hAnsi="Times New Roman" w:cs="Times New Roman" w:hint="eastAsia"/>
        </w:rPr>
        <w:t>類者課程之鐘點費以</w:t>
      </w:r>
      <w:r w:rsidRPr="009C12B5">
        <w:rPr>
          <w:rFonts w:ascii="Times New Roman" w:hAnsi="Times New Roman" w:cs="Times New Roman" w:hint="eastAsia"/>
        </w:rPr>
        <w:t>0.25</w:t>
      </w:r>
      <w:r w:rsidRPr="009C12B5">
        <w:rPr>
          <w:rFonts w:ascii="Times New Roman" w:hAnsi="Times New Roman" w:cs="Times New Roman" w:hint="eastAsia"/>
        </w:rPr>
        <w:t>倍加計</w:t>
      </w:r>
      <w:r>
        <w:rPr>
          <w:rFonts w:ascii="Times New Roman" w:hAnsi="Times New Roman" w:cs="Times New Roman" w:hint="eastAsia"/>
        </w:rPr>
        <w:t>，</w:t>
      </w:r>
      <w:r w:rsidRPr="009C12B5">
        <w:rPr>
          <w:rFonts w:ascii="Times New Roman" w:hAnsi="Times New Roman" w:cs="Times New Roman" w:hint="eastAsia"/>
        </w:rPr>
        <w:t>B</w:t>
      </w:r>
      <w:r w:rsidRPr="009C12B5">
        <w:rPr>
          <w:rFonts w:ascii="Times New Roman" w:hAnsi="Times New Roman" w:cs="Times New Roman" w:hint="eastAsia"/>
        </w:rPr>
        <w:t>類者課程之鐘點費以</w:t>
      </w:r>
      <w:r w:rsidRPr="009C12B5">
        <w:rPr>
          <w:rFonts w:ascii="Times New Roman" w:hAnsi="Times New Roman" w:cs="Times New Roman" w:hint="eastAsia"/>
        </w:rPr>
        <w:t>0.18</w:t>
      </w:r>
      <w:r w:rsidRPr="009C12B5">
        <w:rPr>
          <w:rFonts w:ascii="Times New Roman" w:hAnsi="Times New Roman" w:cs="Times New Roman" w:hint="eastAsia"/>
        </w:rPr>
        <w:t>倍加計</w:t>
      </w:r>
      <w:r>
        <w:rPr>
          <w:rFonts w:ascii="Times New Roman" w:hAnsi="Times New Roman" w:cs="Times New Roman" w:hint="eastAsia"/>
        </w:rPr>
        <w:t>，</w:t>
      </w:r>
      <w:r w:rsidRPr="009C12B5">
        <w:rPr>
          <w:rFonts w:ascii="Times New Roman" w:hAnsi="Times New Roman" w:cs="Times New Roman" w:hint="eastAsia"/>
        </w:rPr>
        <w:t>C</w:t>
      </w:r>
      <w:r w:rsidRPr="009C12B5">
        <w:rPr>
          <w:rFonts w:ascii="Times New Roman" w:hAnsi="Times New Roman" w:cs="Times New Roman" w:hint="eastAsia"/>
        </w:rPr>
        <w:t>類者課程之鐘點費以</w:t>
      </w:r>
      <w:r w:rsidRPr="009C12B5">
        <w:rPr>
          <w:rFonts w:ascii="Times New Roman" w:hAnsi="Times New Roman" w:cs="Times New Roman" w:hint="eastAsia"/>
        </w:rPr>
        <w:t>0.08</w:t>
      </w:r>
      <w:r w:rsidRPr="009C12B5">
        <w:rPr>
          <w:rFonts w:ascii="Times New Roman" w:hAnsi="Times New Roman" w:cs="Times New Roman" w:hint="eastAsia"/>
        </w:rPr>
        <w:t>倍加計。</w:t>
      </w:r>
    </w:p>
    <w:p w14:paraId="6ABA9AB0" w14:textId="77777777" w:rsidR="009C12B5" w:rsidRDefault="009C12B5" w:rsidP="009C12B5">
      <w:pPr>
        <w:spacing w:after="0" w:line="240" w:lineRule="auto"/>
        <w:rPr>
          <w:rFonts w:ascii="Times New Roman" w:hAnsi="Times New Roman" w:cs="Times New Roman"/>
        </w:rPr>
      </w:pPr>
      <w:r w:rsidRPr="00F70B05">
        <w:rPr>
          <w:rFonts w:ascii="Times New Roman" w:hAnsi="Times New Roman" w:cs="Times New Roman" w:hint="eastAsia"/>
          <w:b/>
          <w:bCs/>
        </w:rPr>
        <w:t>3</w:t>
      </w:r>
      <w:r w:rsidR="001C6E51" w:rsidRPr="00F70B05">
        <w:rPr>
          <w:rFonts w:ascii="Times New Roman" w:eastAsia="標楷體" w:hAnsi="Times New Roman" w:cs="Times New Roman"/>
          <w:b/>
          <w:bCs/>
        </w:rPr>
        <w:t>、</w:t>
      </w:r>
      <w:r w:rsidR="001C6E51" w:rsidRPr="00F70B05">
        <w:rPr>
          <w:rFonts w:ascii="Times New Roman" w:hAnsi="Times New Roman" w:cs="Times New Roman"/>
          <w:b/>
          <w:bCs/>
        </w:rPr>
        <w:t>《佛光大學雙語授課實施要點》</w:t>
      </w:r>
      <w:r w:rsidRPr="009C12B5">
        <w:rPr>
          <w:rFonts w:ascii="Times New Roman" w:hAnsi="Times New Roman" w:cs="Times New Roman" w:hint="eastAsia"/>
        </w:rPr>
        <w:t>補助授課教師該課程之鐘點費</w:t>
      </w:r>
      <w:r w:rsidRPr="009C12B5">
        <w:rPr>
          <w:rFonts w:ascii="Times New Roman" w:hAnsi="Times New Roman" w:cs="Times New Roman" w:hint="eastAsia"/>
        </w:rPr>
        <w:t>0.1</w:t>
      </w:r>
      <w:r w:rsidRPr="009C12B5">
        <w:rPr>
          <w:rFonts w:ascii="Times New Roman" w:hAnsi="Times New Roman" w:cs="Times New Roman" w:hint="eastAsia"/>
        </w:rPr>
        <w:t>倍及</w:t>
      </w:r>
      <w:r w:rsidRPr="009C12B5">
        <w:rPr>
          <w:rFonts w:ascii="Times New Roman" w:hAnsi="Times New Roman" w:cs="Times New Roman" w:hint="eastAsia"/>
        </w:rPr>
        <w:t>0.08</w:t>
      </w:r>
      <w:r w:rsidRPr="009C12B5">
        <w:rPr>
          <w:rFonts w:ascii="Times New Roman" w:hAnsi="Times New Roman" w:cs="Times New Roman" w:hint="eastAsia"/>
        </w:rPr>
        <w:t>倍</w:t>
      </w:r>
      <w:r>
        <w:rPr>
          <w:rFonts w:ascii="Times New Roman" w:hAnsi="Times New Roman" w:cs="Times New Roman" w:hint="eastAsia"/>
        </w:rPr>
        <w:t>，</w:t>
      </w:r>
      <w:r w:rsidRPr="009C12B5">
        <w:rPr>
          <w:rFonts w:ascii="Times New Roman" w:hAnsi="Times New Roman" w:cs="Times New Roman" w:hint="eastAsia"/>
        </w:rPr>
        <w:t>在開課系統中註記雙語授課。</w:t>
      </w:r>
    </w:p>
    <w:p w14:paraId="2B2F83F6" w14:textId="77777777" w:rsidR="00F70B05" w:rsidRDefault="009C12B5" w:rsidP="009C12B5">
      <w:pPr>
        <w:spacing w:after="0" w:line="240" w:lineRule="auto"/>
        <w:rPr>
          <w:rFonts w:ascii="Times New Roman" w:eastAsia="標楷體" w:hAnsi="Times New Roman" w:cs="Times New Roman"/>
        </w:rPr>
      </w:pPr>
      <w:r w:rsidRPr="00F70B05">
        <w:rPr>
          <w:rFonts w:ascii="Times New Roman" w:hAnsi="Times New Roman" w:cs="Times New Roman" w:hint="eastAsia"/>
          <w:b/>
          <w:bCs/>
        </w:rPr>
        <w:t>4</w:t>
      </w:r>
      <w:r w:rsidR="001C6E51" w:rsidRPr="00F70B05">
        <w:rPr>
          <w:rFonts w:ascii="Times New Roman" w:eastAsia="標楷體" w:hAnsi="Times New Roman" w:cs="Times New Roman"/>
          <w:b/>
          <w:bCs/>
        </w:rPr>
        <w:t>、</w:t>
      </w:r>
      <w:r w:rsidR="001C6E51" w:rsidRPr="00F70B05">
        <w:rPr>
          <w:rFonts w:ascii="Times New Roman" w:hAnsi="Times New Roman" w:cs="Times New Roman"/>
          <w:b/>
          <w:bCs/>
        </w:rPr>
        <w:t>《佛光大學磨課師課程實施要點》</w:t>
      </w:r>
      <w:r w:rsidR="00F70B05" w:rsidRPr="00F70B05">
        <w:rPr>
          <w:rFonts w:ascii="Times New Roman" w:hAnsi="Times New Roman" w:cs="Times New Roman" w:hint="eastAsia"/>
        </w:rPr>
        <w:t>視當年度之經費，每案</w:t>
      </w:r>
      <w:r w:rsidR="00F70B05">
        <w:rPr>
          <w:rFonts w:ascii="Times New Roman" w:hAnsi="Times New Roman" w:cs="Times New Roman" w:hint="eastAsia"/>
        </w:rPr>
        <w:t>補助</w:t>
      </w:r>
      <w:r w:rsidR="00F70B05" w:rsidRPr="00F70B05">
        <w:rPr>
          <w:rFonts w:ascii="Times New Roman" w:hAnsi="Times New Roman" w:cs="Times New Roman" w:hint="eastAsia"/>
        </w:rPr>
        <w:t>最高</w:t>
      </w:r>
      <w:r w:rsidR="00F70B05" w:rsidRPr="00F70B05">
        <w:rPr>
          <w:rFonts w:ascii="Times New Roman" w:hAnsi="Times New Roman" w:cs="Times New Roman" w:hint="eastAsia"/>
        </w:rPr>
        <w:t>9</w:t>
      </w:r>
      <w:r w:rsidR="00F70B05" w:rsidRPr="00F70B05">
        <w:rPr>
          <w:rFonts w:ascii="Times New Roman" w:hAnsi="Times New Roman" w:cs="Times New Roman" w:hint="eastAsia"/>
        </w:rPr>
        <w:t>萬元</w:t>
      </w:r>
      <w:r w:rsidR="00F70B05">
        <w:rPr>
          <w:rFonts w:ascii="Times New Roman" w:eastAsia="標楷體" w:hAnsi="Times New Roman" w:cs="Times New Roman" w:hint="eastAsia"/>
        </w:rPr>
        <w:t>。</w:t>
      </w:r>
    </w:p>
    <w:p w14:paraId="68C6F5BA" w14:textId="77777777" w:rsidR="00F70B05" w:rsidRDefault="00F70B05" w:rsidP="00F70B05">
      <w:pPr>
        <w:spacing w:after="0" w:line="240" w:lineRule="auto"/>
        <w:rPr>
          <w:rFonts w:ascii="Times New Roman" w:hAnsi="Times New Roman" w:cs="Times New Roman"/>
        </w:rPr>
      </w:pPr>
      <w:r w:rsidRPr="00F70B05">
        <w:rPr>
          <w:rFonts w:ascii="Times New Roman" w:eastAsia="標楷體" w:hAnsi="Times New Roman" w:cs="Times New Roman" w:hint="eastAsia"/>
          <w:b/>
          <w:bCs/>
        </w:rPr>
        <w:t>5</w:t>
      </w:r>
      <w:r w:rsidRPr="00F70B05">
        <w:rPr>
          <w:rFonts w:ascii="標楷體" w:eastAsia="標楷體" w:hAnsi="標楷體" w:cs="Times New Roman" w:hint="eastAsia"/>
          <w:b/>
          <w:bCs/>
        </w:rPr>
        <w:t>、</w:t>
      </w:r>
      <w:r w:rsidR="001C6E51" w:rsidRPr="00F70B05">
        <w:rPr>
          <w:rFonts w:ascii="Times New Roman" w:hAnsi="Times New Roman" w:cs="Times New Roman"/>
          <w:b/>
          <w:bCs/>
        </w:rPr>
        <w:t>《佛光大學遠距教學試辦課程實施要點》</w:t>
      </w:r>
      <w:r w:rsidRPr="00F70B05">
        <w:rPr>
          <w:rFonts w:ascii="Times New Roman" w:hAnsi="Times New Roman" w:cs="Times New Roman" w:hint="eastAsia"/>
        </w:rPr>
        <w:t>由授課老師於該學期</w:t>
      </w:r>
      <w:r w:rsidRPr="00F70B05">
        <w:rPr>
          <w:rFonts w:ascii="Times New Roman" w:hAnsi="Times New Roman" w:cs="Times New Roman" w:hint="eastAsia"/>
        </w:rPr>
        <w:t>18</w:t>
      </w:r>
      <w:r w:rsidRPr="00F70B05">
        <w:rPr>
          <w:rFonts w:ascii="Times New Roman" w:hAnsi="Times New Roman" w:cs="Times New Roman" w:hint="eastAsia"/>
        </w:rPr>
        <w:t>週次課程，擇</w:t>
      </w:r>
      <w:r w:rsidRPr="00F70B05">
        <w:rPr>
          <w:rFonts w:ascii="Times New Roman" w:hAnsi="Times New Roman" w:cs="Times New Roman" w:hint="eastAsia"/>
        </w:rPr>
        <w:t>4-6</w:t>
      </w:r>
      <w:r w:rsidRPr="00F70B05">
        <w:rPr>
          <w:rFonts w:ascii="Times New Roman" w:hAnsi="Times New Roman" w:cs="Times New Roman" w:hint="eastAsia"/>
        </w:rPr>
        <w:t>週次進行非同步或同步遠距教學方式授課為原則，並搭配本校數位學習平臺進行課程教學。</w:t>
      </w:r>
    </w:p>
    <w:p w14:paraId="04EC6FBC" w14:textId="5776BB7B" w:rsidR="00F70B05" w:rsidRPr="00F70B05" w:rsidRDefault="00F70B05" w:rsidP="00F70B05">
      <w:pPr>
        <w:spacing w:after="0" w:line="240" w:lineRule="auto"/>
        <w:rPr>
          <w:rFonts w:ascii="Times New Roman" w:hAnsi="Times New Roman" w:cs="Times New Roman" w:hint="eastAsia"/>
        </w:rPr>
      </w:pPr>
      <w:r w:rsidRPr="00F70B05">
        <w:rPr>
          <w:rFonts w:ascii="Times New Roman" w:hAnsi="Times New Roman" w:cs="Times New Roman" w:hint="eastAsia"/>
          <w:b/>
          <w:bCs/>
        </w:rPr>
        <w:t>6</w:t>
      </w:r>
      <w:r w:rsidR="001C6E51" w:rsidRPr="00F70B05">
        <w:rPr>
          <w:rFonts w:ascii="Times New Roman" w:eastAsia="標楷體" w:hAnsi="Times New Roman" w:cs="Times New Roman"/>
          <w:b/>
          <w:bCs/>
        </w:rPr>
        <w:t>、</w:t>
      </w:r>
      <w:r w:rsidR="001C6E51" w:rsidRPr="00F70B05">
        <w:rPr>
          <w:rFonts w:ascii="Times New Roman" w:hAnsi="Times New Roman" w:cs="Times New Roman"/>
          <w:b/>
          <w:bCs/>
        </w:rPr>
        <w:t>《佛光大學申請教育部數位學習課程認證獎勵要點》</w:t>
      </w:r>
      <w:r w:rsidRPr="00F70B05">
        <w:rPr>
          <w:rFonts w:ascii="Times New Roman" w:hAnsi="Times New Roman" w:cs="Times New Roman" w:hint="eastAsia"/>
        </w:rPr>
        <w:t>獎勵項目及原則：</w:t>
      </w:r>
    </w:p>
    <w:p w14:paraId="3257423D" w14:textId="01033A00" w:rsidR="00F70B05" w:rsidRPr="00F70B05" w:rsidRDefault="00F70B05" w:rsidP="00F70B05">
      <w:pPr>
        <w:spacing w:after="0" w:line="24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(1)</w:t>
      </w:r>
      <w:r w:rsidRPr="00F70B05">
        <w:rPr>
          <w:rFonts w:ascii="Times New Roman" w:hAnsi="Times New Roman" w:cs="Times New Roman" w:hint="eastAsia"/>
        </w:rPr>
        <w:t>第一階段審查獎勵：核發二學分（含）以下課程獎勵金</w:t>
      </w:r>
      <w:r w:rsidRPr="00F70B05">
        <w:rPr>
          <w:rFonts w:ascii="Times New Roman" w:hAnsi="Times New Roman" w:cs="Times New Roman" w:hint="eastAsia"/>
        </w:rPr>
        <w:t>20,000</w:t>
      </w:r>
      <w:r w:rsidRPr="00F70B05">
        <w:rPr>
          <w:rFonts w:ascii="Times New Roman" w:hAnsi="Times New Roman" w:cs="Times New Roman" w:hint="eastAsia"/>
        </w:rPr>
        <w:t>元，三學分（含）以上課程獎勵金</w:t>
      </w:r>
      <w:r w:rsidRPr="00F70B05">
        <w:rPr>
          <w:rFonts w:ascii="Times New Roman" w:hAnsi="Times New Roman" w:cs="Times New Roman" w:hint="eastAsia"/>
        </w:rPr>
        <w:t>30,000</w:t>
      </w:r>
      <w:r w:rsidRPr="00F70B05">
        <w:rPr>
          <w:rFonts w:ascii="Times New Roman" w:hAnsi="Times New Roman" w:cs="Times New Roman" w:hint="eastAsia"/>
        </w:rPr>
        <w:t>元。</w:t>
      </w:r>
    </w:p>
    <w:p w14:paraId="5FD1415C" w14:textId="7FA481C2" w:rsidR="00F70B05" w:rsidRPr="00F70B05" w:rsidRDefault="00F70B05" w:rsidP="00F70B05">
      <w:pPr>
        <w:spacing w:after="0" w:line="24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(2)</w:t>
      </w:r>
      <w:r w:rsidRPr="00F70B05">
        <w:rPr>
          <w:rFonts w:ascii="Times New Roman" w:hAnsi="Times New Roman" w:cs="Times New Roman" w:hint="eastAsia"/>
        </w:rPr>
        <w:t>第二階段審查獎勵：獲第一階段獎勵之課程，在送出教育部數位學習課程認證申請後，核發二學分（含）以下課程獎勵金</w:t>
      </w:r>
      <w:r w:rsidRPr="00F70B05">
        <w:rPr>
          <w:rFonts w:ascii="Times New Roman" w:hAnsi="Times New Roman" w:cs="Times New Roman" w:hint="eastAsia"/>
        </w:rPr>
        <w:t>20,000</w:t>
      </w:r>
      <w:r w:rsidRPr="00F70B05">
        <w:rPr>
          <w:rFonts w:ascii="Times New Roman" w:hAnsi="Times New Roman" w:cs="Times New Roman" w:hint="eastAsia"/>
        </w:rPr>
        <w:t>元，三學分（含）以上課程獎勵金</w:t>
      </w:r>
      <w:r w:rsidRPr="00F70B05">
        <w:rPr>
          <w:rFonts w:ascii="Times New Roman" w:hAnsi="Times New Roman" w:cs="Times New Roman" w:hint="eastAsia"/>
        </w:rPr>
        <w:t>30,000</w:t>
      </w:r>
      <w:r w:rsidRPr="00F70B05">
        <w:rPr>
          <w:rFonts w:ascii="Times New Roman" w:hAnsi="Times New Roman" w:cs="Times New Roman" w:hint="eastAsia"/>
        </w:rPr>
        <w:t>元。</w:t>
      </w:r>
    </w:p>
    <w:p w14:paraId="70264A03" w14:textId="73D4BD15" w:rsidR="00F70B05" w:rsidRPr="00F70B05" w:rsidRDefault="00F70B05" w:rsidP="00F70B05">
      <w:pPr>
        <w:spacing w:after="0" w:line="24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(3)</w:t>
      </w:r>
      <w:r w:rsidRPr="00F70B05">
        <w:rPr>
          <w:rFonts w:ascii="Times New Roman" w:hAnsi="Times New Roman" w:cs="Times New Roman" w:hint="eastAsia"/>
        </w:rPr>
        <w:t>第三階段獎勵：通過教育部數位學習課程認證之開課教師，本中心核發二學分（含）以下課程獎勵金</w:t>
      </w:r>
      <w:r w:rsidRPr="00F70B05">
        <w:rPr>
          <w:rFonts w:ascii="Times New Roman" w:hAnsi="Times New Roman" w:cs="Times New Roman" w:hint="eastAsia"/>
        </w:rPr>
        <w:t>40,000</w:t>
      </w:r>
      <w:r w:rsidRPr="00F70B05">
        <w:rPr>
          <w:rFonts w:ascii="Times New Roman" w:hAnsi="Times New Roman" w:cs="Times New Roman" w:hint="eastAsia"/>
        </w:rPr>
        <w:t>元，三學分（含）以上課程獎勵金</w:t>
      </w:r>
      <w:r w:rsidRPr="00F70B05">
        <w:rPr>
          <w:rFonts w:ascii="Times New Roman" w:hAnsi="Times New Roman" w:cs="Times New Roman" w:hint="eastAsia"/>
        </w:rPr>
        <w:t>50,000</w:t>
      </w:r>
      <w:r>
        <w:rPr>
          <w:rFonts w:ascii="Times New Roman" w:hAnsi="Times New Roman" w:cs="Times New Roman" w:hint="eastAsia"/>
        </w:rPr>
        <w:t>元</w:t>
      </w:r>
      <w:r w:rsidRPr="00F70B05">
        <w:rPr>
          <w:rFonts w:ascii="Times New Roman" w:hAnsi="Times New Roman" w:cs="Times New Roman" w:hint="eastAsia"/>
        </w:rPr>
        <w:t>，由校長公開頒獎表揚。</w:t>
      </w:r>
    </w:p>
    <w:p w14:paraId="75911DA5" w14:textId="6A3BDB98" w:rsidR="00F70B05" w:rsidRPr="00F70B05" w:rsidRDefault="00F70B05" w:rsidP="00F70B05">
      <w:pPr>
        <w:spacing w:after="0" w:line="240" w:lineRule="auto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(4)</w:t>
      </w:r>
      <w:r w:rsidRPr="00F70B05">
        <w:rPr>
          <w:rFonts w:ascii="Times New Roman" w:hAnsi="Times New Roman" w:cs="Times New Roman" w:hint="eastAsia"/>
        </w:rPr>
        <w:t>多名教師共同授課時，其獎勵金額由開課教師協議分配之。教師申請開課及教育部認證獎勵，每門課程僅限一次。</w:t>
      </w:r>
    </w:p>
    <w:p w14:paraId="1085DC5E" w14:textId="408BB600" w:rsidR="00F70B05" w:rsidRDefault="00F70B05" w:rsidP="00F70B0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(5)</w:t>
      </w:r>
      <w:r w:rsidRPr="00F70B05">
        <w:rPr>
          <w:rFonts w:ascii="Times New Roman" w:hAnsi="Times New Roman" w:cs="Times New Roman" w:hint="eastAsia"/>
        </w:rPr>
        <w:t>通過數位學習課程認證之開課教師，於認證有效期間內開設通過認證之課程，二學分</w:t>
      </w:r>
      <w:r w:rsidRPr="00F70B05">
        <w:rPr>
          <w:rFonts w:ascii="Times New Roman" w:hAnsi="Times New Roman" w:cs="Times New Roman" w:hint="eastAsia"/>
        </w:rPr>
        <w:t>(</w:t>
      </w:r>
      <w:r w:rsidRPr="00F70B05">
        <w:rPr>
          <w:rFonts w:ascii="Times New Roman" w:hAnsi="Times New Roman" w:cs="Times New Roman" w:hint="eastAsia"/>
        </w:rPr>
        <w:t>含</w:t>
      </w:r>
      <w:r w:rsidRPr="00F70B05">
        <w:rPr>
          <w:rFonts w:ascii="Times New Roman" w:hAnsi="Times New Roman" w:cs="Times New Roman" w:hint="eastAsia"/>
        </w:rPr>
        <w:t>)</w:t>
      </w:r>
      <w:r w:rsidRPr="00F70B05">
        <w:rPr>
          <w:rFonts w:ascii="Times New Roman" w:hAnsi="Times New Roman" w:cs="Times New Roman" w:hint="eastAsia"/>
        </w:rPr>
        <w:t>以下之課程鐘點費以</w:t>
      </w:r>
      <w:r w:rsidRPr="00F70B05">
        <w:rPr>
          <w:rFonts w:ascii="Times New Roman" w:hAnsi="Times New Roman" w:cs="Times New Roman" w:hint="eastAsia"/>
        </w:rPr>
        <w:t>1.2</w:t>
      </w:r>
      <w:r w:rsidRPr="00F70B05">
        <w:rPr>
          <w:rFonts w:ascii="Times New Roman" w:hAnsi="Times New Roman" w:cs="Times New Roman" w:hint="eastAsia"/>
        </w:rPr>
        <w:t>倍計算、三學分</w:t>
      </w:r>
      <w:r w:rsidRPr="00F70B05">
        <w:rPr>
          <w:rFonts w:ascii="Times New Roman" w:hAnsi="Times New Roman" w:cs="Times New Roman" w:hint="eastAsia"/>
        </w:rPr>
        <w:t>(</w:t>
      </w:r>
      <w:r w:rsidRPr="00F70B05">
        <w:rPr>
          <w:rFonts w:ascii="Times New Roman" w:hAnsi="Times New Roman" w:cs="Times New Roman" w:hint="eastAsia"/>
        </w:rPr>
        <w:t>含</w:t>
      </w:r>
      <w:r w:rsidRPr="00F70B05">
        <w:rPr>
          <w:rFonts w:ascii="Times New Roman" w:hAnsi="Times New Roman" w:cs="Times New Roman" w:hint="eastAsia"/>
        </w:rPr>
        <w:t>)</w:t>
      </w:r>
      <w:r w:rsidRPr="00F70B05">
        <w:rPr>
          <w:rFonts w:ascii="Times New Roman" w:hAnsi="Times New Roman" w:cs="Times New Roman" w:hint="eastAsia"/>
        </w:rPr>
        <w:t>以上之課程鐘點費以</w:t>
      </w:r>
      <w:r w:rsidRPr="00F70B05">
        <w:rPr>
          <w:rFonts w:ascii="Times New Roman" w:hAnsi="Times New Roman" w:cs="Times New Roman" w:hint="eastAsia"/>
        </w:rPr>
        <w:t>1.5</w:t>
      </w:r>
      <w:r w:rsidRPr="00F70B05">
        <w:rPr>
          <w:rFonts w:ascii="Times New Roman" w:hAnsi="Times New Roman" w:cs="Times New Roman" w:hint="eastAsia"/>
        </w:rPr>
        <w:t>倍計算。</w:t>
      </w:r>
    </w:p>
    <w:p w14:paraId="23FE0494" w14:textId="77777777" w:rsidR="00F70B05" w:rsidRPr="00765ED3" w:rsidRDefault="00F70B05" w:rsidP="00F70B05">
      <w:pPr>
        <w:spacing w:after="0" w:line="240" w:lineRule="auto"/>
        <w:rPr>
          <w:rFonts w:ascii="Times New Roman" w:eastAsia="細明體" w:hAnsi="Times New Roman" w:cs="Times New Roman"/>
          <w:b/>
          <w:bCs/>
        </w:rPr>
      </w:pPr>
      <w:r w:rsidRPr="00765ED3">
        <w:rPr>
          <w:rFonts w:ascii="Times New Roman" w:eastAsia="細明體" w:hAnsi="Times New Roman" w:cs="Times New Roman"/>
          <w:b/>
          <w:bCs/>
        </w:rPr>
        <w:t>7</w:t>
      </w:r>
      <w:r w:rsidR="001C6E51" w:rsidRPr="00765ED3">
        <w:rPr>
          <w:rFonts w:ascii="Times New Roman" w:eastAsia="細明體" w:hAnsi="Times New Roman" w:cs="Times New Roman"/>
          <w:b/>
          <w:bCs/>
        </w:rPr>
        <w:t>、</w:t>
      </w:r>
      <w:r w:rsidR="008D571E" w:rsidRPr="00765ED3">
        <w:rPr>
          <w:rFonts w:ascii="Times New Roman" w:eastAsia="細明體" w:hAnsi="Times New Roman" w:cs="Times New Roman"/>
          <w:b/>
          <w:bCs/>
        </w:rPr>
        <w:t>《佛光大學遴聘業界專家協同教學實施辦法》</w:t>
      </w:r>
    </w:p>
    <w:p w14:paraId="5E074733" w14:textId="68B98A1E" w:rsidR="00F70B05" w:rsidRPr="00F70B05" w:rsidRDefault="00F70B05" w:rsidP="00F70B05">
      <w:pPr>
        <w:spacing w:after="0" w:line="240" w:lineRule="auto"/>
        <w:rPr>
          <w:rFonts w:asciiTheme="minorEastAsia" w:hAnsiTheme="minorEastAsia" w:cs="Times New Roman" w:hint="eastAsia"/>
        </w:rPr>
      </w:pPr>
      <w:r w:rsidRPr="00F70B05">
        <w:rPr>
          <w:rFonts w:asciiTheme="minorEastAsia" w:hAnsiTheme="minorEastAsia" w:cs="Times New Roman" w:hint="eastAsia"/>
        </w:rPr>
        <w:t>每門課之協同教學時數，視當年度獲相關專案計畫經費依實際需求排定；同一門課程不限由一位業界專家協同教學，業界專家於聘期內協同教學，最多以協同教授兩門課程為限。</w:t>
      </w:r>
    </w:p>
    <w:p w14:paraId="6A8BD722" w14:textId="77777777" w:rsidR="00F70B05" w:rsidRPr="00765ED3" w:rsidRDefault="00F70B05" w:rsidP="00F70B05">
      <w:pPr>
        <w:spacing w:after="0" w:line="240" w:lineRule="auto"/>
        <w:rPr>
          <w:rFonts w:ascii="Times New Roman" w:eastAsia="細明體" w:hAnsi="Times New Roman" w:cs="Times New Roman"/>
          <w:b/>
          <w:bCs/>
        </w:rPr>
      </w:pPr>
      <w:r w:rsidRPr="00765ED3">
        <w:rPr>
          <w:rFonts w:ascii="Times New Roman" w:eastAsia="細明體" w:hAnsi="Times New Roman" w:cs="Times New Roman"/>
          <w:b/>
          <w:bCs/>
        </w:rPr>
        <w:t>8</w:t>
      </w:r>
      <w:r w:rsidR="008D571E" w:rsidRPr="00765ED3">
        <w:rPr>
          <w:rFonts w:ascii="Times New Roman" w:eastAsia="細明體" w:hAnsi="Times New Roman" w:cs="Times New Roman"/>
          <w:b/>
          <w:bCs/>
        </w:rPr>
        <w:t>、《佛光大學「垂直整合專題課程計畫」試行要點》</w:t>
      </w:r>
    </w:p>
    <w:p w14:paraId="6990FDD2" w14:textId="291C7C1C" w:rsidR="00765ED3" w:rsidRPr="00765ED3" w:rsidRDefault="00765ED3" w:rsidP="00765ED3">
      <w:pPr>
        <w:spacing w:after="0" w:line="240" w:lineRule="auto"/>
        <w:rPr>
          <w:rFonts w:ascii="Times New Roman" w:hAnsi="Times New Roman" w:cs="Times New Roman"/>
        </w:rPr>
      </w:pPr>
      <w:r w:rsidRPr="00765ED3">
        <w:rPr>
          <w:rFonts w:ascii="Times New Roman" w:hAnsi="Times New Roman" w:cs="Times New Roman"/>
        </w:rPr>
        <w:t>每指導</w:t>
      </w:r>
      <w:r>
        <w:rPr>
          <w:rFonts w:ascii="Times New Roman" w:hAnsi="Times New Roman" w:cs="Times New Roman" w:hint="eastAsia"/>
        </w:rPr>
        <w:t>1</w:t>
      </w:r>
      <w:r w:rsidRPr="00765ED3">
        <w:rPr>
          <w:rFonts w:ascii="Times New Roman" w:hAnsi="Times New Roman" w:cs="Times New Roman"/>
        </w:rPr>
        <w:t>名學生核給</w:t>
      </w:r>
      <w:r w:rsidRPr="00765ED3">
        <w:rPr>
          <w:rFonts w:ascii="Times New Roman" w:hAnsi="Times New Roman" w:cs="Times New Roman"/>
        </w:rPr>
        <w:t>0.25</w:t>
      </w:r>
      <w:r w:rsidRPr="00765ED3">
        <w:rPr>
          <w:rFonts w:ascii="Times New Roman" w:hAnsi="Times New Roman" w:cs="Times New Roman"/>
        </w:rPr>
        <w:t>小時鐘點，每位教師至多以</w:t>
      </w:r>
      <w:r w:rsidRPr="00765ED3">
        <w:rPr>
          <w:rFonts w:ascii="Times New Roman" w:hAnsi="Times New Roman" w:cs="Times New Roman"/>
        </w:rPr>
        <w:t>1</w:t>
      </w:r>
      <w:r w:rsidRPr="00765ED3">
        <w:rPr>
          <w:rFonts w:ascii="Times New Roman" w:hAnsi="Times New Roman" w:cs="Times New Roman"/>
        </w:rPr>
        <w:t>個小時為限；課程若由</w:t>
      </w:r>
      <w:r w:rsidRPr="00765ED3">
        <w:rPr>
          <w:rFonts w:ascii="Times New Roman" w:hAnsi="Times New Roman" w:cs="Times New Roman"/>
        </w:rPr>
        <w:t>2</w:t>
      </w:r>
      <w:r w:rsidRPr="00765ED3">
        <w:rPr>
          <w:rFonts w:ascii="Times New Roman" w:hAnsi="Times New Roman" w:cs="Times New Roman"/>
        </w:rPr>
        <w:t>位跨院教師共同授課，依規定每指導</w:t>
      </w:r>
      <w:r w:rsidRPr="00765ED3">
        <w:rPr>
          <w:rFonts w:ascii="Times New Roman" w:hAnsi="Times New Roman" w:cs="Times New Roman"/>
        </w:rPr>
        <w:t>1</w:t>
      </w:r>
      <w:r w:rsidRPr="00765ED3">
        <w:rPr>
          <w:rFonts w:ascii="Times New Roman" w:hAnsi="Times New Roman" w:cs="Times New Roman"/>
        </w:rPr>
        <w:t>名學生</w:t>
      </w:r>
      <w:r w:rsidRPr="00765ED3">
        <w:rPr>
          <w:rFonts w:ascii="Times New Roman" w:hAnsi="Times New Roman" w:cs="Times New Roman"/>
        </w:rPr>
        <w:t>2</w:t>
      </w:r>
      <w:r w:rsidRPr="00765ED3">
        <w:rPr>
          <w:rFonts w:ascii="Times New Roman" w:hAnsi="Times New Roman" w:cs="Times New Roman"/>
        </w:rPr>
        <w:t>位教師各核給</w:t>
      </w:r>
      <w:r w:rsidRPr="00765ED3">
        <w:rPr>
          <w:rFonts w:ascii="Times New Roman" w:hAnsi="Times New Roman" w:cs="Times New Roman"/>
        </w:rPr>
        <w:t>0.25</w:t>
      </w:r>
      <w:r w:rsidRPr="00765ED3">
        <w:rPr>
          <w:rFonts w:ascii="Times New Roman" w:hAnsi="Times New Roman" w:cs="Times New Roman"/>
        </w:rPr>
        <w:t>小時鐘點，每位教師至多以</w:t>
      </w:r>
      <w:r w:rsidRPr="00765ED3">
        <w:rPr>
          <w:rFonts w:ascii="Times New Roman" w:hAnsi="Times New Roman" w:cs="Times New Roman"/>
        </w:rPr>
        <w:t>1</w:t>
      </w:r>
      <w:r w:rsidRPr="00765ED3">
        <w:rPr>
          <w:rFonts w:ascii="Times New Roman" w:hAnsi="Times New Roman" w:cs="Times New Roman"/>
        </w:rPr>
        <w:t>個小時為限。</w:t>
      </w:r>
      <w:r w:rsidRPr="00765ED3">
        <w:rPr>
          <w:rFonts w:ascii="Times New Roman" w:hAnsi="Times New Roman" w:cs="Times New Roman"/>
        </w:rPr>
        <w:t xml:space="preserve"> </w:t>
      </w:r>
      <w:r w:rsidRPr="00765ED3">
        <w:rPr>
          <w:rFonts w:ascii="Times New Roman" w:hAnsi="Times New Roman" w:cs="Times New Roman"/>
        </w:rPr>
        <w:t>通過審查團隊補助每學期課程發展業務費上限</w:t>
      </w:r>
      <w:r w:rsidRPr="00765ED3">
        <w:rPr>
          <w:rFonts w:ascii="Times New Roman" w:hAnsi="Times New Roman" w:cs="Times New Roman"/>
        </w:rPr>
        <w:t>10</w:t>
      </w:r>
      <w:r w:rsidRPr="00765ED3">
        <w:rPr>
          <w:rFonts w:ascii="Times New Roman" w:hAnsi="Times New Roman" w:cs="Times New Roman"/>
        </w:rPr>
        <w:t>萬元，跨域團隊每學期補助上限</w:t>
      </w:r>
      <w:r w:rsidRPr="00765ED3">
        <w:rPr>
          <w:rFonts w:ascii="Times New Roman" w:hAnsi="Times New Roman" w:cs="Times New Roman"/>
        </w:rPr>
        <w:t>15</w:t>
      </w:r>
      <w:r w:rsidRPr="00765ED3">
        <w:rPr>
          <w:rFonts w:ascii="Times New Roman" w:hAnsi="Times New Roman" w:cs="Times New Roman"/>
        </w:rPr>
        <w:t>萬元，團隊如有國際連結能力</w:t>
      </w:r>
      <w:r w:rsidRPr="00765ED3">
        <w:rPr>
          <w:rFonts w:ascii="Times New Roman" w:hAnsi="Times New Roman" w:cs="Times New Roman"/>
        </w:rPr>
        <w:t>(</w:t>
      </w:r>
      <w:r w:rsidRPr="00765ED3">
        <w:rPr>
          <w:rFonts w:ascii="Times New Roman" w:hAnsi="Times New Roman" w:cs="Times New Roman"/>
        </w:rPr>
        <w:t>國際期刊投稿、參與國際研討會、國際交流、國際互訪</w:t>
      </w:r>
      <w:r w:rsidRPr="00765ED3">
        <w:rPr>
          <w:rFonts w:ascii="Times New Roman" w:hAnsi="Times New Roman" w:cs="Times New Roman"/>
        </w:rPr>
        <w:t>)</w:t>
      </w:r>
      <w:r w:rsidRPr="00765ED3">
        <w:rPr>
          <w:rFonts w:ascii="Times New Roman" w:hAnsi="Times New Roman" w:cs="Times New Roman"/>
        </w:rPr>
        <w:t>，每學期另外補助</w:t>
      </w:r>
      <w:r w:rsidRPr="00765ED3">
        <w:rPr>
          <w:rFonts w:ascii="Times New Roman" w:hAnsi="Times New Roman" w:cs="Times New Roman"/>
        </w:rPr>
        <w:t>5</w:t>
      </w:r>
      <w:r w:rsidRPr="00765ED3">
        <w:rPr>
          <w:rFonts w:ascii="Times New Roman" w:hAnsi="Times New Roman" w:cs="Times New Roman"/>
        </w:rPr>
        <w:t>萬元，每團隊最高補助上限為</w:t>
      </w:r>
      <w:r w:rsidRPr="00765ED3">
        <w:rPr>
          <w:rFonts w:ascii="Times New Roman" w:hAnsi="Times New Roman" w:cs="Times New Roman"/>
        </w:rPr>
        <w:t>20</w:t>
      </w:r>
      <w:r w:rsidRPr="00765ED3">
        <w:rPr>
          <w:rFonts w:ascii="Times New Roman" w:hAnsi="Times New Roman" w:cs="Times New Roman"/>
        </w:rPr>
        <w:t>萬元，國際活動費用仍以課程業務費支應。</w:t>
      </w:r>
    </w:p>
    <w:p w14:paraId="059DA92F" w14:textId="6284D68C" w:rsidR="00765ED3" w:rsidRDefault="00765ED3" w:rsidP="00F70B05">
      <w:pPr>
        <w:spacing w:after="0" w:line="240" w:lineRule="auto"/>
        <w:rPr>
          <w:rFonts w:ascii="Times New Roman" w:eastAsia="細明體" w:hAnsi="Times New Roman" w:cs="Times New Roman"/>
          <w:b/>
          <w:bCs/>
        </w:rPr>
      </w:pPr>
      <w:r>
        <w:rPr>
          <w:rFonts w:ascii="Times New Roman" w:eastAsia="細明體" w:hAnsi="Times New Roman" w:cs="Times New Roman" w:hint="eastAsia"/>
          <w:b/>
          <w:bCs/>
        </w:rPr>
        <w:t>9</w:t>
      </w:r>
      <w:r w:rsidRPr="00765ED3">
        <w:rPr>
          <w:rFonts w:ascii="Times New Roman" w:eastAsia="細明體" w:hAnsi="Times New Roman" w:cs="Times New Roman"/>
          <w:b/>
          <w:bCs/>
        </w:rPr>
        <w:t>、</w:t>
      </w:r>
      <w:r w:rsidRPr="00765ED3">
        <w:rPr>
          <w:rFonts w:ascii="Times New Roman" w:eastAsia="細明體" w:hAnsi="Times New Roman" w:cs="Times New Roman"/>
          <w:b/>
          <w:bCs/>
        </w:rPr>
        <w:t>佛光大學革新課程補助要點</w:t>
      </w:r>
    </w:p>
    <w:p w14:paraId="1E314F77" w14:textId="5B2EB4BA" w:rsidR="00765ED3" w:rsidRP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 w:rsidRPr="00765ED3">
        <w:rPr>
          <w:rFonts w:ascii="Times New Roman" w:eastAsia="細明體" w:hAnsi="Times New Roman" w:cs="Times New Roman"/>
        </w:rPr>
        <w:t>(</w:t>
      </w:r>
      <w:r>
        <w:rPr>
          <w:rFonts w:ascii="Times New Roman" w:eastAsia="細明體" w:hAnsi="Times New Roman" w:cs="Times New Roman" w:hint="eastAsia"/>
        </w:rPr>
        <w:t>1</w:t>
      </w:r>
      <w:r w:rsidRPr="00765ED3">
        <w:rPr>
          <w:rFonts w:ascii="Times New Roman" w:eastAsia="細明體" w:hAnsi="Times New Roman" w:cs="Times New Roman"/>
        </w:rPr>
        <w:t>)</w:t>
      </w:r>
      <w:r w:rsidRPr="00765ED3">
        <w:rPr>
          <w:rFonts w:ascii="Times New Roman" w:eastAsia="細明體" w:hAnsi="Times New Roman" w:cs="Times New Roman"/>
        </w:rPr>
        <w:t>問題導向、總整或實作課程：</w:t>
      </w:r>
      <w:r w:rsidRPr="00765ED3">
        <w:rPr>
          <w:rFonts w:ascii="Times New Roman" w:eastAsia="細明體" w:hAnsi="Times New Roman" w:cs="Times New Roman"/>
        </w:rPr>
        <w:t>3</w:t>
      </w:r>
      <w:r w:rsidRPr="00765ED3">
        <w:rPr>
          <w:rFonts w:ascii="Times New Roman" w:eastAsia="細明體" w:hAnsi="Times New Roman" w:cs="Times New Roman"/>
        </w:rPr>
        <w:t>學分課程：補助新臺幣</w:t>
      </w:r>
      <w:r w:rsidRPr="00765ED3">
        <w:rPr>
          <w:rFonts w:ascii="Times New Roman" w:eastAsia="細明體" w:hAnsi="Times New Roman" w:cs="Times New Roman"/>
        </w:rPr>
        <w:t>1.5</w:t>
      </w:r>
      <w:r w:rsidRPr="00765ED3">
        <w:rPr>
          <w:rFonts w:ascii="Times New Roman" w:eastAsia="細明體" w:hAnsi="Times New Roman" w:cs="Times New Roman"/>
        </w:rPr>
        <w:t>萬元</w:t>
      </w:r>
      <w:r>
        <w:rPr>
          <w:rFonts w:ascii="Times New Roman" w:eastAsia="細明體" w:hAnsi="Times New Roman" w:cs="Times New Roman" w:hint="eastAsia"/>
        </w:rPr>
        <w:t>，</w:t>
      </w:r>
      <w:r w:rsidRPr="00765ED3">
        <w:rPr>
          <w:rFonts w:ascii="Times New Roman" w:eastAsia="細明體" w:hAnsi="Times New Roman" w:cs="Times New Roman"/>
        </w:rPr>
        <w:t>2</w:t>
      </w:r>
      <w:r w:rsidRPr="00765ED3">
        <w:rPr>
          <w:rFonts w:ascii="Times New Roman" w:eastAsia="細明體" w:hAnsi="Times New Roman" w:cs="Times New Roman"/>
        </w:rPr>
        <w:t>學分課程：補助新臺幣</w:t>
      </w:r>
      <w:r w:rsidRPr="00765ED3">
        <w:rPr>
          <w:rFonts w:ascii="Times New Roman" w:eastAsia="細明體" w:hAnsi="Times New Roman" w:cs="Times New Roman"/>
        </w:rPr>
        <w:t>1.3</w:t>
      </w:r>
      <w:r w:rsidRPr="00765ED3">
        <w:rPr>
          <w:rFonts w:ascii="Times New Roman" w:eastAsia="細明體" w:hAnsi="Times New Roman" w:cs="Times New Roman"/>
        </w:rPr>
        <w:t>萬元。</w:t>
      </w:r>
      <w:r w:rsidRPr="00765ED3">
        <w:rPr>
          <w:rFonts w:ascii="Times New Roman" w:eastAsia="細明體" w:hAnsi="Times New Roman" w:cs="Times New Roman"/>
        </w:rPr>
        <w:t xml:space="preserve"> </w:t>
      </w:r>
    </w:p>
    <w:p w14:paraId="0BFA8F19" w14:textId="68437AF2" w:rsidR="00765ED3" w:rsidRP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 w:rsidRPr="00765ED3">
        <w:rPr>
          <w:rFonts w:ascii="Times New Roman" w:eastAsia="細明體" w:hAnsi="Times New Roman" w:cs="Times New Roman"/>
        </w:rPr>
        <w:lastRenderedPageBreak/>
        <w:t>(</w:t>
      </w:r>
      <w:r>
        <w:rPr>
          <w:rFonts w:ascii="Times New Roman" w:eastAsia="細明體" w:hAnsi="Times New Roman" w:cs="Times New Roman" w:hint="eastAsia"/>
        </w:rPr>
        <w:t>2</w:t>
      </w:r>
      <w:r w:rsidRPr="00765ED3">
        <w:rPr>
          <w:rFonts w:ascii="Times New Roman" w:eastAsia="細明體" w:hAnsi="Times New Roman" w:cs="Times New Roman"/>
        </w:rPr>
        <w:t>)</w:t>
      </w:r>
      <w:r w:rsidRPr="00765ED3">
        <w:rPr>
          <w:rFonts w:ascii="Times New Roman" w:eastAsia="細明體" w:hAnsi="Times New Roman" w:cs="Times New Roman"/>
        </w:rPr>
        <w:t>社會參與課程：</w:t>
      </w:r>
      <w:r w:rsidRPr="00765ED3">
        <w:rPr>
          <w:rFonts w:ascii="Times New Roman" w:eastAsia="細明體" w:hAnsi="Times New Roman" w:cs="Times New Roman"/>
        </w:rPr>
        <w:t>3</w:t>
      </w:r>
      <w:r w:rsidRPr="00765ED3">
        <w:rPr>
          <w:rFonts w:ascii="Times New Roman" w:eastAsia="細明體" w:hAnsi="Times New Roman" w:cs="Times New Roman"/>
        </w:rPr>
        <w:t>學分及</w:t>
      </w:r>
      <w:r w:rsidRPr="00765ED3">
        <w:rPr>
          <w:rFonts w:ascii="Times New Roman" w:eastAsia="細明體" w:hAnsi="Times New Roman" w:cs="Times New Roman"/>
        </w:rPr>
        <w:t>2</w:t>
      </w:r>
      <w:r w:rsidRPr="00765ED3">
        <w:rPr>
          <w:rFonts w:ascii="Times New Roman" w:eastAsia="細明體" w:hAnsi="Times New Roman" w:cs="Times New Roman"/>
        </w:rPr>
        <w:t>學分課程：均補助新臺幣</w:t>
      </w:r>
      <w:r w:rsidRPr="00765ED3">
        <w:rPr>
          <w:rFonts w:ascii="Times New Roman" w:eastAsia="細明體" w:hAnsi="Times New Roman" w:cs="Times New Roman"/>
        </w:rPr>
        <w:t>1</w:t>
      </w:r>
      <w:r w:rsidRPr="00765ED3">
        <w:rPr>
          <w:rFonts w:ascii="Times New Roman" w:eastAsia="細明體" w:hAnsi="Times New Roman" w:cs="Times New Roman"/>
        </w:rPr>
        <w:t>萬元。</w:t>
      </w:r>
    </w:p>
    <w:p w14:paraId="1F6CA25F" w14:textId="791DA167" w:rsidR="00765ED3" w:rsidRP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 w:rsidRPr="00765ED3">
        <w:rPr>
          <w:rFonts w:ascii="Times New Roman" w:eastAsia="細明體" w:hAnsi="Times New Roman" w:cs="Times New Roman"/>
        </w:rPr>
        <w:t>(</w:t>
      </w:r>
      <w:r>
        <w:rPr>
          <w:rFonts w:ascii="Times New Roman" w:eastAsia="細明體" w:hAnsi="Times New Roman" w:cs="Times New Roman" w:hint="eastAsia"/>
        </w:rPr>
        <w:t>3</w:t>
      </w:r>
      <w:r w:rsidRPr="00765ED3">
        <w:rPr>
          <w:rFonts w:ascii="Times New Roman" w:eastAsia="細明體" w:hAnsi="Times New Roman" w:cs="Times New Roman"/>
        </w:rPr>
        <w:t>)</w:t>
      </w:r>
      <w:r w:rsidRPr="00765ED3">
        <w:rPr>
          <w:rFonts w:ascii="Times New Roman" w:eastAsia="細明體" w:hAnsi="Times New Roman" w:cs="Times New Roman"/>
        </w:rPr>
        <w:t>素養導向課程：</w:t>
      </w:r>
      <w:r w:rsidRPr="00765ED3">
        <w:rPr>
          <w:rFonts w:ascii="Times New Roman" w:eastAsia="細明體" w:hAnsi="Times New Roman" w:cs="Times New Roman"/>
        </w:rPr>
        <w:t>3</w:t>
      </w:r>
      <w:r w:rsidRPr="00765ED3">
        <w:rPr>
          <w:rFonts w:ascii="Times New Roman" w:eastAsia="細明體" w:hAnsi="Times New Roman" w:cs="Times New Roman"/>
        </w:rPr>
        <w:t>學分課程：補助新臺幣</w:t>
      </w:r>
      <w:r w:rsidRPr="00765ED3">
        <w:rPr>
          <w:rFonts w:ascii="Times New Roman" w:eastAsia="細明體" w:hAnsi="Times New Roman" w:cs="Times New Roman"/>
        </w:rPr>
        <w:t>1.5</w:t>
      </w:r>
      <w:r w:rsidRPr="00765ED3">
        <w:rPr>
          <w:rFonts w:ascii="Times New Roman" w:eastAsia="細明體" w:hAnsi="Times New Roman" w:cs="Times New Roman"/>
        </w:rPr>
        <w:t>萬元</w:t>
      </w:r>
      <w:r>
        <w:rPr>
          <w:rFonts w:ascii="Times New Roman" w:eastAsia="細明體" w:hAnsi="Times New Roman" w:cs="Times New Roman" w:hint="eastAsia"/>
        </w:rPr>
        <w:t>，</w:t>
      </w:r>
      <w:r w:rsidRPr="00765ED3">
        <w:rPr>
          <w:rFonts w:ascii="Times New Roman" w:eastAsia="細明體" w:hAnsi="Times New Roman" w:cs="Times New Roman"/>
        </w:rPr>
        <w:t>2</w:t>
      </w:r>
      <w:r w:rsidRPr="00765ED3">
        <w:rPr>
          <w:rFonts w:ascii="Times New Roman" w:eastAsia="細明體" w:hAnsi="Times New Roman" w:cs="Times New Roman"/>
        </w:rPr>
        <w:t>學分課程：補助新臺幣</w:t>
      </w:r>
      <w:r w:rsidRPr="00765ED3">
        <w:rPr>
          <w:rFonts w:ascii="Times New Roman" w:eastAsia="細明體" w:hAnsi="Times New Roman" w:cs="Times New Roman"/>
        </w:rPr>
        <w:t>1</w:t>
      </w:r>
      <w:r w:rsidRPr="00765ED3">
        <w:rPr>
          <w:rFonts w:ascii="Times New Roman" w:eastAsia="細明體" w:hAnsi="Times New Roman" w:cs="Times New Roman"/>
        </w:rPr>
        <w:t>萬元。</w:t>
      </w:r>
    </w:p>
    <w:p w14:paraId="5BD5F33A" w14:textId="77777777" w:rsid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 w:rsidRPr="00765ED3">
        <w:rPr>
          <w:rFonts w:ascii="Times New Roman" w:eastAsia="細明體" w:hAnsi="Times New Roman" w:cs="Times New Roman"/>
        </w:rPr>
        <w:t>(</w:t>
      </w:r>
      <w:r>
        <w:rPr>
          <w:rFonts w:ascii="Times New Roman" w:eastAsia="細明體" w:hAnsi="Times New Roman" w:cs="Times New Roman" w:hint="eastAsia"/>
        </w:rPr>
        <w:t>4</w:t>
      </w:r>
      <w:r w:rsidRPr="00765ED3">
        <w:rPr>
          <w:rFonts w:ascii="Times New Roman" w:eastAsia="細明體" w:hAnsi="Times New Roman" w:cs="Times New Roman"/>
        </w:rPr>
        <w:t>)</w:t>
      </w:r>
      <w:r w:rsidRPr="00765ED3">
        <w:rPr>
          <w:rFonts w:ascii="Times New Roman" w:eastAsia="細明體" w:hAnsi="Times New Roman" w:cs="Times New Roman"/>
        </w:rPr>
        <w:t>模組課程：</w:t>
      </w:r>
      <w:r w:rsidRPr="00765ED3">
        <w:rPr>
          <w:rFonts w:ascii="Times New Roman" w:eastAsia="細明體" w:hAnsi="Times New Roman" w:cs="Times New Roman"/>
        </w:rPr>
        <w:t>3</w:t>
      </w:r>
      <w:r w:rsidRPr="00765ED3">
        <w:rPr>
          <w:rFonts w:ascii="Times New Roman" w:eastAsia="細明體" w:hAnsi="Times New Roman" w:cs="Times New Roman"/>
        </w:rPr>
        <w:t>學分課程：補助新臺幣</w:t>
      </w:r>
      <w:r w:rsidRPr="00765ED3">
        <w:rPr>
          <w:rFonts w:ascii="Times New Roman" w:eastAsia="細明體" w:hAnsi="Times New Roman" w:cs="Times New Roman"/>
        </w:rPr>
        <w:t>2</w:t>
      </w:r>
      <w:r w:rsidRPr="00765ED3">
        <w:rPr>
          <w:rFonts w:ascii="Times New Roman" w:eastAsia="細明體" w:hAnsi="Times New Roman" w:cs="Times New Roman"/>
        </w:rPr>
        <w:t>萬元</w:t>
      </w:r>
      <w:r>
        <w:rPr>
          <w:rFonts w:ascii="Times New Roman" w:eastAsia="細明體" w:hAnsi="Times New Roman" w:cs="Times New Roman" w:hint="eastAsia"/>
        </w:rPr>
        <w:t>，</w:t>
      </w:r>
      <w:r w:rsidRPr="00765ED3">
        <w:rPr>
          <w:rFonts w:ascii="Times New Roman" w:eastAsia="細明體" w:hAnsi="Times New Roman" w:cs="Times New Roman"/>
        </w:rPr>
        <w:t>2</w:t>
      </w:r>
      <w:r w:rsidRPr="00765ED3">
        <w:rPr>
          <w:rFonts w:ascii="Times New Roman" w:eastAsia="細明體" w:hAnsi="Times New Roman" w:cs="Times New Roman"/>
        </w:rPr>
        <w:t>學分課程：補助新臺幣</w:t>
      </w:r>
      <w:r w:rsidRPr="00765ED3">
        <w:rPr>
          <w:rFonts w:ascii="Times New Roman" w:eastAsia="細明體" w:hAnsi="Times New Roman" w:cs="Times New Roman"/>
        </w:rPr>
        <w:t>1.3</w:t>
      </w:r>
      <w:r w:rsidRPr="00765ED3">
        <w:rPr>
          <w:rFonts w:ascii="Times New Roman" w:eastAsia="細明體" w:hAnsi="Times New Roman" w:cs="Times New Roman"/>
        </w:rPr>
        <w:t>萬元。</w:t>
      </w:r>
    </w:p>
    <w:p w14:paraId="01C8C111" w14:textId="175AD55C" w:rsidR="00765ED3" w:rsidRP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>
        <w:rPr>
          <w:rFonts w:ascii="Times New Roman" w:eastAsia="細明體" w:hAnsi="Times New Roman" w:cs="Times New Roman" w:hint="eastAsia"/>
        </w:rPr>
        <w:t>(5)</w:t>
      </w:r>
      <w:r w:rsidRPr="00765ED3">
        <w:rPr>
          <w:rFonts w:ascii="Times New Roman" w:eastAsia="細明體" w:hAnsi="Times New Roman" w:cs="Times New Roman"/>
        </w:rPr>
        <w:t>生成式</w:t>
      </w:r>
      <w:r w:rsidRPr="00765ED3">
        <w:rPr>
          <w:rFonts w:ascii="Times New Roman" w:eastAsia="細明體" w:hAnsi="Times New Roman" w:cs="Times New Roman"/>
        </w:rPr>
        <w:t>AI</w:t>
      </w:r>
      <w:r w:rsidRPr="00765ED3">
        <w:rPr>
          <w:rFonts w:ascii="Times New Roman" w:eastAsia="細明體" w:hAnsi="Times New Roman" w:cs="Times New Roman"/>
        </w:rPr>
        <w:t>輔助教學課程：</w:t>
      </w:r>
      <w:r w:rsidRPr="00765ED3">
        <w:rPr>
          <w:rFonts w:ascii="Times New Roman" w:eastAsia="細明體" w:hAnsi="Times New Roman" w:cs="Times New Roman"/>
        </w:rPr>
        <w:t>3</w:t>
      </w:r>
      <w:r w:rsidRPr="00765ED3">
        <w:rPr>
          <w:rFonts w:ascii="Times New Roman" w:eastAsia="細明體" w:hAnsi="Times New Roman" w:cs="Times New Roman"/>
        </w:rPr>
        <w:t>學分及</w:t>
      </w:r>
      <w:r w:rsidRPr="00765ED3">
        <w:rPr>
          <w:rFonts w:ascii="Times New Roman" w:eastAsia="細明體" w:hAnsi="Times New Roman" w:cs="Times New Roman"/>
        </w:rPr>
        <w:t>2</w:t>
      </w:r>
      <w:r w:rsidRPr="00765ED3">
        <w:rPr>
          <w:rFonts w:ascii="Times New Roman" w:eastAsia="細明體" w:hAnsi="Times New Roman" w:cs="Times New Roman"/>
        </w:rPr>
        <w:t>學分課程：均補助新臺幣</w:t>
      </w:r>
      <w:r w:rsidRPr="00765ED3">
        <w:rPr>
          <w:rFonts w:ascii="Times New Roman" w:eastAsia="細明體" w:hAnsi="Times New Roman" w:cs="Times New Roman"/>
        </w:rPr>
        <w:t>5,000</w:t>
      </w:r>
      <w:r w:rsidRPr="00765ED3">
        <w:rPr>
          <w:rFonts w:ascii="Times New Roman" w:eastAsia="細明體" w:hAnsi="Times New Roman" w:cs="Times New Roman"/>
        </w:rPr>
        <w:t>元。</w:t>
      </w:r>
    </w:p>
    <w:p w14:paraId="351AF498" w14:textId="16323C3E" w:rsidR="00765ED3" w:rsidRP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 w:rsidRPr="00765ED3">
        <w:rPr>
          <w:rFonts w:ascii="Times New Roman" w:eastAsia="細明體" w:hAnsi="Times New Roman" w:cs="Times New Roman"/>
        </w:rPr>
        <w:t>(</w:t>
      </w:r>
      <w:r>
        <w:rPr>
          <w:rFonts w:ascii="Times New Roman" w:eastAsia="細明體" w:hAnsi="Times New Roman" w:cs="Times New Roman" w:hint="eastAsia"/>
        </w:rPr>
        <w:t>6</w:t>
      </w:r>
      <w:r w:rsidRPr="00765ED3">
        <w:rPr>
          <w:rFonts w:ascii="Times New Roman" w:eastAsia="細明體" w:hAnsi="Times New Roman" w:cs="Times New Roman"/>
        </w:rPr>
        <w:t>)SDGs</w:t>
      </w:r>
      <w:r w:rsidRPr="00765ED3">
        <w:rPr>
          <w:rFonts w:ascii="Times New Roman" w:eastAsia="細明體" w:hAnsi="Times New Roman" w:cs="Times New Roman"/>
        </w:rPr>
        <w:t>融入課程：其經費補助標準可儘量比照問題導向、總整或實作課程。</w:t>
      </w:r>
      <w:r w:rsidRPr="00765ED3">
        <w:rPr>
          <w:rFonts w:ascii="Times New Roman" w:eastAsia="細明體" w:hAnsi="Times New Roman" w:cs="Times New Roman"/>
        </w:rPr>
        <w:t xml:space="preserve"> </w:t>
      </w:r>
    </w:p>
    <w:p w14:paraId="479108F9" w14:textId="29ACBD62" w:rsidR="00765ED3" w:rsidRPr="00765ED3" w:rsidRDefault="00765ED3" w:rsidP="00765ED3">
      <w:pPr>
        <w:spacing w:after="0" w:line="240" w:lineRule="auto"/>
        <w:rPr>
          <w:rFonts w:ascii="Times New Roman" w:eastAsia="細明體" w:hAnsi="Times New Roman" w:cs="Times New Roman"/>
        </w:rPr>
      </w:pPr>
      <w:r w:rsidRPr="00765ED3">
        <w:rPr>
          <w:rFonts w:ascii="Times New Roman" w:eastAsia="細明體" w:hAnsi="Times New Roman" w:cs="Times New Roman"/>
        </w:rPr>
        <w:t>(</w:t>
      </w:r>
      <w:r>
        <w:rPr>
          <w:rFonts w:ascii="Times New Roman" w:eastAsia="細明體" w:hAnsi="Times New Roman" w:cs="Times New Roman" w:hint="eastAsia"/>
        </w:rPr>
        <w:t>7</w:t>
      </w:r>
      <w:r w:rsidRPr="00765ED3">
        <w:rPr>
          <w:rFonts w:ascii="Times New Roman" w:eastAsia="細明體" w:hAnsi="Times New Roman" w:cs="Times New Roman"/>
        </w:rPr>
        <w:t>)</w:t>
      </w:r>
      <w:r w:rsidRPr="00765ED3">
        <w:rPr>
          <w:rFonts w:ascii="Times New Roman" w:eastAsia="細明體" w:hAnsi="Times New Roman" w:cs="Times New Roman"/>
        </w:rPr>
        <w:t>院系所特色課程：應儘量結合其他革新課程來發揮特色。</w:t>
      </w:r>
    </w:p>
    <w:p w14:paraId="4ADDAA68" w14:textId="00E4A285" w:rsidR="00765ED3" w:rsidRPr="00765ED3" w:rsidRDefault="00765ED3" w:rsidP="009C12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bCs/>
        </w:rPr>
        <w:t>10</w:t>
      </w:r>
      <w:r w:rsidRPr="00765ED3">
        <w:rPr>
          <w:rFonts w:ascii="Times New Roman" w:hAnsi="Times New Roman" w:cs="Times New Roman" w:hint="eastAsia"/>
          <w:b/>
          <w:bCs/>
        </w:rPr>
        <w:t>、</w:t>
      </w:r>
      <w:r w:rsidRPr="00765ED3">
        <w:rPr>
          <w:rFonts w:ascii="Times New Roman" w:hAnsi="Times New Roman" w:cs="Times New Roman" w:hint="eastAsia"/>
          <w:b/>
          <w:bCs/>
        </w:rPr>
        <w:t>AI</w:t>
      </w:r>
      <w:r w:rsidRPr="00765ED3">
        <w:rPr>
          <w:rFonts w:ascii="Times New Roman" w:hAnsi="Times New Roman" w:cs="Times New Roman" w:hint="eastAsia"/>
          <w:b/>
          <w:bCs/>
        </w:rPr>
        <w:t>融入課程補助</w:t>
      </w:r>
      <w:r w:rsidR="00941E21">
        <w:rPr>
          <w:rFonts w:ascii="標楷體" w:eastAsia="標楷體" w:hAnsi="標楷體" w:cs="Times New Roman" w:hint="eastAsia"/>
          <w:b/>
          <w:bCs/>
        </w:rPr>
        <w:t>：</w:t>
      </w:r>
      <w:r w:rsidR="00941E21" w:rsidRPr="00941E21">
        <w:rPr>
          <w:rFonts w:ascii="Times New Roman" w:hAnsi="Times New Roman" w:cs="Times New Roman" w:hint="eastAsia"/>
        </w:rPr>
        <w:t>補助</w:t>
      </w:r>
      <w:r w:rsidRPr="00765ED3">
        <w:rPr>
          <w:rFonts w:ascii="Times New Roman" w:hAnsi="Times New Roman" w:cs="Times New Roman" w:hint="eastAsia"/>
        </w:rPr>
        <w:t>AI</w:t>
      </w:r>
      <w:r w:rsidRPr="00765ED3">
        <w:rPr>
          <w:rFonts w:ascii="Times New Roman" w:hAnsi="Times New Roman" w:cs="Times New Roman" w:hint="eastAsia"/>
        </w:rPr>
        <w:t>進階版使用費用，每系兩門課程，每門課補助至多</w:t>
      </w:r>
      <w:r w:rsidRPr="00765ED3">
        <w:rPr>
          <w:rFonts w:ascii="Times New Roman" w:hAnsi="Times New Roman" w:cs="Times New Roman" w:hint="eastAsia"/>
        </w:rPr>
        <w:t>4,000</w:t>
      </w:r>
      <w:r w:rsidRPr="00765ED3">
        <w:rPr>
          <w:rFonts w:ascii="Times New Roman" w:hAnsi="Times New Roman" w:cs="Times New Roman" w:hint="eastAsia"/>
        </w:rPr>
        <w:t>元整。</w:t>
      </w:r>
    </w:p>
    <w:p w14:paraId="4DE8E527" w14:textId="4270624A" w:rsidR="00CE66E8" w:rsidRDefault="00E01A37" w:rsidP="009C12B5">
      <w:pPr>
        <w:spacing w:after="0" w:line="240" w:lineRule="auto"/>
        <w:rPr>
          <w:rFonts w:ascii="Times New Roman" w:hAnsi="Times New Roman" w:cs="Times New Roman"/>
        </w:rPr>
      </w:pP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(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二</w:t>
      </w:r>
      <w:r w:rsidRPr="00941E21">
        <w:rPr>
          <w:rFonts w:ascii="Times New Roman" w:hAnsi="Times New Roman" w:cs="Times New Roman"/>
          <w:b/>
          <w:bCs/>
          <w:color w:val="80340D" w:themeColor="accent2" w:themeShade="80"/>
        </w:rPr>
        <w:t>)</w:t>
      </w:r>
      <w:r w:rsidR="008D571E" w:rsidRPr="00941E21">
        <w:rPr>
          <w:rFonts w:ascii="Times New Roman" w:hAnsi="Times New Roman" w:cs="Times New Roman"/>
          <w:color w:val="80340D" w:themeColor="accent2" w:themeShade="80"/>
        </w:rPr>
        <w:t xml:space="preserve"> </w:t>
      </w:r>
      <w:r w:rsidR="008D571E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建置佛光大學</w:t>
      </w:r>
      <w:r w:rsidR="008D571E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Moodle</w:t>
      </w:r>
      <w:r w:rsidR="008D571E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學習平臺</w:t>
      </w:r>
      <w:r w:rsidR="00CE66E8" w:rsidRPr="00941E21">
        <w:rPr>
          <w:rFonts w:ascii="Times New Roman" w:hAnsi="Times New Roman" w:cs="Times New Roman"/>
          <w:b/>
          <w:bCs/>
          <w:color w:val="80340D" w:themeColor="accent2" w:themeShade="80"/>
        </w:rPr>
        <w:t>：</w:t>
      </w:r>
      <w:r w:rsidR="008D571E" w:rsidRPr="00765ED3">
        <w:rPr>
          <w:rFonts w:ascii="Times New Roman" w:hAnsi="Times New Roman" w:cs="Times New Roman"/>
        </w:rPr>
        <w:t>平台可以置放</w:t>
      </w:r>
      <w:r w:rsidR="00CE66E8" w:rsidRPr="009C12B5">
        <w:rPr>
          <w:rFonts w:ascii="Times New Roman" w:hAnsi="Times New Roman" w:cs="Times New Roman"/>
        </w:rPr>
        <w:t>教學</w:t>
      </w:r>
      <w:r w:rsidR="008D571E" w:rsidRPr="009C12B5">
        <w:rPr>
          <w:rFonts w:ascii="Times New Roman" w:hAnsi="Times New Roman" w:cs="Times New Roman"/>
        </w:rPr>
        <w:t>影片</w:t>
      </w:r>
      <w:r w:rsidR="008D571E" w:rsidRPr="009C12B5">
        <w:rPr>
          <w:rFonts w:ascii="Times New Roman" w:eastAsia="標楷體" w:hAnsi="Times New Roman" w:cs="Times New Roman"/>
        </w:rPr>
        <w:t>、</w:t>
      </w:r>
      <w:r w:rsidR="008D571E" w:rsidRPr="009C12B5">
        <w:rPr>
          <w:rFonts w:ascii="Times New Roman" w:hAnsi="Times New Roman" w:cs="Times New Roman"/>
        </w:rPr>
        <w:t>討論區</w:t>
      </w:r>
      <w:r w:rsidR="00CE66E8" w:rsidRPr="009C12B5">
        <w:rPr>
          <w:rFonts w:ascii="Times New Roman" w:hAnsi="Times New Roman" w:cs="Times New Roman"/>
        </w:rPr>
        <w:t>、數位化教材、</w:t>
      </w:r>
      <w:r w:rsidR="008D571E" w:rsidRPr="009C12B5">
        <w:rPr>
          <w:rFonts w:ascii="Times New Roman" w:hAnsi="Times New Roman" w:cs="Times New Roman"/>
        </w:rPr>
        <w:t>點名等等功能</w:t>
      </w:r>
      <w:r w:rsidR="00CE66E8" w:rsidRPr="009C12B5">
        <w:rPr>
          <w:rFonts w:ascii="Times New Roman" w:hAnsi="Times New Roman" w:cs="Times New Roman"/>
        </w:rPr>
        <w:t>，引導教師升級教學硬體與數位工具。</w:t>
      </w:r>
    </w:p>
    <w:p w14:paraId="50599622" w14:textId="22FF9124" w:rsidR="00765ED3" w:rsidRPr="009C12B5" w:rsidRDefault="00765ED3" w:rsidP="009C12B5">
      <w:pPr>
        <w:spacing w:after="0" w:line="240" w:lineRule="auto"/>
        <w:rPr>
          <w:rFonts w:ascii="Times New Roman" w:hAnsi="Times New Roman" w:cs="Times New Roman" w:hint="eastAsia"/>
        </w:rPr>
      </w:pPr>
      <w:r w:rsidRPr="00941E21">
        <w:rPr>
          <w:rFonts w:asciiTheme="minorEastAsia" w:hAnsiTheme="minorEastAsia" w:cs="Times New Roman" w:hint="eastAsia"/>
          <w:b/>
          <w:bCs/>
          <w:color w:val="80340D" w:themeColor="accent2" w:themeShade="80"/>
        </w:rPr>
        <w:t>(三)</w:t>
      </w:r>
      <w:r w:rsidR="00941E21" w:rsidRPr="00941E21">
        <w:rPr>
          <w:rFonts w:asciiTheme="minorEastAsia" w:hAnsiTheme="minorEastAsia" w:hint="eastAsia"/>
          <w:b/>
          <w:bCs/>
          <w:color w:val="80340D" w:themeColor="accent2" w:themeShade="80"/>
        </w:rPr>
        <w:t xml:space="preserve"> </w:t>
      </w:r>
      <w:r w:rsidR="00941E21" w:rsidRPr="00941E21">
        <w:rPr>
          <w:rFonts w:asciiTheme="minorEastAsia" w:hAnsiTheme="minorEastAsia" w:cs="Times New Roman" w:hint="eastAsia"/>
          <w:b/>
          <w:bCs/>
          <w:color w:val="80340D" w:themeColor="accent2" w:themeShade="80"/>
        </w:rPr>
        <w:t>佛光大學特殊優秀人才彈性薪</w:t>
      </w:r>
      <w:r w:rsidR="00941E21" w:rsidRPr="00941E21">
        <w:rPr>
          <w:rFonts w:ascii="Times New Roman" w:hAnsi="Times New Roman" w:cs="Times New Roman" w:hint="eastAsia"/>
          <w:b/>
          <w:bCs/>
          <w:color w:val="80340D" w:themeColor="accent2" w:themeShade="80"/>
        </w:rPr>
        <w:t>資</w:t>
      </w:r>
      <w:r w:rsidR="00941E21" w:rsidRPr="00941E21">
        <w:rPr>
          <w:rFonts w:ascii="標楷體" w:eastAsia="標楷體" w:hAnsi="標楷體" w:cs="Times New Roman" w:hint="eastAsia"/>
          <w:color w:val="80340D" w:themeColor="accent2" w:themeShade="80"/>
        </w:rPr>
        <w:t>：</w:t>
      </w:r>
      <w:r w:rsidR="00941E21">
        <w:rPr>
          <w:rFonts w:ascii="Times New Roman" w:hAnsi="Times New Roman" w:cs="Times New Roman" w:hint="eastAsia"/>
        </w:rPr>
        <w:t>依</w:t>
      </w:r>
      <w:r w:rsidR="00941E21">
        <w:rPr>
          <w:rFonts w:asciiTheme="minorEastAsia" w:hAnsiTheme="minorEastAsia" w:cs="Times New Roman" w:hint="eastAsia"/>
        </w:rPr>
        <w:t>《</w:t>
      </w:r>
      <w:r w:rsidR="00941E21" w:rsidRPr="00941E21">
        <w:rPr>
          <w:rFonts w:asciiTheme="minorEastAsia" w:hAnsiTheme="minorEastAsia" w:cs="Times New Roman" w:hint="eastAsia"/>
        </w:rPr>
        <w:t>佛光大學特殊優秀人才彈性薪</w:t>
      </w:r>
      <w:r w:rsidR="00941E21">
        <w:rPr>
          <w:rFonts w:asciiTheme="minorEastAsia" w:hAnsiTheme="minorEastAsia" w:cs="Times New Roman" w:hint="eastAsia"/>
        </w:rPr>
        <w:t>資支給實施辦法》優秀教學類人才最少提供15萬元獎勵金。</w:t>
      </w:r>
    </w:p>
    <w:sectPr w:rsidR="00765ED3" w:rsidRPr="009C12B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E200C" w14:textId="77777777" w:rsidR="000F0BD0" w:rsidRDefault="000F0BD0" w:rsidP="009C12B5">
      <w:pPr>
        <w:spacing w:after="0" w:line="240" w:lineRule="auto"/>
      </w:pPr>
      <w:r>
        <w:separator/>
      </w:r>
    </w:p>
  </w:endnote>
  <w:endnote w:type="continuationSeparator" w:id="0">
    <w:p w14:paraId="685F5B59" w14:textId="77777777" w:rsidR="000F0BD0" w:rsidRDefault="000F0BD0" w:rsidP="009C1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7C44FC" w14:textId="77777777" w:rsidR="000F0BD0" w:rsidRDefault="000F0BD0" w:rsidP="009C12B5">
      <w:pPr>
        <w:spacing w:after="0" w:line="240" w:lineRule="auto"/>
      </w:pPr>
      <w:r>
        <w:separator/>
      </w:r>
    </w:p>
  </w:footnote>
  <w:footnote w:type="continuationSeparator" w:id="0">
    <w:p w14:paraId="09A5DCB7" w14:textId="77777777" w:rsidR="000F0BD0" w:rsidRDefault="000F0BD0" w:rsidP="009C1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A12"/>
    <w:multiLevelType w:val="hybridMultilevel"/>
    <w:tmpl w:val="DB862E1E"/>
    <w:lvl w:ilvl="0" w:tplc="5C106638">
      <w:start w:val="1"/>
      <w:numFmt w:val="taiwaneseCountingThousand"/>
      <w:lvlText w:val="(%1)"/>
      <w:lvlJc w:val="left"/>
      <w:pPr>
        <w:ind w:left="405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61634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6E8"/>
    <w:rsid w:val="00041F64"/>
    <w:rsid w:val="000B2530"/>
    <w:rsid w:val="000F0BD0"/>
    <w:rsid w:val="001C27CA"/>
    <w:rsid w:val="001C6E51"/>
    <w:rsid w:val="00390507"/>
    <w:rsid w:val="00443DDA"/>
    <w:rsid w:val="00765ED3"/>
    <w:rsid w:val="00867BFF"/>
    <w:rsid w:val="008D571E"/>
    <w:rsid w:val="00941E21"/>
    <w:rsid w:val="0095139E"/>
    <w:rsid w:val="009C12B5"/>
    <w:rsid w:val="00C153DA"/>
    <w:rsid w:val="00CE66E8"/>
    <w:rsid w:val="00E01A37"/>
    <w:rsid w:val="00E80CDB"/>
    <w:rsid w:val="00F70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909DBF"/>
  <w15:chartTrackingRefBased/>
  <w15:docId w15:val="{1C7FC122-627E-4F4F-BF59-D7EE1FDE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6E8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6E8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6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6E8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6E8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6E8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6E8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66E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66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66E8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66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66E8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66E8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66E8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66E8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66E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6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6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6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6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6E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66E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66E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C1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9C12B5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9C1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9C12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fgu</dc:creator>
  <cp:keywords/>
  <dc:description/>
  <cp:lastModifiedBy>fgu</cp:lastModifiedBy>
  <cp:revision>5</cp:revision>
  <dcterms:created xsi:type="dcterms:W3CDTF">2026-06-15T08:18:00Z</dcterms:created>
  <dcterms:modified xsi:type="dcterms:W3CDTF">2026-06-15T11:27:00Z</dcterms:modified>
</cp:coreProperties>
</file>