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2" w:rsidRPr="00CD252D" w:rsidRDefault="00575B17" w:rsidP="00AA73F9">
      <w:pPr>
        <w:spacing w:before="120" w:after="120" w:line="3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2171700" cy="398145"/>
            <wp:effectExtent l="0" t="0" r="0" b="1905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32" w:rsidRPr="00AA73F9" w:rsidRDefault="00F8049F" w:rsidP="00AA73F9">
      <w:pPr>
        <w:spacing w:before="120" w:after="120"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102</w:t>
      </w:r>
      <w:r w:rsidR="00B94A32" w:rsidRPr="00AA73F9">
        <w:rPr>
          <w:rFonts w:ascii="標楷體" w:eastAsia="標楷體" w:hAnsi="標楷體" w:hint="eastAsia"/>
          <w:sz w:val="36"/>
          <w:szCs w:val="36"/>
        </w:rPr>
        <w:t>學年度第</w:t>
      </w:r>
      <w:r w:rsidR="00365C22">
        <w:rPr>
          <w:rFonts w:ascii="標楷體" w:eastAsia="標楷體" w:hAnsi="標楷體" w:hint="eastAsia"/>
          <w:sz w:val="36"/>
          <w:szCs w:val="36"/>
        </w:rPr>
        <w:t>3</w:t>
      </w:r>
      <w:r w:rsidR="00B94A32" w:rsidRPr="00AA73F9">
        <w:rPr>
          <w:rFonts w:ascii="標楷體" w:eastAsia="標楷體" w:hAnsi="標楷體" w:hint="eastAsia"/>
          <w:sz w:val="36"/>
          <w:szCs w:val="36"/>
        </w:rPr>
        <w:t>次</w:t>
      </w:r>
      <w:r w:rsidR="004C6728" w:rsidRPr="00AA73F9">
        <w:rPr>
          <w:rFonts w:ascii="標楷體" w:eastAsia="標楷體" w:hAnsi="標楷體" w:hint="eastAsia"/>
          <w:sz w:val="36"/>
          <w:szCs w:val="36"/>
        </w:rPr>
        <w:t>校</w:t>
      </w:r>
      <w:r w:rsidR="00B94A32" w:rsidRPr="00AA73F9">
        <w:rPr>
          <w:rFonts w:ascii="標楷體" w:eastAsia="標楷體" w:hAnsi="標楷體" w:hint="eastAsia"/>
          <w:sz w:val="36"/>
          <w:szCs w:val="36"/>
        </w:rPr>
        <w:t>課程委員會會議</w:t>
      </w:r>
      <w:r w:rsidR="0096465A">
        <w:rPr>
          <w:rFonts w:ascii="標楷體" w:eastAsia="標楷體" w:hAnsi="標楷體" w:hint="eastAsia"/>
          <w:sz w:val="36"/>
          <w:szCs w:val="36"/>
        </w:rPr>
        <w:t>紀錄</w:t>
      </w:r>
    </w:p>
    <w:p w:rsidR="00B94A32" w:rsidRPr="00264AE8" w:rsidRDefault="00B94A32" w:rsidP="00F85285">
      <w:pPr>
        <w:numPr>
          <w:ilvl w:val="0"/>
          <w:numId w:val="1"/>
        </w:numPr>
        <w:spacing w:beforeLines="50" w:before="120" w:line="360" w:lineRule="exact"/>
        <w:rPr>
          <w:rFonts w:ascii="標楷體" w:eastAsia="標楷體" w:hAnsi="標楷體"/>
        </w:rPr>
      </w:pPr>
      <w:r w:rsidRPr="00264AE8">
        <w:rPr>
          <w:rFonts w:ascii="標楷體" w:eastAsia="標楷體" w:hAnsi="標楷體" w:hint="eastAsia"/>
        </w:rPr>
        <w:t>日期：</w:t>
      </w:r>
      <w:r w:rsidR="00365C22">
        <w:rPr>
          <w:rFonts w:ascii="標楷體" w:eastAsia="標楷體" w:hAnsi="標楷體" w:hint="eastAsia"/>
        </w:rPr>
        <w:t>103</w:t>
      </w:r>
      <w:r w:rsidRPr="00264AE8">
        <w:rPr>
          <w:rFonts w:ascii="標楷體" w:eastAsia="標楷體" w:hAnsi="標楷體" w:hint="eastAsia"/>
        </w:rPr>
        <w:t>年</w:t>
      </w:r>
      <w:r w:rsidR="00365C22">
        <w:rPr>
          <w:rFonts w:ascii="標楷體" w:eastAsia="標楷體" w:hAnsi="標楷體" w:hint="eastAsia"/>
        </w:rPr>
        <w:t>4</w:t>
      </w:r>
      <w:r w:rsidRPr="00264AE8">
        <w:rPr>
          <w:rFonts w:ascii="標楷體" w:eastAsia="標楷體" w:hAnsi="標楷體" w:hint="eastAsia"/>
        </w:rPr>
        <w:t>月</w:t>
      </w:r>
      <w:r w:rsidR="00365C22">
        <w:rPr>
          <w:rFonts w:ascii="標楷體" w:eastAsia="標楷體" w:hAnsi="標楷體" w:hint="eastAsia"/>
        </w:rPr>
        <w:t>9</w:t>
      </w:r>
      <w:r w:rsidRPr="00264AE8">
        <w:rPr>
          <w:rFonts w:ascii="標楷體" w:eastAsia="標楷體" w:hAnsi="標楷體" w:hint="eastAsia"/>
        </w:rPr>
        <w:t>日</w:t>
      </w:r>
      <w:r w:rsidR="00C56EDD" w:rsidRPr="00264AE8">
        <w:rPr>
          <w:rFonts w:ascii="標楷體" w:eastAsia="標楷體" w:hAnsi="標楷體" w:hint="eastAsia"/>
        </w:rPr>
        <w:t>下午</w:t>
      </w:r>
      <w:r w:rsidR="00A07AB6">
        <w:rPr>
          <w:rFonts w:ascii="標楷體" w:eastAsia="標楷體" w:hAnsi="標楷體" w:hint="eastAsia"/>
        </w:rPr>
        <w:t>14</w:t>
      </w:r>
      <w:r w:rsidRPr="00264AE8">
        <w:rPr>
          <w:rFonts w:ascii="標楷體" w:eastAsia="標楷體" w:hAnsi="標楷體" w:hint="eastAsia"/>
        </w:rPr>
        <w:t>時</w:t>
      </w:r>
      <w:r w:rsidR="00DC7D3D" w:rsidRPr="00264AE8">
        <w:rPr>
          <w:rFonts w:ascii="標楷體" w:eastAsia="標楷體" w:hAnsi="標楷體" w:hint="eastAsia"/>
        </w:rPr>
        <w:t>10分</w:t>
      </w:r>
    </w:p>
    <w:p w:rsidR="00B94A32" w:rsidRPr="00264AE8" w:rsidRDefault="00FF3CB7" w:rsidP="00FF3CB7">
      <w:pPr>
        <w:spacing w:line="360" w:lineRule="exact"/>
        <w:rPr>
          <w:rFonts w:ascii="標楷體" w:eastAsia="標楷體" w:hAnsi="標楷體"/>
        </w:rPr>
      </w:pPr>
      <w:r w:rsidRPr="00264AE8">
        <w:rPr>
          <w:rFonts w:ascii="標楷體" w:eastAsia="標楷體" w:hAnsi="標楷體" w:hint="eastAsia"/>
        </w:rPr>
        <w:t>二、</w:t>
      </w:r>
      <w:r w:rsidR="00B94A32" w:rsidRPr="00264AE8">
        <w:rPr>
          <w:rFonts w:ascii="標楷體" w:eastAsia="標楷體" w:hAnsi="標楷體" w:hint="eastAsia"/>
        </w:rPr>
        <w:t>地點：本校</w:t>
      </w:r>
      <w:r w:rsidR="00B94A32" w:rsidRPr="00264AE8">
        <w:rPr>
          <w:rFonts w:ascii="標楷體" w:eastAsia="標楷體" w:hAnsi="標楷體"/>
        </w:rPr>
        <w:t>406</w:t>
      </w:r>
      <w:r w:rsidR="00B94A32" w:rsidRPr="00264AE8">
        <w:rPr>
          <w:rFonts w:ascii="標楷體" w:eastAsia="標楷體" w:hAnsi="標楷體" w:hint="eastAsia"/>
        </w:rPr>
        <w:t>會議室</w:t>
      </w:r>
    </w:p>
    <w:p w:rsidR="00B94A32" w:rsidRPr="00264AE8" w:rsidRDefault="00FF3CB7" w:rsidP="00FF3CB7">
      <w:pPr>
        <w:spacing w:line="360" w:lineRule="exact"/>
        <w:rPr>
          <w:rFonts w:ascii="標楷體" w:eastAsia="標楷體" w:hAnsi="標楷體"/>
        </w:rPr>
      </w:pPr>
      <w:r w:rsidRPr="00264AE8">
        <w:rPr>
          <w:rFonts w:ascii="標楷體" w:eastAsia="標楷體" w:hAnsi="標楷體" w:hint="eastAsia"/>
        </w:rPr>
        <w:t>三、</w:t>
      </w:r>
      <w:r w:rsidR="00B94A32" w:rsidRPr="00264AE8">
        <w:rPr>
          <w:rFonts w:ascii="標楷體" w:eastAsia="標楷體" w:hAnsi="標楷體" w:hint="eastAsia"/>
        </w:rPr>
        <w:t>主席：</w:t>
      </w:r>
      <w:r w:rsidR="00DC7D3D" w:rsidRPr="00264AE8">
        <w:rPr>
          <w:rFonts w:ascii="標楷體" w:eastAsia="標楷體" w:hAnsi="標楷體" w:hint="eastAsia"/>
        </w:rPr>
        <w:t>楊</w:t>
      </w:r>
      <w:r w:rsidR="00B94A32" w:rsidRPr="00264AE8">
        <w:rPr>
          <w:rFonts w:ascii="標楷體" w:eastAsia="標楷體" w:hAnsi="標楷體" w:hint="eastAsia"/>
          <w:color w:val="000000"/>
        </w:rPr>
        <w:t>教務長</w:t>
      </w:r>
      <w:r w:rsidR="00DC7D3D" w:rsidRPr="00264AE8">
        <w:rPr>
          <w:rFonts w:ascii="標楷體" w:eastAsia="標楷體" w:hAnsi="標楷體" w:hint="eastAsia"/>
          <w:color w:val="000000"/>
        </w:rPr>
        <w:t>昌裕</w:t>
      </w:r>
    </w:p>
    <w:p w:rsidR="00814F25" w:rsidRDefault="00FF3CB7" w:rsidP="008E1E29">
      <w:pPr>
        <w:spacing w:line="360" w:lineRule="exact"/>
        <w:ind w:left="2880" w:hanging="2880"/>
        <w:rPr>
          <w:rFonts w:ascii="標楷體" w:eastAsia="標楷體" w:hAnsi="標楷體" w:hint="eastAsia"/>
          <w:color w:val="000000"/>
        </w:rPr>
      </w:pPr>
      <w:r w:rsidRPr="00264AE8">
        <w:rPr>
          <w:rFonts w:ascii="標楷體" w:eastAsia="標楷體" w:hAnsi="標楷體" w:hint="eastAsia"/>
        </w:rPr>
        <w:t>四、</w:t>
      </w:r>
      <w:r w:rsidR="00B94A32" w:rsidRPr="00264AE8">
        <w:rPr>
          <w:rFonts w:ascii="標楷體" w:eastAsia="標楷體" w:hAnsi="標楷體" w:hint="eastAsia"/>
        </w:rPr>
        <w:t>出席人員：</w:t>
      </w:r>
      <w:r w:rsidR="00B94A32" w:rsidRPr="00264AE8">
        <w:rPr>
          <w:rFonts w:ascii="標楷體" w:eastAsia="標楷體" w:hAnsi="標楷體"/>
          <w:color w:val="000000"/>
        </w:rPr>
        <w:t>當然委員</w:t>
      </w:r>
      <w:r w:rsidR="00CA0E14" w:rsidRPr="00264AE8">
        <w:rPr>
          <w:rFonts w:ascii="標楷體" w:eastAsia="標楷體" w:hAnsi="標楷體" w:hint="eastAsia"/>
          <w:color w:val="000000"/>
        </w:rPr>
        <w:t>：</w:t>
      </w:r>
      <w:r w:rsidR="00DC7D3D" w:rsidRPr="00264AE8">
        <w:rPr>
          <w:rFonts w:ascii="標楷體" w:eastAsia="標楷體" w:hAnsi="標楷體" w:hint="eastAsia"/>
          <w:color w:val="000000"/>
        </w:rPr>
        <w:t>楊昌裕</w:t>
      </w:r>
      <w:r w:rsidR="00B94A32" w:rsidRPr="00264AE8">
        <w:rPr>
          <w:rFonts w:ascii="標楷體" w:eastAsia="標楷體" w:hAnsi="標楷體"/>
          <w:color w:val="000000"/>
        </w:rPr>
        <w:t>委員、</w:t>
      </w:r>
      <w:r w:rsidR="00917278" w:rsidRPr="00917278">
        <w:rPr>
          <w:rFonts w:ascii="標楷體" w:eastAsia="標楷體" w:hAnsi="標楷體"/>
        </w:rPr>
        <w:t>戚國雄</w:t>
      </w:r>
      <w:r w:rsidR="00B94A32" w:rsidRPr="00264AE8">
        <w:rPr>
          <w:rFonts w:ascii="標楷體" w:eastAsia="標楷體" w:hAnsi="標楷體"/>
          <w:color w:val="000000"/>
        </w:rPr>
        <w:t>委員、</w:t>
      </w:r>
      <w:r w:rsidR="00365C22">
        <w:rPr>
          <w:rFonts w:ascii="標楷體" w:eastAsia="標楷體" w:hAnsi="標楷體" w:hint="eastAsia"/>
          <w:color w:val="000000"/>
        </w:rPr>
        <w:t>王震武</w:t>
      </w:r>
      <w:r w:rsidR="00B94A32" w:rsidRPr="00264AE8">
        <w:rPr>
          <w:rFonts w:ascii="標楷體" w:eastAsia="標楷體" w:hAnsi="標楷體"/>
          <w:color w:val="000000"/>
        </w:rPr>
        <w:t>委員、</w:t>
      </w:r>
      <w:r w:rsidR="00413BB5" w:rsidRPr="00264AE8">
        <w:rPr>
          <w:rFonts w:ascii="標楷體" w:eastAsia="標楷體" w:hAnsi="標楷體" w:hint="eastAsia"/>
          <w:color w:val="000000"/>
        </w:rPr>
        <w:t>翁玲玲</w:t>
      </w:r>
      <w:r w:rsidR="00B94A32" w:rsidRPr="00264AE8">
        <w:rPr>
          <w:rFonts w:ascii="標楷體" w:eastAsia="標楷體" w:hAnsi="標楷體"/>
          <w:color w:val="000000"/>
        </w:rPr>
        <w:t>委員、</w:t>
      </w:r>
      <w:r w:rsidR="000F249B">
        <w:rPr>
          <w:rFonts w:ascii="標楷體" w:eastAsia="標楷體" w:hAnsi="標楷體" w:hint="eastAsia"/>
          <w:color w:val="000000"/>
        </w:rPr>
        <w:t>釋永東</w:t>
      </w:r>
      <w:r w:rsidR="00A66329" w:rsidRPr="00264AE8">
        <w:rPr>
          <w:rFonts w:ascii="標楷體" w:eastAsia="標楷體" w:hAnsi="標楷體"/>
          <w:color w:val="000000"/>
        </w:rPr>
        <w:t>委員、</w:t>
      </w:r>
    </w:p>
    <w:p w:rsidR="00CA0E14" w:rsidRPr="00264AE8" w:rsidRDefault="00C04823" w:rsidP="00814F25">
      <w:pPr>
        <w:spacing w:line="360" w:lineRule="exact"/>
        <w:ind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楊玲玲委員、</w:t>
      </w:r>
      <w:r w:rsidR="00365C22">
        <w:rPr>
          <w:rFonts w:ascii="標楷體" w:eastAsia="標楷體" w:hAnsi="標楷體" w:hint="eastAsia"/>
          <w:color w:val="000000"/>
        </w:rPr>
        <w:t>陳衍宏</w:t>
      </w:r>
      <w:r w:rsidR="00B94A32" w:rsidRPr="00264AE8">
        <w:rPr>
          <w:rFonts w:ascii="標楷體" w:eastAsia="標楷體" w:hAnsi="標楷體"/>
          <w:color w:val="000000"/>
        </w:rPr>
        <w:t>委員</w:t>
      </w:r>
      <w:r w:rsidR="00CA0E14" w:rsidRPr="00264AE8">
        <w:rPr>
          <w:rFonts w:ascii="標楷體" w:eastAsia="標楷體" w:hAnsi="標楷體" w:hint="eastAsia"/>
          <w:color w:val="000000"/>
        </w:rPr>
        <w:t>。</w:t>
      </w:r>
    </w:p>
    <w:p w:rsidR="001D53DF" w:rsidRDefault="00B94A32" w:rsidP="00896D02">
      <w:pPr>
        <w:spacing w:line="360" w:lineRule="exact"/>
        <w:ind w:left="2880" w:hanging="1200"/>
        <w:rPr>
          <w:rFonts w:ascii="標楷體" w:eastAsia="標楷體" w:hAnsi="標楷體" w:hint="eastAsia"/>
          <w:color w:val="000000"/>
        </w:rPr>
      </w:pPr>
      <w:r w:rsidRPr="00264AE8">
        <w:rPr>
          <w:rFonts w:ascii="標楷體" w:eastAsia="標楷體" w:hAnsi="標楷體"/>
          <w:color w:val="000000"/>
        </w:rPr>
        <w:t>教師代表</w:t>
      </w:r>
      <w:r w:rsidR="00CA0E14" w:rsidRPr="00264AE8">
        <w:rPr>
          <w:rFonts w:ascii="標楷體" w:eastAsia="標楷體" w:hAnsi="標楷體" w:hint="eastAsia"/>
          <w:color w:val="000000"/>
        </w:rPr>
        <w:t>：</w:t>
      </w:r>
      <w:r w:rsidR="000F249B">
        <w:rPr>
          <w:rFonts w:ascii="標楷體" w:eastAsia="標楷體" w:hAnsi="標楷體" w:hint="eastAsia"/>
          <w:color w:val="000000"/>
        </w:rPr>
        <w:t>朱嘉雯</w:t>
      </w:r>
      <w:r w:rsidRPr="00264AE8">
        <w:rPr>
          <w:rFonts w:ascii="標楷體" w:eastAsia="標楷體" w:hAnsi="標楷體"/>
          <w:color w:val="000000"/>
        </w:rPr>
        <w:t>委員</w:t>
      </w:r>
      <w:r w:rsidR="001D53DF">
        <w:rPr>
          <w:rFonts w:ascii="標楷體" w:eastAsia="標楷體" w:hAnsi="標楷體" w:hint="eastAsia"/>
          <w:color w:val="000000"/>
        </w:rPr>
        <w:t>（請假）</w:t>
      </w:r>
      <w:r w:rsidRPr="00264AE8">
        <w:rPr>
          <w:rFonts w:ascii="標楷體" w:eastAsia="標楷體" w:hAnsi="標楷體"/>
          <w:color w:val="000000"/>
        </w:rPr>
        <w:t>、</w:t>
      </w:r>
      <w:r w:rsidR="00413BB5">
        <w:rPr>
          <w:rFonts w:ascii="標楷體" w:eastAsia="標楷體" w:hAnsi="標楷體" w:hint="eastAsia"/>
          <w:color w:val="000000"/>
        </w:rPr>
        <w:t>黃東秋</w:t>
      </w:r>
      <w:r w:rsidRPr="00264AE8">
        <w:rPr>
          <w:rFonts w:ascii="標楷體" w:eastAsia="標楷體" w:hAnsi="標楷體"/>
          <w:color w:val="000000"/>
        </w:rPr>
        <w:t>委員、</w:t>
      </w:r>
      <w:r w:rsidR="00EE75A7">
        <w:rPr>
          <w:rFonts w:ascii="標楷體" w:eastAsia="標楷體" w:hAnsi="標楷體" w:hint="eastAsia"/>
          <w:color w:val="000000"/>
        </w:rPr>
        <w:t>林緯倫</w:t>
      </w:r>
      <w:r w:rsidRPr="00264AE8">
        <w:rPr>
          <w:rFonts w:ascii="標楷體" w:eastAsia="標楷體" w:hAnsi="標楷體"/>
          <w:color w:val="000000"/>
        </w:rPr>
        <w:t>委員、</w:t>
      </w:r>
      <w:r w:rsidR="00EE75A7">
        <w:rPr>
          <w:rFonts w:ascii="標楷體" w:eastAsia="標楷體" w:hAnsi="標楷體" w:hint="eastAsia"/>
          <w:color w:val="000000"/>
        </w:rPr>
        <w:t>林大森</w:t>
      </w:r>
      <w:r w:rsidRPr="00264AE8">
        <w:rPr>
          <w:rFonts w:ascii="標楷體" w:eastAsia="標楷體" w:hAnsi="標楷體"/>
          <w:color w:val="000000"/>
        </w:rPr>
        <w:t>委員、</w:t>
      </w:r>
    </w:p>
    <w:p w:rsidR="001D53DF" w:rsidRDefault="00EE75A7" w:rsidP="001A35E9">
      <w:pPr>
        <w:spacing w:line="360" w:lineRule="exact"/>
        <w:ind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夏傳儀</w:t>
      </w:r>
      <w:r w:rsidR="00B94A32" w:rsidRPr="00264AE8">
        <w:rPr>
          <w:rFonts w:ascii="標楷體" w:eastAsia="標楷體" w:hAnsi="標楷體"/>
          <w:color w:val="000000"/>
        </w:rPr>
        <w:t>委員、</w:t>
      </w:r>
      <w:r>
        <w:rPr>
          <w:rFonts w:ascii="標楷體" w:eastAsia="標楷體" w:hAnsi="標楷體" w:hint="eastAsia"/>
          <w:color w:val="000000"/>
        </w:rPr>
        <w:t>徐明珠</w:t>
      </w:r>
      <w:r w:rsidR="00413BB5" w:rsidRPr="00264AE8">
        <w:rPr>
          <w:rFonts w:ascii="標楷體" w:eastAsia="標楷體" w:hAnsi="標楷體"/>
          <w:color w:val="000000"/>
        </w:rPr>
        <w:t>委員</w:t>
      </w:r>
      <w:r w:rsidR="00B94A32" w:rsidRPr="00264AE8">
        <w:rPr>
          <w:rFonts w:ascii="標楷體" w:eastAsia="標楷體" w:hAnsi="標楷體"/>
          <w:color w:val="000000"/>
        </w:rPr>
        <w:t>、</w:t>
      </w:r>
      <w:r w:rsidR="008958EC" w:rsidRPr="00264AE8">
        <w:rPr>
          <w:rFonts w:ascii="標楷體" w:eastAsia="標楷體" w:hAnsi="標楷體" w:hint="eastAsia"/>
          <w:color w:val="000000"/>
        </w:rPr>
        <w:t>黃繹勳</w:t>
      </w:r>
      <w:r w:rsidR="00B94A32" w:rsidRPr="00264AE8">
        <w:rPr>
          <w:rFonts w:ascii="標楷體" w:eastAsia="標楷體" w:hAnsi="標楷體"/>
          <w:color w:val="000000"/>
        </w:rPr>
        <w:t>委員</w:t>
      </w:r>
      <w:r>
        <w:rPr>
          <w:rFonts w:ascii="標楷體" w:eastAsia="標楷體" w:hAnsi="標楷體" w:hint="eastAsia"/>
          <w:color w:val="000000"/>
        </w:rPr>
        <w:t>、林純瑜委員</w:t>
      </w:r>
      <w:r w:rsidR="00F8049F">
        <w:rPr>
          <w:rFonts w:ascii="標楷體" w:eastAsia="標楷體" w:hAnsi="標楷體" w:hint="eastAsia"/>
          <w:color w:val="000000"/>
        </w:rPr>
        <w:t>、</w:t>
      </w:r>
      <w:r w:rsidR="00F8049F">
        <w:rPr>
          <w:rFonts w:ascii="標楷體" w:eastAsia="標楷體" w:hAnsi="標楷體" w:hint="eastAsia"/>
        </w:rPr>
        <w:t>段昌國</w:t>
      </w:r>
      <w:r w:rsidR="00F8049F">
        <w:rPr>
          <w:rFonts w:ascii="標楷體" w:eastAsia="標楷體" w:hAnsi="標楷體" w:hint="eastAsia"/>
          <w:color w:val="000000"/>
        </w:rPr>
        <w:t>委員</w:t>
      </w:r>
      <w:r w:rsidR="00F8049F">
        <w:rPr>
          <w:rFonts w:ascii="標楷體" w:eastAsia="標楷體" w:hAnsi="標楷體" w:hint="eastAsia"/>
        </w:rPr>
        <w:t>、</w:t>
      </w:r>
    </w:p>
    <w:p w:rsidR="00CA0E14" w:rsidRPr="00264AE8" w:rsidRDefault="00F8049F" w:rsidP="001A35E9">
      <w:pPr>
        <w:spacing w:line="360" w:lineRule="exact"/>
        <w:ind w:left="28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許興家</w:t>
      </w:r>
      <w:r>
        <w:rPr>
          <w:rFonts w:ascii="標楷體" w:eastAsia="標楷體" w:hAnsi="標楷體" w:hint="eastAsia"/>
          <w:color w:val="000000"/>
        </w:rPr>
        <w:t>委員</w:t>
      </w:r>
      <w:r w:rsidR="00CA78A2" w:rsidRPr="00264AE8">
        <w:rPr>
          <w:rFonts w:ascii="標楷體" w:eastAsia="標楷體" w:hAnsi="標楷體" w:hint="eastAsia"/>
          <w:color w:val="000000"/>
        </w:rPr>
        <w:t>。</w:t>
      </w:r>
    </w:p>
    <w:p w:rsidR="00CA0E14" w:rsidRPr="00264AE8" w:rsidRDefault="00B94A32" w:rsidP="00AA73F9">
      <w:pPr>
        <w:spacing w:line="360" w:lineRule="exact"/>
        <w:ind w:firstLine="1680"/>
        <w:rPr>
          <w:rFonts w:ascii="標楷體" w:eastAsia="標楷體" w:hAnsi="標楷體" w:hint="eastAsia"/>
          <w:color w:val="000000"/>
        </w:rPr>
      </w:pPr>
      <w:r w:rsidRPr="00264AE8">
        <w:rPr>
          <w:rFonts w:ascii="標楷體" w:eastAsia="標楷體" w:hAnsi="標楷體"/>
          <w:color w:val="000000"/>
        </w:rPr>
        <w:t>專家學者或產業界代表</w:t>
      </w:r>
      <w:r w:rsidR="00CA0E14" w:rsidRPr="00264AE8">
        <w:rPr>
          <w:rFonts w:ascii="標楷體" w:eastAsia="標楷體" w:hAnsi="標楷體" w:hint="eastAsia"/>
          <w:color w:val="000000"/>
        </w:rPr>
        <w:t>：</w:t>
      </w:r>
      <w:r w:rsidR="00EE75A7">
        <w:rPr>
          <w:rFonts w:ascii="標楷體" w:eastAsia="標楷體" w:hAnsi="標楷體" w:hint="eastAsia"/>
          <w:color w:val="000000"/>
        </w:rPr>
        <w:t>馬天鳴</w:t>
      </w:r>
      <w:r w:rsidRPr="00264AE8">
        <w:rPr>
          <w:rFonts w:ascii="標楷體" w:eastAsia="標楷體" w:hAnsi="標楷體"/>
          <w:color w:val="000000"/>
        </w:rPr>
        <w:t>委員</w:t>
      </w:r>
      <w:r w:rsidR="00CA78A2" w:rsidRPr="00264AE8">
        <w:rPr>
          <w:rFonts w:ascii="標楷體" w:eastAsia="標楷體" w:hAnsi="標楷體" w:hint="eastAsia"/>
          <w:color w:val="000000"/>
        </w:rPr>
        <w:t>。</w:t>
      </w:r>
    </w:p>
    <w:p w:rsidR="00CA78A2" w:rsidRPr="00264AE8" w:rsidRDefault="00B94A32" w:rsidP="00AA73F9">
      <w:pPr>
        <w:spacing w:line="360" w:lineRule="exact"/>
        <w:ind w:left="3120" w:hanging="1440"/>
        <w:rPr>
          <w:rFonts w:ascii="標楷體" w:eastAsia="標楷體" w:hAnsi="標楷體" w:hint="eastAsia"/>
          <w:color w:val="000000"/>
        </w:rPr>
      </w:pPr>
      <w:r w:rsidRPr="00264AE8">
        <w:rPr>
          <w:rFonts w:ascii="標楷體" w:eastAsia="標楷體" w:hAnsi="標楷體"/>
          <w:color w:val="000000"/>
        </w:rPr>
        <w:t>畢業生代表</w:t>
      </w:r>
      <w:r w:rsidR="00CA0E14" w:rsidRPr="00264AE8">
        <w:rPr>
          <w:rFonts w:ascii="標楷體" w:eastAsia="標楷體" w:hAnsi="標楷體" w:hint="eastAsia"/>
          <w:color w:val="000000"/>
        </w:rPr>
        <w:t>：</w:t>
      </w:r>
      <w:r w:rsidR="00EE75A7">
        <w:rPr>
          <w:rFonts w:ascii="標楷體" w:eastAsia="標楷體" w:hAnsi="標楷體" w:hint="eastAsia"/>
          <w:color w:val="000000"/>
        </w:rPr>
        <w:t>詹琇絜</w:t>
      </w:r>
      <w:r w:rsidRPr="00264AE8">
        <w:rPr>
          <w:rFonts w:ascii="標楷體" w:eastAsia="標楷體" w:hAnsi="標楷體"/>
          <w:color w:val="000000"/>
        </w:rPr>
        <w:t>委員</w:t>
      </w:r>
      <w:r w:rsidR="00CA78A2" w:rsidRPr="00264AE8">
        <w:rPr>
          <w:rFonts w:ascii="標楷體" w:eastAsia="標楷體" w:hAnsi="標楷體" w:hint="eastAsia"/>
          <w:color w:val="000000"/>
        </w:rPr>
        <w:t>。</w:t>
      </w:r>
    </w:p>
    <w:p w:rsidR="00B94A32" w:rsidRPr="00264AE8" w:rsidRDefault="00B94A32" w:rsidP="00AA73F9">
      <w:pPr>
        <w:spacing w:line="360" w:lineRule="exact"/>
        <w:ind w:left="3120" w:hanging="1440"/>
        <w:rPr>
          <w:rFonts w:ascii="標楷體" w:eastAsia="標楷體" w:hAnsi="標楷體" w:hint="eastAsia"/>
        </w:rPr>
      </w:pPr>
      <w:r w:rsidRPr="00264AE8">
        <w:rPr>
          <w:rFonts w:ascii="標楷體" w:eastAsia="標楷體" w:hAnsi="標楷體"/>
          <w:color w:val="000000"/>
        </w:rPr>
        <w:t>學生代表</w:t>
      </w:r>
      <w:r w:rsidR="00CA78A2" w:rsidRPr="00264AE8">
        <w:rPr>
          <w:rFonts w:ascii="標楷體" w:eastAsia="標楷體" w:hAnsi="標楷體" w:hint="eastAsia"/>
          <w:color w:val="000000"/>
        </w:rPr>
        <w:t>：</w:t>
      </w:r>
      <w:r w:rsidR="00516ABB">
        <w:rPr>
          <w:rFonts w:ascii="標楷體" w:eastAsia="標楷體" w:hAnsi="標楷體" w:hint="eastAsia"/>
          <w:color w:val="000000"/>
        </w:rPr>
        <w:t>范書瑋</w:t>
      </w:r>
      <w:r w:rsidRPr="00264AE8">
        <w:rPr>
          <w:rFonts w:ascii="標楷體" w:eastAsia="標楷體" w:hAnsi="標楷體"/>
          <w:color w:val="000000"/>
        </w:rPr>
        <w:t>委員（</w:t>
      </w:r>
      <w:r w:rsidR="00D21CA4" w:rsidRPr="00264AE8">
        <w:rPr>
          <w:rFonts w:ascii="標楷體" w:eastAsia="標楷體" w:hAnsi="標楷體" w:hint="eastAsia"/>
          <w:color w:val="000000"/>
        </w:rPr>
        <w:t>大學部</w:t>
      </w:r>
      <w:r w:rsidRPr="00264AE8">
        <w:rPr>
          <w:rFonts w:ascii="標楷體" w:eastAsia="標楷體" w:hAnsi="標楷體"/>
          <w:color w:val="000000"/>
        </w:rPr>
        <w:t>）</w:t>
      </w:r>
      <w:r w:rsidR="001D53DF">
        <w:rPr>
          <w:rFonts w:ascii="標楷體" w:eastAsia="標楷體" w:hAnsi="標楷體" w:hint="eastAsia"/>
          <w:color w:val="000000"/>
        </w:rPr>
        <w:t>（請假）</w:t>
      </w:r>
      <w:r w:rsidRPr="00264AE8">
        <w:rPr>
          <w:rFonts w:ascii="標楷體" w:eastAsia="標楷體" w:hAnsi="標楷體"/>
          <w:color w:val="000000"/>
        </w:rPr>
        <w:t>、學生代表</w:t>
      </w:r>
      <w:r w:rsidR="00EE75A7">
        <w:rPr>
          <w:rFonts w:ascii="標楷體" w:eastAsia="標楷體" w:hAnsi="標楷體" w:hint="eastAsia"/>
          <w:color w:val="000000"/>
        </w:rPr>
        <w:t>范植堯</w:t>
      </w:r>
      <w:r w:rsidR="00CA0E14" w:rsidRPr="00264AE8">
        <w:rPr>
          <w:rFonts w:ascii="標楷體" w:eastAsia="標楷體" w:hAnsi="標楷體" w:hint="eastAsia"/>
          <w:color w:val="000000"/>
        </w:rPr>
        <w:t>委</w:t>
      </w:r>
      <w:r w:rsidRPr="00264AE8">
        <w:rPr>
          <w:rFonts w:ascii="標楷體" w:eastAsia="標楷體" w:hAnsi="標楷體"/>
          <w:color w:val="000000"/>
        </w:rPr>
        <w:t>員（研究生）</w:t>
      </w:r>
      <w:r w:rsidR="001D53DF">
        <w:rPr>
          <w:rFonts w:ascii="標楷體" w:eastAsia="標楷體" w:hAnsi="標楷體" w:hint="eastAsia"/>
          <w:color w:val="000000"/>
        </w:rPr>
        <w:t>（請假）</w:t>
      </w:r>
      <w:r w:rsidRPr="00264AE8">
        <w:rPr>
          <w:rFonts w:ascii="標楷體" w:eastAsia="標楷體" w:hAnsi="標楷體"/>
          <w:color w:val="000000"/>
        </w:rPr>
        <w:t>。</w:t>
      </w:r>
    </w:p>
    <w:p w:rsidR="00EB6855" w:rsidRDefault="00B94A32" w:rsidP="0057794D">
      <w:pPr>
        <w:spacing w:line="360" w:lineRule="exact"/>
        <w:ind w:left="1680" w:hanging="1680"/>
        <w:rPr>
          <w:rFonts w:ascii="標楷體" w:eastAsia="標楷體" w:hAnsi="標楷體" w:hint="eastAsia"/>
        </w:rPr>
      </w:pPr>
      <w:r w:rsidRPr="00264AE8">
        <w:rPr>
          <w:rFonts w:ascii="標楷體" w:eastAsia="標楷體" w:hAnsi="標楷體"/>
          <w:color w:val="000000"/>
        </w:rPr>
        <w:t xml:space="preserve">    </w:t>
      </w:r>
      <w:r w:rsidRPr="00264AE8">
        <w:rPr>
          <w:rFonts w:ascii="標楷體" w:eastAsia="標楷體" w:hAnsi="標楷體" w:hint="eastAsia"/>
        </w:rPr>
        <w:t>列席人員：</w:t>
      </w:r>
      <w:r w:rsidR="00E1428A">
        <w:rPr>
          <w:rFonts w:ascii="標楷體" w:eastAsia="標楷體" w:hAnsi="標楷體" w:hint="eastAsia"/>
        </w:rPr>
        <w:t>游鎮維</w:t>
      </w:r>
      <w:r w:rsidR="006E68AE">
        <w:rPr>
          <w:rFonts w:ascii="標楷體" w:eastAsia="標楷體" w:hAnsi="標楷體" w:hint="eastAsia"/>
        </w:rPr>
        <w:t>老師、</w:t>
      </w:r>
      <w:r w:rsidR="008842C3">
        <w:rPr>
          <w:rFonts w:ascii="標楷體" w:eastAsia="標楷體" w:hAnsi="標楷體" w:hint="eastAsia"/>
        </w:rPr>
        <w:t>蔡明達老師、</w:t>
      </w:r>
      <w:r w:rsidR="00F94454">
        <w:rPr>
          <w:rFonts w:ascii="標楷體" w:eastAsia="標楷體" w:hAnsi="標楷體" w:hint="eastAsia"/>
        </w:rPr>
        <w:t>蔣安國老師、潘襎老師、</w:t>
      </w:r>
      <w:r w:rsidR="00E1428A">
        <w:rPr>
          <w:rFonts w:ascii="標楷體" w:eastAsia="標楷體" w:hAnsi="標楷體" w:hint="eastAsia"/>
        </w:rPr>
        <w:t>張志昇老師、</w:t>
      </w:r>
      <w:r w:rsidR="006D47FF">
        <w:rPr>
          <w:rFonts w:ascii="標楷體" w:eastAsia="標楷體" w:hAnsi="標楷體" w:hint="eastAsia"/>
        </w:rPr>
        <w:t>邱美蓉</w:t>
      </w:r>
      <w:r w:rsidR="00D21CA4" w:rsidRPr="00264AE8">
        <w:rPr>
          <w:rFonts w:ascii="標楷體" w:eastAsia="標楷體" w:hAnsi="標楷體" w:hint="eastAsia"/>
        </w:rPr>
        <w:t>組長</w:t>
      </w:r>
      <w:r w:rsidRPr="00264AE8">
        <w:rPr>
          <w:rFonts w:ascii="標楷體" w:eastAsia="標楷體" w:hAnsi="標楷體" w:hint="eastAsia"/>
        </w:rPr>
        <w:t>、</w:t>
      </w:r>
    </w:p>
    <w:p w:rsidR="00B94A32" w:rsidRPr="00264AE8" w:rsidRDefault="00C04823" w:rsidP="00EB6855">
      <w:pPr>
        <w:spacing w:line="360" w:lineRule="exact"/>
        <w:ind w:left="1680"/>
        <w:rPr>
          <w:rFonts w:ascii="標楷體" w:eastAsia="標楷體" w:hAnsi="標楷體" w:hint="eastAsia"/>
        </w:rPr>
      </w:pPr>
      <w:smartTag w:uri="urn:schemas-microsoft-com:office:smarttags" w:element="PersonName">
        <w:smartTagPr>
          <w:attr w:name="ProductID" w:val="郭明裕"/>
        </w:smartTagPr>
        <w:r>
          <w:rPr>
            <w:rFonts w:ascii="標楷體" w:eastAsia="標楷體" w:hAnsi="標楷體" w:hint="eastAsia"/>
          </w:rPr>
          <w:t>郭明裕</w:t>
        </w:r>
      </w:smartTag>
      <w:r>
        <w:rPr>
          <w:rFonts w:ascii="標楷體" w:eastAsia="標楷體" w:hAnsi="標楷體" w:hint="eastAsia"/>
        </w:rPr>
        <w:t>先生</w:t>
      </w:r>
      <w:r w:rsidR="00B94A32" w:rsidRPr="00264AE8">
        <w:rPr>
          <w:rFonts w:ascii="標楷體" w:eastAsia="標楷體" w:hAnsi="標楷體" w:hint="eastAsia"/>
        </w:rPr>
        <w:t>、</w:t>
      </w:r>
      <w:smartTag w:uri="urn:schemas-microsoft-com:office:smarttags" w:element="PersonName">
        <w:smartTagPr>
          <w:attr w:name="ProductID" w:val="黃秋蘭"/>
        </w:smartTagPr>
        <w:r w:rsidR="00B94A32" w:rsidRPr="00264AE8">
          <w:rPr>
            <w:rFonts w:ascii="標楷體" w:eastAsia="標楷體" w:hAnsi="標楷體" w:hint="eastAsia"/>
          </w:rPr>
          <w:t>黃秋蘭</w:t>
        </w:r>
      </w:smartTag>
      <w:r w:rsidR="00B94A32" w:rsidRPr="00264AE8">
        <w:rPr>
          <w:rFonts w:ascii="標楷體" w:eastAsia="標楷體" w:hAnsi="標楷體" w:hint="eastAsia"/>
        </w:rPr>
        <w:t>小姐</w:t>
      </w:r>
      <w:r w:rsidR="00CA78A2" w:rsidRPr="00264AE8">
        <w:rPr>
          <w:rFonts w:ascii="標楷體" w:eastAsia="標楷體" w:hAnsi="標楷體" w:hint="eastAsia"/>
        </w:rPr>
        <w:t>。</w:t>
      </w:r>
    </w:p>
    <w:p w:rsidR="00FF3CB7" w:rsidRPr="00264AE8" w:rsidRDefault="00FF3CB7" w:rsidP="00FF3CB7">
      <w:pPr>
        <w:spacing w:before="240" w:after="240" w:line="360" w:lineRule="exact"/>
        <w:rPr>
          <w:rFonts w:ascii="標楷體" w:eastAsia="標楷體" w:hAnsi="標楷體" w:hint="eastAsia"/>
        </w:rPr>
      </w:pPr>
      <w:r w:rsidRPr="00264AE8">
        <w:rPr>
          <w:rFonts w:ascii="標楷體" w:eastAsia="標楷體" w:hAnsi="標楷體" w:hint="eastAsia"/>
        </w:rPr>
        <w:t>五、主席報告：</w:t>
      </w:r>
    </w:p>
    <w:p w:rsidR="00BB1F0B" w:rsidRPr="00264AE8" w:rsidRDefault="00FF3CB7" w:rsidP="00BB1F0B">
      <w:pPr>
        <w:spacing w:line="0" w:lineRule="atLeast"/>
        <w:rPr>
          <w:rFonts w:ascii="標楷體" w:eastAsia="標楷體" w:hAnsi="標楷體" w:hint="eastAsia"/>
        </w:rPr>
      </w:pPr>
      <w:r w:rsidRPr="00264AE8">
        <w:rPr>
          <w:rFonts w:ascii="標楷體" w:eastAsia="標楷體" w:hAnsi="標楷體" w:hint="eastAsia"/>
        </w:rPr>
        <w:t>六</w:t>
      </w:r>
      <w:r w:rsidR="00BB1F0B" w:rsidRPr="00264AE8">
        <w:rPr>
          <w:rFonts w:ascii="標楷體" w:eastAsia="標楷體" w:hAnsi="標楷體" w:hint="eastAsia"/>
        </w:rPr>
        <w:t>、</w:t>
      </w:r>
      <w:r w:rsidR="00BB1F0B" w:rsidRPr="00264AE8">
        <w:rPr>
          <w:rFonts w:ascii="標楷體" w:eastAsia="標楷體" w:hAnsi="標楷體" w:hint="eastAsia"/>
          <w:color w:val="000000"/>
        </w:rPr>
        <w:t>上次會議決議執行情形報告：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70"/>
        <w:gridCol w:w="1928"/>
      </w:tblGrid>
      <w:tr w:rsidR="00BB1F0B" w:rsidRPr="000F481F">
        <w:tc>
          <w:tcPr>
            <w:tcW w:w="720" w:type="dxa"/>
            <w:shd w:val="clear" w:color="auto" w:fill="auto"/>
          </w:tcPr>
          <w:p w:rsidR="00BB1F0B" w:rsidRPr="000F481F" w:rsidRDefault="00BB1F0B" w:rsidP="000F481F">
            <w:pPr>
              <w:ind w:left="600" w:hanging="600"/>
              <w:jc w:val="both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840" w:type="dxa"/>
            <w:shd w:val="clear" w:color="auto" w:fill="auto"/>
          </w:tcPr>
          <w:p w:rsidR="00BB1F0B" w:rsidRPr="000F481F" w:rsidRDefault="00BB1F0B" w:rsidP="000F481F">
            <w:pPr>
              <w:ind w:left="600" w:hanging="600"/>
              <w:jc w:val="center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決議(結論)</w:t>
            </w:r>
          </w:p>
        </w:tc>
        <w:tc>
          <w:tcPr>
            <w:tcW w:w="1980" w:type="dxa"/>
            <w:shd w:val="clear" w:color="auto" w:fill="auto"/>
          </w:tcPr>
          <w:p w:rsidR="00BB1F0B" w:rsidRPr="000F481F" w:rsidRDefault="00BB1F0B" w:rsidP="000F481F">
            <w:pPr>
              <w:ind w:left="600" w:hanging="600"/>
              <w:jc w:val="center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BB1F0B" w:rsidRPr="000F481F">
        <w:tc>
          <w:tcPr>
            <w:tcW w:w="720" w:type="dxa"/>
            <w:shd w:val="clear" w:color="auto" w:fill="auto"/>
          </w:tcPr>
          <w:p w:rsidR="00BB1F0B" w:rsidRPr="000F481F" w:rsidRDefault="00BB1F0B" w:rsidP="000F481F">
            <w:pPr>
              <w:ind w:left="600" w:hanging="600"/>
              <w:jc w:val="center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840" w:type="dxa"/>
            <w:shd w:val="clear" w:color="auto" w:fill="auto"/>
          </w:tcPr>
          <w:p w:rsidR="004471FB" w:rsidRPr="000F481F" w:rsidRDefault="004471FB" w:rsidP="00896D02">
            <w:pPr>
              <w:snapToGrid w:val="0"/>
              <w:spacing w:line="340" w:lineRule="atLeast"/>
              <w:ind w:left="1260" w:hanging="1260"/>
              <w:jc w:val="both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提案單位：「</w:t>
            </w:r>
            <w:r w:rsidR="00365C22">
              <w:rPr>
                <w:rFonts w:ascii="標楷體" w:eastAsia="標楷體" w:hAnsi="標楷體" w:hint="eastAsia"/>
              </w:rPr>
              <w:t>人文</w:t>
            </w:r>
            <w:r w:rsidR="00896D02">
              <w:rPr>
                <w:rFonts w:ascii="標楷體" w:eastAsia="標楷體" w:hAnsi="標楷體" w:hint="eastAsia"/>
              </w:rPr>
              <w:t>學院</w:t>
            </w:r>
            <w:r w:rsidR="00365C22">
              <w:rPr>
                <w:rFonts w:ascii="標楷體" w:eastAsia="標楷體" w:hAnsi="標楷體" w:hint="eastAsia"/>
              </w:rPr>
              <w:t>、社會科學暨管理學院</w:t>
            </w:r>
            <w:r w:rsidRPr="000F481F">
              <w:rPr>
                <w:rFonts w:ascii="標楷體" w:eastAsia="標楷體" w:hAnsi="標楷體" w:hint="eastAsia"/>
              </w:rPr>
              <w:t>」。</w:t>
            </w:r>
          </w:p>
          <w:p w:rsidR="00C31F4D" w:rsidRDefault="004471FB" w:rsidP="000F481F">
            <w:pPr>
              <w:jc w:val="both"/>
              <w:rPr>
                <w:rFonts w:ascii="標楷體" w:eastAsia="標楷體" w:hAnsi="標楷體" w:hint="eastAsia"/>
              </w:rPr>
            </w:pPr>
            <w:r w:rsidRPr="000F481F">
              <w:rPr>
                <w:rFonts w:ascii="標楷體" w:eastAsia="標楷體" w:hAnsi="標楷體" w:hint="eastAsia"/>
              </w:rPr>
              <w:t>案由：</w:t>
            </w:r>
            <w:r w:rsidR="00C94A79">
              <w:rPr>
                <w:rFonts w:ascii="標楷體" w:eastAsia="標楷體" w:hAnsi="標楷體" w:hint="eastAsia"/>
              </w:rPr>
              <w:t>新訂及</w:t>
            </w:r>
            <w:r w:rsidR="00365C22">
              <w:rPr>
                <w:rFonts w:ascii="標楷體" w:eastAsia="標楷體" w:hAnsi="標楷體" w:hint="eastAsia"/>
              </w:rPr>
              <w:t>修</w:t>
            </w:r>
            <w:r w:rsidR="00C31F4D" w:rsidRPr="00264AE8">
              <w:rPr>
                <w:rFonts w:ascii="標楷體" w:eastAsia="標楷體" w:hAnsi="標楷體" w:hint="eastAsia"/>
              </w:rPr>
              <w:t>訂課程架構審議案，提請討論。</w:t>
            </w:r>
          </w:p>
          <w:p w:rsidR="00365C22" w:rsidRDefault="004C4557" w:rsidP="004C455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65C22">
              <w:rPr>
                <w:rFonts w:ascii="標楷體" w:eastAsia="標楷體" w:hAnsi="標楷體" w:hint="eastAsia"/>
              </w:rPr>
              <w:t>歷史學系</w:t>
            </w:r>
            <w:r w:rsidR="00C94A79">
              <w:rPr>
                <w:rFonts w:ascii="標楷體" w:eastAsia="標楷體" w:hAnsi="標楷體" w:hint="eastAsia"/>
              </w:rPr>
              <w:t>修訂</w:t>
            </w:r>
            <w:r>
              <w:rPr>
                <w:rFonts w:ascii="標楷體" w:eastAsia="標楷體" w:hAnsi="標楷體" w:hint="eastAsia"/>
              </w:rPr>
              <w:t>100</w:t>
            </w:r>
            <w:r w:rsidR="00365C22">
              <w:rPr>
                <w:rFonts w:ascii="標楷體" w:eastAsia="標楷體" w:hAnsi="標楷體" w:hint="eastAsia"/>
              </w:rPr>
              <w:t>學年度起</w:t>
            </w:r>
            <w:r>
              <w:rPr>
                <w:rFonts w:ascii="標楷體" w:eastAsia="標楷體" w:hAnsi="標楷體" w:hint="eastAsia"/>
              </w:rPr>
              <w:t>碩士班</w:t>
            </w:r>
            <w:r w:rsidR="00C94A79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C4557" w:rsidRDefault="004C4557" w:rsidP="004C455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2.應用經濟學系</w:t>
            </w:r>
            <w:r w:rsidR="00C94A79">
              <w:rPr>
                <w:rFonts w:ascii="標楷體" w:eastAsia="標楷體" w:hAnsi="標楷體" w:hint="eastAsia"/>
              </w:rPr>
              <w:t>修訂101碩士班、碩士在職專班。</w:t>
            </w:r>
          </w:p>
          <w:p w:rsidR="00C94A79" w:rsidRDefault="00C94A79" w:rsidP="004C4557">
            <w:pPr>
              <w:jc w:val="both"/>
              <w:rPr>
                <w:rFonts w:ascii="標楷體" w:eastAsia="標楷體" w:hAnsi="標楷體" w:hint="eastAsia"/>
              </w:rPr>
            </w:pPr>
            <w:r w:rsidRPr="00264AE8">
              <w:rPr>
                <w:rFonts w:ascii="標楷體" w:eastAsia="標楷體" w:hAnsi="標楷體" w:hint="eastAsia"/>
              </w:rPr>
              <w:t>決議：照案通過。</w:t>
            </w:r>
          </w:p>
          <w:p w:rsidR="00C94A79" w:rsidRPr="00C94A79" w:rsidRDefault="00C94A79" w:rsidP="004C455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3.社會科學暨管理學院新訂103學年度院基礎課程。</w:t>
            </w:r>
          </w:p>
          <w:p w:rsidR="0026599A" w:rsidRPr="000F481F" w:rsidRDefault="00C94A79" w:rsidP="000F481F">
            <w:pPr>
              <w:jc w:val="both"/>
              <w:rPr>
                <w:rFonts w:ascii="標楷體" w:eastAsia="標楷體" w:hAnsi="標楷體" w:hint="eastAsia"/>
              </w:rPr>
            </w:pPr>
            <w:r w:rsidRPr="00264AE8">
              <w:rPr>
                <w:rFonts w:ascii="標楷體" w:eastAsia="標楷體" w:hAnsi="標楷體" w:hint="eastAsia"/>
              </w:rPr>
              <w:t>決議：</w:t>
            </w:r>
            <w:r>
              <w:rPr>
                <w:rFonts w:ascii="標楷體" w:eastAsia="標楷體" w:hAnsi="標楷體" w:hint="eastAsia"/>
              </w:rPr>
              <w:t>有條件</w:t>
            </w:r>
            <w:r w:rsidRPr="00264AE8"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1980" w:type="dxa"/>
            <w:shd w:val="clear" w:color="auto" w:fill="auto"/>
          </w:tcPr>
          <w:p w:rsidR="00BB1F0B" w:rsidRPr="000F481F" w:rsidRDefault="004C180C" w:rsidP="000F481F">
            <w:pPr>
              <w:ind w:left="120" w:hanging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F481F">
              <w:rPr>
                <w:rFonts w:ascii="標楷體" w:eastAsia="標楷體" w:hAnsi="標楷體" w:hint="eastAsia"/>
              </w:rPr>
              <w:t>已</w:t>
            </w:r>
            <w:r w:rsidR="00BB1F0B" w:rsidRPr="000F481F">
              <w:rPr>
                <w:rFonts w:ascii="標楷體" w:eastAsia="標楷體" w:hAnsi="標楷體" w:hint="eastAsia"/>
              </w:rPr>
              <w:t>提送</w:t>
            </w:r>
            <w:r w:rsidR="00896D02">
              <w:rPr>
                <w:rFonts w:ascii="標楷體" w:eastAsia="標楷體" w:hAnsi="標楷體" w:hint="eastAsia"/>
              </w:rPr>
              <w:t>102-</w:t>
            </w:r>
            <w:r w:rsidR="00365C22">
              <w:rPr>
                <w:rFonts w:ascii="標楷體" w:eastAsia="標楷體" w:hAnsi="標楷體" w:hint="eastAsia"/>
              </w:rPr>
              <w:t>2</w:t>
            </w:r>
            <w:r w:rsidR="00BB1F0B" w:rsidRPr="000F481F">
              <w:rPr>
                <w:rFonts w:ascii="標楷體" w:eastAsia="標楷體" w:hAnsi="標楷體" w:hint="eastAsia"/>
              </w:rPr>
              <w:t>教務會議備</w:t>
            </w:r>
            <w:r w:rsidR="000A7CAC" w:rsidRPr="000F481F">
              <w:rPr>
                <w:rFonts w:ascii="標楷體" w:eastAsia="標楷體" w:hAnsi="標楷體" w:hint="eastAsia"/>
              </w:rPr>
              <w:t>查</w:t>
            </w:r>
            <w:r w:rsidR="00B219D3" w:rsidRPr="000F481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E6FB5" w:rsidRDefault="00AE6FB5" w:rsidP="00AE6FB5">
      <w:pPr>
        <w:spacing w:before="120" w:line="360" w:lineRule="exact"/>
        <w:ind w:firstLine="120"/>
        <w:rPr>
          <w:rFonts w:ascii="標楷體" w:eastAsia="標楷體" w:hAnsi="標楷體" w:hint="eastAsia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70"/>
        <w:gridCol w:w="1928"/>
      </w:tblGrid>
      <w:tr w:rsidR="00896D02" w:rsidRPr="0003386C" w:rsidTr="0003386C">
        <w:tc>
          <w:tcPr>
            <w:tcW w:w="720" w:type="dxa"/>
            <w:shd w:val="clear" w:color="auto" w:fill="auto"/>
          </w:tcPr>
          <w:p w:rsidR="00896D02" w:rsidRPr="0003386C" w:rsidRDefault="00C94A79" w:rsidP="0003386C">
            <w:pPr>
              <w:ind w:left="600" w:hanging="600"/>
              <w:jc w:val="center"/>
              <w:rPr>
                <w:rFonts w:ascii="標楷體" w:eastAsia="標楷體" w:hAnsi="標楷體" w:hint="eastAsia"/>
              </w:rPr>
            </w:pPr>
            <w:r w:rsidRPr="0003386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40" w:type="dxa"/>
            <w:shd w:val="clear" w:color="auto" w:fill="auto"/>
          </w:tcPr>
          <w:p w:rsidR="00CD728C" w:rsidRPr="0003386C" w:rsidRDefault="00896D02" w:rsidP="0003386C">
            <w:pPr>
              <w:snapToGrid w:val="0"/>
              <w:spacing w:line="340" w:lineRule="atLeast"/>
              <w:ind w:left="1260" w:hanging="1260"/>
              <w:jc w:val="both"/>
              <w:rPr>
                <w:rFonts w:ascii="標楷體" w:eastAsia="標楷體" w:hAnsi="標楷體" w:hint="eastAsia"/>
              </w:rPr>
            </w:pPr>
            <w:r w:rsidRPr="0003386C">
              <w:rPr>
                <w:rFonts w:ascii="標楷體" w:eastAsia="標楷體" w:hAnsi="標楷體" w:hint="eastAsia"/>
              </w:rPr>
              <w:t>提案單位：</w:t>
            </w:r>
            <w:r w:rsidR="00CD728C" w:rsidRPr="0003386C">
              <w:rPr>
                <w:rFonts w:ascii="標楷體" w:eastAsia="標楷體" w:hAnsi="標楷體" w:hint="eastAsia"/>
              </w:rPr>
              <w:t>「</w:t>
            </w:r>
            <w:r w:rsidR="00C94A79" w:rsidRPr="0003386C">
              <w:rPr>
                <w:rFonts w:ascii="標楷體" w:eastAsia="標楷體" w:hAnsi="標楷體" w:hint="eastAsia"/>
              </w:rPr>
              <w:t>社會科學暨管理學院</w:t>
            </w:r>
            <w:r w:rsidR="00CD728C" w:rsidRPr="0003386C">
              <w:rPr>
                <w:rFonts w:ascii="標楷體" w:eastAsia="標楷體" w:hAnsi="標楷體" w:hint="eastAsia"/>
              </w:rPr>
              <w:t>」。</w:t>
            </w:r>
          </w:p>
          <w:p w:rsidR="00896D02" w:rsidRPr="0003386C" w:rsidRDefault="00896D02" w:rsidP="0003386C">
            <w:pPr>
              <w:jc w:val="both"/>
              <w:rPr>
                <w:rFonts w:ascii="標楷體" w:eastAsia="標楷體" w:hAnsi="標楷體" w:hint="eastAsia"/>
              </w:rPr>
            </w:pPr>
            <w:r w:rsidRPr="0003386C">
              <w:rPr>
                <w:rFonts w:ascii="標楷體" w:eastAsia="標楷體" w:hAnsi="標楷體" w:hint="eastAsia"/>
              </w:rPr>
              <w:t>案由：</w:t>
            </w:r>
            <w:r w:rsidR="00C94A79" w:rsidRPr="0003386C">
              <w:rPr>
                <w:rFonts w:ascii="標楷體" w:eastAsia="標楷體" w:hAnsi="標楷體" w:hint="eastAsia"/>
              </w:rPr>
              <w:t>修訂管理學系課程</w:t>
            </w:r>
            <w:r w:rsidR="00CD728C" w:rsidRPr="0003386C">
              <w:rPr>
                <w:rFonts w:ascii="標楷體" w:eastAsia="標楷體" w:hAnsi="標楷體" w:hint="eastAsia"/>
              </w:rPr>
              <w:t>委員會設置</w:t>
            </w:r>
            <w:r w:rsidR="00C94A79" w:rsidRPr="0003386C">
              <w:rPr>
                <w:rFonts w:ascii="標楷體" w:eastAsia="標楷體" w:hAnsi="標楷體" w:hint="eastAsia"/>
              </w:rPr>
              <w:t>要點</w:t>
            </w:r>
            <w:r w:rsidR="00CD728C" w:rsidRPr="0003386C">
              <w:rPr>
                <w:rFonts w:ascii="標楷體" w:eastAsia="標楷體" w:hAnsi="標楷體" w:hint="eastAsia"/>
              </w:rPr>
              <w:t>審議案</w:t>
            </w:r>
            <w:r w:rsidRPr="0003386C">
              <w:rPr>
                <w:rFonts w:ascii="標楷體" w:eastAsia="標楷體" w:hAnsi="標楷體" w:hint="eastAsia"/>
              </w:rPr>
              <w:t>，提請討論。</w:t>
            </w:r>
          </w:p>
          <w:p w:rsidR="00896D02" w:rsidRPr="0003386C" w:rsidRDefault="00896D02" w:rsidP="0003386C">
            <w:pPr>
              <w:jc w:val="both"/>
              <w:rPr>
                <w:rFonts w:ascii="標楷體" w:eastAsia="標楷體" w:hAnsi="標楷體" w:hint="eastAsia"/>
              </w:rPr>
            </w:pPr>
            <w:r w:rsidRPr="0003386C">
              <w:rPr>
                <w:rFonts w:ascii="標楷體" w:eastAsia="標楷體" w:hAnsi="標楷體" w:hint="eastAsia"/>
              </w:rPr>
              <w:t>決議：</w:t>
            </w:r>
            <w:r w:rsidR="00C94A79" w:rsidRPr="0003386C">
              <w:rPr>
                <w:rFonts w:ascii="標楷體" w:eastAsia="標楷體" w:hAnsi="標楷體" w:hint="eastAsia"/>
              </w:rPr>
              <w:t>照案</w:t>
            </w:r>
            <w:r w:rsidR="00CD728C" w:rsidRPr="0003386C"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1980" w:type="dxa"/>
            <w:shd w:val="clear" w:color="auto" w:fill="auto"/>
          </w:tcPr>
          <w:p w:rsidR="00896D02" w:rsidRPr="0003386C" w:rsidRDefault="00520CE8" w:rsidP="0003386C">
            <w:pPr>
              <w:snapToGrid w:val="0"/>
              <w:spacing w:line="340" w:lineRule="atLeast"/>
              <w:ind w:left="72" w:hanging="72"/>
              <w:jc w:val="both"/>
              <w:rPr>
                <w:rFonts w:ascii="標楷體" w:eastAsia="標楷體" w:hAnsi="標楷體" w:hint="eastAsia"/>
              </w:rPr>
            </w:pPr>
            <w:r w:rsidRPr="0003386C">
              <w:rPr>
                <w:rFonts w:ascii="標楷體" w:eastAsia="標楷體" w:hAnsi="標楷體" w:hint="eastAsia"/>
              </w:rPr>
              <w:t>已提送102-</w:t>
            </w:r>
            <w:r w:rsidR="004F3C47" w:rsidRPr="0003386C">
              <w:rPr>
                <w:rFonts w:ascii="標楷體" w:eastAsia="標楷體" w:hAnsi="標楷體" w:hint="eastAsia"/>
              </w:rPr>
              <w:t>2</w:t>
            </w:r>
            <w:r w:rsidRPr="0003386C">
              <w:rPr>
                <w:rFonts w:ascii="標楷體" w:eastAsia="標楷體" w:hAnsi="標楷體" w:hint="eastAsia"/>
              </w:rPr>
              <w:t>教務會議備查。</w:t>
            </w:r>
          </w:p>
        </w:tc>
      </w:tr>
    </w:tbl>
    <w:p w:rsidR="008A1427" w:rsidRDefault="00915C34" w:rsidP="00AE6FB5">
      <w:pPr>
        <w:spacing w:before="120" w:line="360" w:lineRule="exact"/>
        <w:ind w:firstLine="120"/>
        <w:rPr>
          <w:rFonts w:ascii="標楷體" w:eastAsia="標楷體" w:hAnsi="標楷體" w:hint="eastAsia"/>
          <w:b/>
        </w:rPr>
      </w:pPr>
      <w:r w:rsidRPr="00264AE8">
        <w:rPr>
          <w:rFonts w:ascii="標楷體" w:eastAsia="標楷體" w:hAnsi="標楷體" w:hint="eastAsia"/>
          <w:b/>
        </w:rPr>
        <w:t>七</w:t>
      </w:r>
      <w:r w:rsidR="00B94A32" w:rsidRPr="00264AE8">
        <w:rPr>
          <w:rFonts w:ascii="標楷體" w:eastAsia="標楷體" w:hAnsi="標楷體" w:hint="eastAsia"/>
          <w:b/>
        </w:rPr>
        <w:t>、報告事項：</w:t>
      </w:r>
    </w:p>
    <w:p w:rsidR="00CD0E71" w:rsidRPr="00FC5996" w:rsidRDefault="00A6381F" w:rsidP="00F85285">
      <w:pPr>
        <w:spacing w:beforeLines="50" w:before="120" w:afterLines="50" w:after="120"/>
        <w:ind w:left="96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</w:t>
      </w:r>
      <w:r w:rsidR="009E2AE1">
        <w:rPr>
          <w:rFonts w:ascii="標楷體" w:eastAsia="標楷體" w:hAnsi="標楷體" w:hint="eastAsia"/>
          <w:b/>
        </w:rPr>
        <w:t xml:space="preserve">  </w:t>
      </w:r>
      <w:r w:rsidR="006850B2">
        <w:rPr>
          <w:rFonts w:ascii="標楷體" w:eastAsia="標楷體" w:hAnsi="標楷體" w:hint="eastAsia"/>
          <w:b/>
        </w:rPr>
        <w:t xml:space="preserve">  </w:t>
      </w:r>
      <w:r w:rsidR="00CD0E71">
        <w:rPr>
          <w:rFonts w:ascii="標楷體" w:eastAsia="標楷體" w:hAnsi="標楷體" w:hint="eastAsia"/>
        </w:rPr>
        <w:t>1.依課程外審作業期程，請各學系於103年4月10日前</w:t>
      </w:r>
      <w:r w:rsidR="00CD0E71" w:rsidRPr="00FC5996">
        <w:rPr>
          <w:rFonts w:ascii="標楷體" w:eastAsia="標楷體" w:hAnsi="標楷體" w:hint="eastAsia"/>
        </w:rPr>
        <w:t>完成外審資料表之撰擬，並將書面資料三份，</w:t>
      </w:r>
      <w:hyperlink r:id="rId9" w:history="1">
        <w:r w:rsidR="00CD0E71" w:rsidRPr="001629BC">
          <w:rPr>
            <w:rStyle w:val="ae"/>
            <w:rFonts w:ascii="標楷體" w:eastAsia="標楷體" w:hAnsi="標楷體" w:hint="eastAsia"/>
          </w:rPr>
          <w:t>經主管簽章後擲送教務處註冊暨課務組郭明裕先生及電子檔e-mail至myk</w:t>
        </w:r>
        <w:r w:rsidR="00CD0E71" w:rsidRPr="001629BC">
          <w:rPr>
            <w:rStyle w:val="ae"/>
            <w:rFonts w:ascii="標楷體" w:eastAsia="標楷體" w:hAnsi="標楷體"/>
          </w:rPr>
          <w:t>uo@mail.fgu.edu.tw</w:t>
        </w:r>
      </w:hyperlink>
      <w:r w:rsidR="00CD0E71" w:rsidRPr="00FC5996">
        <w:rPr>
          <w:rFonts w:ascii="標楷體" w:eastAsia="標楷體" w:hAnsi="標楷體" w:hint="eastAsia"/>
        </w:rPr>
        <w:t xml:space="preserve"> 。</w:t>
      </w:r>
    </w:p>
    <w:p w:rsidR="00CD0E71" w:rsidRDefault="00CD0E71" w:rsidP="00F85285">
      <w:pPr>
        <w:spacing w:beforeLines="50" w:before="120" w:afterLines="50" w:after="120"/>
        <w:ind w:left="96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E2AE1">
        <w:rPr>
          <w:rFonts w:ascii="標楷體" w:eastAsia="標楷體" w:hAnsi="標楷體" w:hint="eastAsia"/>
        </w:rPr>
        <w:t xml:space="preserve"> </w:t>
      </w:r>
      <w:r w:rsidR="006850B2">
        <w:rPr>
          <w:rFonts w:ascii="標楷體" w:eastAsia="標楷體" w:hAnsi="標楷體" w:hint="eastAsia"/>
        </w:rPr>
        <w:t xml:space="preserve"> </w:t>
      </w:r>
      <w:r w:rsidR="009E2AE1">
        <w:rPr>
          <w:rFonts w:ascii="標楷體" w:eastAsia="標楷體" w:hAnsi="標楷體" w:hint="eastAsia"/>
        </w:rPr>
        <w:t xml:space="preserve"> </w:t>
      </w:r>
      <w:r w:rsidR="006850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2.為避免院基礎學程之必修課程，於新生初選時爆班，建議各學院於開課時，規劃分</w:t>
      </w:r>
      <w:r>
        <w:rPr>
          <w:rFonts w:ascii="標楷體" w:eastAsia="標楷體" w:hAnsi="標楷體" w:hint="eastAsia"/>
        </w:rPr>
        <w:lastRenderedPageBreak/>
        <w:t>學系將學生直接代入。</w:t>
      </w:r>
    </w:p>
    <w:p w:rsidR="00CD0E71" w:rsidRDefault="00CD0E71" w:rsidP="00F85285">
      <w:pPr>
        <w:spacing w:beforeLines="50" w:before="120" w:afterLines="50" w:after="120"/>
        <w:ind w:left="2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3.各學系於103學年度開排課時，需將專任教師全學年之課程安排出來，以便計算上課鐘點。</w:t>
      </w:r>
    </w:p>
    <w:p w:rsidR="00D96625" w:rsidRDefault="00CD0E71" w:rsidP="00F85285">
      <w:pPr>
        <w:spacing w:beforeLines="50" w:before="120" w:afterLines="50" w:after="120"/>
        <w:ind w:left="2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4.本學期期中考週自103年4月14日起至18日（碩專班至20日）止。</w:t>
      </w:r>
      <w:bookmarkStart w:id="0" w:name="OLE_LINK6"/>
      <w:bookmarkStart w:id="1" w:name="OLE_LINK5"/>
    </w:p>
    <w:p w:rsidR="00B94A32" w:rsidRPr="0015587C" w:rsidRDefault="00915C34" w:rsidP="00F85285">
      <w:pPr>
        <w:spacing w:beforeLines="50" w:before="120" w:afterLines="50" w:after="120"/>
        <w:ind w:left="240" w:firstLine="480"/>
        <w:rPr>
          <w:rFonts w:ascii="標楷體" w:eastAsia="標楷體" w:hAnsi="標楷體"/>
          <w:b/>
        </w:rPr>
      </w:pPr>
      <w:r w:rsidRPr="0015587C">
        <w:rPr>
          <w:rFonts w:ascii="標楷體" w:eastAsia="標楷體" w:hAnsi="標楷體" w:hint="eastAsia"/>
          <w:b/>
        </w:rPr>
        <w:t>八</w:t>
      </w:r>
      <w:r w:rsidR="00B94A32" w:rsidRPr="0015587C">
        <w:rPr>
          <w:rFonts w:ascii="標楷體" w:eastAsia="標楷體" w:hAnsi="標楷體" w:hint="eastAsia"/>
          <w:b/>
        </w:rPr>
        <w:t>、討論事項：</w:t>
      </w:r>
      <w:bookmarkEnd w:id="0"/>
      <w:bookmarkEnd w:id="1"/>
    </w:p>
    <w:p w:rsidR="00B94A32" w:rsidRPr="00306E45" w:rsidRDefault="00B94A32" w:rsidP="00706747">
      <w:pPr>
        <w:spacing w:line="360" w:lineRule="exact"/>
        <w:ind w:leftChars="200" w:left="480" w:right="-290" w:firstLine="240"/>
        <w:rPr>
          <w:rFonts w:ascii="標楷體" w:eastAsia="標楷體" w:hAnsi="標楷體" w:hint="eastAsia"/>
          <w:b/>
        </w:rPr>
      </w:pPr>
      <w:r w:rsidRPr="00264AE8">
        <w:rPr>
          <w:rFonts w:ascii="標楷體" w:eastAsia="標楷體" w:hAnsi="標楷體" w:hint="eastAsia"/>
        </w:rPr>
        <w:t>提案</w:t>
      </w:r>
      <w:r w:rsidR="00747A21" w:rsidRPr="00264AE8">
        <w:rPr>
          <w:rFonts w:ascii="標楷體" w:eastAsia="標楷體" w:hAnsi="標楷體" w:hint="eastAsia"/>
        </w:rPr>
        <w:t>（一）</w:t>
      </w:r>
      <w:r w:rsidRPr="00264AE8">
        <w:rPr>
          <w:rFonts w:ascii="標楷體" w:eastAsia="標楷體" w:hAnsi="標楷體" w:hint="eastAsia"/>
        </w:rPr>
        <w:t>：</w:t>
      </w:r>
      <w:r w:rsidR="001F7886">
        <w:rPr>
          <w:rFonts w:ascii="標楷體" w:eastAsia="標楷體" w:hAnsi="標楷體" w:hint="eastAsia"/>
          <w:color w:val="000000"/>
        </w:rPr>
        <w:t>通識教育中心102學年度起</w:t>
      </w:r>
      <w:r w:rsidRPr="00306E45">
        <w:rPr>
          <w:rFonts w:ascii="標楷體" w:eastAsia="標楷體" w:hAnsi="標楷體" w:hint="eastAsia"/>
        </w:rPr>
        <w:t>課程架構</w:t>
      </w:r>
      <w:r w:rsidR="004E3723" w:rsidRPr="00306E45">
        <w:rPr>
          <w:rFonts w:ascii="標楷體" w:eastAsia="標楷體" w:hAnsi="標楷體" w:hint="eastAsia"/>
        </w:rPr>
        <w:t>修</w:t>
      </w:r>
      <w:r w:rsidR="00E2371F">
        <w:rPr>
          <w:rFonts w:ascii="標楷體" w:eastAsia="標楷體" w:hAnsi="標楷體" w:hint="eastAsia"/>
        </w:rPr>
        <w:t>訂</w:t>
      </w:r>
      <w:r w:rsidRPr="00306E45">
        <w:rPr>
          <w:rFonts w:ascii="標楷體" w:eastAsia="標楷體" w:hAnsi="標楷體" w:hint="eastAsia"/>
        </w:rPr>
        <w:t>案。【提案單位：</w:t>
      </w:r>
      <w:r w:rsidR="001F7886">
        <w:rPr>
          <w:rFonts w:ascii="標楷體" w:eastAsia="標楷體" w:hAnsi="標楷體" w:hint="eastAsia"/>
          <w:color w:val="000000"/>
        </w:rPr>
        <w:t>通識教育中心</w:t>
      </w:r>
      <w:r w:rsidR="00B822FF" w:rsidRPr="00306E45">
        <w:rPr>
          <w:rFonts w:ascii="標楷體" w:eastAsia="標楷體" w:hAnsi="標楷體" w:hint="eastAsia"/>
        </w:rPr>
        <w:t>】</w:t>
      </w:r>
      <w:r w:rsidR="00E01BF9" w:rsidRPr="00306E45">
        <w:rPr>
          <w:rFonts w:ascii="標楷體" w:eastAsia="標楷體" w:hAnsi="標楷體" w:hint="eastAsia"/>
        </w:rPr>
        <w:t>。</w:t>
      </w:r>
      <w:r w:rsidR="0030566C">
        <w:rPr>
          <w:rFonts w:ascii="標楷體" w:eastAsia="標楷體" w:hAnsi="標楷體" w:hint="eastAsia"/>
        </w:rPr>
        <w:t>1-5頁</w:t>
      </w:r>
    </w:p>
    <w:p w:rsidR="00BF5416" w:rsidRPr="005F7E63" w:rsidRDefault="00571D5C" w:rsidP="00BF5416">
      <w:pPr>
        <w:rPr>
          <w:rFonts w:ascii="標楷體" w:eastAsia="標楷體" w:hAnsi="標楷體" w:hint="eastAsia"/>
        </w:rPr>
      </w:pPr>
      <w:r w:rsidRPr="00306E45">
        <w:rPr>
          <w:rFonts w:ascii="標楷體" w:hAnsi="標楷體" w:hint="eastAsia"/>
        </w:rPr>
        <w:t xml:space="preserve">        </w:t>
      </w:r>
      <w:r w:rsidR="00706747" w:rsidRPr="00306E45">
        <w:rPr>
          <w:rFonts w:ascii="標楷體" w:hAnsi="標楷體" w:hint="eastAsia"/>
        </w:rPr>
        <w:t xml:space="preserve">  </w:t>
      </w:r>
      <w:r w:rsidR="002B60A6">
        <w:rPr>
          <w:rFonts w:ascii="標楷體" w:hAnsi="標楷體" w:hint="eastAsia"/>
        </w:rPr>
        <w:t xml:space="preserve"> </w:t>
      </w:r>
      <w:r w:rsidRPr="002B60A6">
        <w:rPr>
          <w:rFonts w:ascii="標楷體" w:eastAsia="標楷體" w:hAnsi="標楷體" w:hint="eastAsia"/>
          <w:color w:val="000000"/>
        </w:rPr>
        <w:t>說明</w:t>
      </w:r>
      <w:r w:rsidRPr="00306E45">
        <w:rPr>
          <w:rFonts w:ascii="標楷體" w:hAnsi="標楷體" w:hint="eastAsia"/>
        </w:rPr>
        <w:t>：</w:t>
      </w:r>
      <w:r w:rsidR="00BF5416">
        <w:rPr>
          <w:rFonts w:ascii="標楷體" w:eastAsia="標楷體" w:hAnsi="標楷體" w:hint="eastAsia"/>
        </w:rPr>
        <w:t>1.補追認創意與科技學院院基礎課程，抵認通識教育選修課程。</w:t>
      </w:r>
    </w:p>
    <w:p w:rsidR="00BF5416" w:rsidRPr="005F7E63" w:rsidRDefault="00BF5416" w:rsidP="002B60A6">
      <w:pPr>
        <w:ind w:firstLine="20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2.補追認樂活學院院基礎課程，抵認通識教育選修課程。</w:t>
      </w:r>
    </w:p>
    <w:p w:rsidR="00BF5416" w:rsidRDefault="00BF5416" w:rsidP="00FE1774">
      <w:pPr>
        <w:ind w:left="228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3.自然與科技學門「數學」課程，更改為「數學-微積分」（GE471）與「數學-遊戲解謎」（GE472），上學期開設「數學-微積分」，下學期則開設「數學-遊戲解謎」為原則</w:t>
      </w:r>
      <w:r w:rsidRPr="005F7E63">
        <w:rPr>
          <w:rFonts w:ascii="標楷體" w:eastAsia="標楷體" w:hAnsi="標楷體" w:hint="eastAsia"/>
        </w:rPr>
        <w:t>。</w:t>
      </w:r>
    </w:p>
    <w:p w:rsidR="00571D5C" w:rsidRPr="00306E45" w:rsidRDefault="00BF5416" w:rsidP="008B74A3">
      <w:pPr>
        <w:pStyle w:val="a4"/>
        <w:spacing w:line="360" w:lineRule="exact"/>
        <w:ind w:leftChars="337" w:left="809" w:firstLineChars="0" w:firstLine="1200"/>
        <w:rPr>
          <w:rFonts w:ascii="標楷體" w:hAnsi="標楷體" w:hint="eastAsia"/>
        </w:rPr>
      </w:pPr>
      <w:r>
        <w:rPr>
          <w:rFonts w:ascii="標楷體" w:hAnsi="標楷體" w:hint="eastAsia"/>
        </w:rPr>
        <w:t>4.新增自然與科技學門「代數」（GE480）課程</w:t>
      </w:r>
      <w:r w:rsidR="002B60A6" w:rsidRPr="00306E45">
        <w:rPr>
          <w:rFonts w:ascii="標楷體" w:hAnsi="標楷體" w:hint="eastAsia"/>
        </w:rPr>
        <w:t>（如附件）</w:t>
      </w:r>
      <w:r>
        <w:rPr>
          <w:rFonts w:ascii="標楷體" w:hAnsi="標楷體" w:hint="eastAsia"/>
        </w:rPr>
        <w:t>。</w:t>
      </w:r>
    </w:p>
    <w:p w:rsidR="009535BD" w:rsidRPr="00306E45" w:rsidRDefault="00FE1774" w:rsidP="00571D5C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9535BD"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306E45" w:rsidRPr="00306E45" w:rsidRDefault="00864FDF" w:rsidP="00306E45">
      <w:pPr>
        <w:spacing w:line="360" w:lineRule="exact"/>
        <w:ind w:leftChars="200" w:left="480" w:right="-290" w:firstLine="240"/>
        <w:rPr>
          <w:rFonts w:ascii="標楷體" w:eastAsia="標楷體" w:hAnsi="標楷體" w:hint="eastAsia"/>
          <w:b/>
        </w:rPr>
      </w:pPr>
      <w:r w:rsidRPr="00306E45">
        <w:rPr>
          <w:rFonts w:ascii="標楷體" w:eastAsia="標楷體" w:hAnsi="標楷體" w:hint="eastAsia"/>
        </w:rPr>
        <w:t>提案（二）：</w:t>
      </w:r>
      <w:r w:rsidR="002B60A6">
        <w:rPr>
          <w:rFonts w:ascii="標楷體" w:eastAsia="標楷體" w:hAnsi="標楷體" w:hint="eastAsia"/>
          <w:color w:val="000000"/>
        </w:rPr>
        <w:t>外國語文學系102學年度</w:t>
      </w:r>
      <w:r w:rsidR="00306E45" w:rsidRPr="00306E45">
        <w:rPr>
          <w:rFonts w:ascii="標楷體" w:eastAsia="標楷體" w:hAnsi="標楷體" w:hint="eastAsia"/>
        </w:rPr>
        <w:t>課程架構</w:t>
      </w:r>
      <w:r w:rsidR="002B60A6">
        <w:rPr>
          <w:rFonts w:ascii="標楷體" w:eastAsia="標楷體" w:hAnsi="標楷體" w:hint="eastAsia"/>
        </w:rPr>
        <w:t>新</w:t>
      </w:r>
      <w:r w:rsidR="00306E45" w:rsidRPr="00306E45">
        <w:rPr>
          <w:rFonts w:ascii="標楷體" w:eastAsia="標楷體" w:hAnsi="標楷體" w:hint="eastAsia"/>
        </w:rPr>
        <w:t>訂案。【提案單位：</w:t>
      </w:r>
      <w:r w:rsidR="002B60A6">
        <w:rPr>
          <w:rFonts w:ascii="標楷體" w:eastAsia="標楷體" w:hAnsi="標楷體" w:hint="eastAsia"/>
          <w:color w:val="000000"/>
        </w:rPr>
        <w:t>外國語文</w:t>
      </w:r>
      <w:r w:rsidR="00306E45" w:rsidRPr="00306E45">
        <w:rPr>
          <w:rFonts w:ascii="標楷體" w:eastAsia="標楷體" w:hAnsi="標楷體" w:hint="eastAsia"/>
          <w:color w:val="000000"/>
        </w:rPr>
        <w:t>學系</w:t>
      </w:r>
      <w:r w:rsidR="00306E45" w:rsidRPr="00306E45">
        <w:rPr>
          <w:rFonts w:ascii="標楷體" w:eastAsia="標楷體" w:hAnsi="標楷體" w:hint="eastAsia"/>
        </w:rPr>
        <w:t>】。</w:t>
      </w:r>
    </w:p>
    <w:p w:rsidR="00306E45" w:rsidRPr="00306E45" w:rsidRDefault="00306E45" w:rsidP="0030566C">
      <w:pPr>
        <w:ind w:left="2280" w:hanging="960"/>
        <w:rPr>
          <w:rFonts w:hint="eastAsia"/>
        </w:rPr>
      </w:pPr>
      <w:r w:rsidRPr="00961B71">
        <w:rPr>
          <w:rFonts w:ascii="標楷體" w:eastAsia="標楷體" w:hAnsi="標楷體" w:cs="新細明體" w:hint="eastAsia"/>
          <w:kern w:val="0"/>
        </w:rPr>
        <w:t>說明</w:t>
      </w:r>
      <w:r w:rsidRPr="00306E45">
        <w:rPr>
          <w:rFonts w:ascii="標楷體" w:hAnsi="標楷體" w:hint="eastAsia"/>
        </w:rPr>
        <w:t>：</w:t>
      </w:r>
      <w:r w:rsidR="00C72AF0">
        <w:rPr>
          <w:rFonts w:cs="新細明體" w:hint="eastAsia"/>
          <w:kern w:val="0"/>
        </w:rPr>
        <w:t>.</w:t>
      </w:r>
      <w:r w:rsidR="00961B71" w:rsidRPr="00C72AF0">
        <w:rPr>
          <w:rFonts w:ascii="標楷體" w:eastAsia="標楷體" w:hAnsi="標楷體" w:cs="新細明體" w:hint="eastAsia"/>
          <w:kern w:val="0"/>
        </w:rPr>
        <w:t>外國語文學系依目前師資專長現況，重新調整課程架構並追認本學年已開之課程。</w:t>
      </w:r>
    </w:p>
    <w:p w:rsidR="00306E45" w:rsidRPr="00306E45" w:rsidRDefault="00FE1774" w:rsidP="00306E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306E45"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緩議</w:t>
      </w:r>
    </w:p>
    <w:p w:rsidR="0030566C" w:rsidRDefault="00306E45" w:rsidP="00C95269">
      <w:pPr>
        <w:spacing w:line="360" w:lineRule="exact"/>
        <w:ind w:left="9000" w:right="-290" w:hanging="8280"/>
        <w:rPr>
          <w:rFonts w:ascii="標楷體" w:eastAsia="標楷體" w:hAnsi="標楷體" w:hint="eastAsia"/>
        </w:rPr>
      </w:pPr>
      <w:r w:rsidRPr="00306E45">
        <w:rPr>
          <w:rFonts w:ascii="標楷體" w:eastAsia="標楷體" w:hAnsi="標楷體" w:hint="eastAsia"/>
        </w:rPr>
        <w:t>提案（三）：</w:t>
      </w:r>
      <w:r w:rsidR="005A2C2C">
        <w:rPr>
          <w:rFonts w:ascii="標楷體" w:eastAsia="標楷體" w:hAnsi="標楷體" w:hint="eastAsia"/>
          <w:color w:val="000000"/>
        </w:rPr>
        <w:t>產品與媒體設計學系</w:t>
      </w:r>
      <w:r w:rsidR="00C00FE3">
        <w:rPr>
          <w:rFonts w:ascii="標楷體" w:eastAsia="標楷體" w:hAnsi="標楷體" w:hint="eastAsia"/>
          <w:color w:val="000000"/>
        </w:rPr>
        <w:t>101與102學年度</w:t>
      </w:r>
      <w:r w:rsidR="005A2C2C">
        <w:rPr>
          <w:rFonts w:ascii="標楷體" w:eastAsia="標楷體" w:hAnsi="標楷體" w:hint="eastAsia"/>
          <w:color w:val="000000"/>
        </w:rPr>
        <w:t>學士班</w:t>
      </w:r>
      <w:r w:rsidRPr="00306E45">
        <w:rPr>
          <w:rFonts w:ascii="標楷體" w:eastAsia="標楷體" w:hAnsi="標楷體" w:hint="eastAsia"/>
        </w:rPr>
        <w:t>課程架構修訂案。</w:t>
      </w:r>
    </w:p>
    <w:p w:rsidR="00306E45" w:rsidRPr="00306E45" w:rsidRDefault="00306E45" w:rsidP="0030566C">
      <w:pPr>
        <w:spacing w:line="360" w:lineRule="exact"/>
        <w:ind w:left="9000" w:right="-290" w:hanging="2640"/>
        <w:rPr>
          <w:rFonts w:ascii="標楷體" w:eastAsia="標楷體" w:hAnsi="標楷體" w:hint="eastAsia"/>
          <w:b/>
        </w:rPr>
      </w:pPr>
      <w:r w:rsidRPr="00306E45">
        <w:rPr>
          <w:rFonts w:ascii="標楷體" w:eastAsia="標楷體" w:hAnsi="標楷體" w:hint="eastAsia"/>
        </w:rPr>
        <w:t>【提案單位：</w:t>
      </w:r>
      <w:r w:rsidR="0030566C">
        <w:rPr>
          <w:rFonts w:ascii="標楷體" w:eastAsia="標楷體" w:hAnsi="標楷體" w:hint="eastAsia"/>
          <w:color w:val="000000"/>
        </w:rPr>
        <w:t>產品</w:t>
      </w:r>
      <w:r w:rsidR="005A2C2C">
        <w:rPr>
          <w:rFonts w:ascii="標楷體" w:eastAsia="標楷體" w:hAnsi="標楷體" w:hint="eastAsia"/>
          <w:color w:val="000000"/>
        </w:rPr>
        <w:t>媒體設計學系</w:t>
      </w:r>
      <w:r w:rsidRPr="00306E45">
        <w:rPr>
          <w:rFonts w:ascii="標楷體" w:eastAsia="標楷體" w:hAnsi="標楷體" w:hint="eastAsia"/>
        </w:rPr>
        <w:t>】。</w:t>
      </w:r>
      <w:r w:rsidR="00BC668D">
        <w:rPr>
          <w:rFonts w:ascii="標楷體" w:eastAsia="標楷體" w:hAnsi="標楷體" w:hint="eastAsia"/>
        </w:rPr>
        <w:t>6-10</w:t>
      </w:r>
      <w:r w:rsidR="0030566C">
        <w:rPr>
          <w:rFonts w:ascii="標楷體" w:eastAsia="標楷體" w:hAnsi="標楷體" w:hint="eastAsia"/>
        </w:rPr>
        <w:t xml:space="preserve"> 頁</w:t>
      </w:r>
    </w:p>
    <w:p w:rsidR="00C95269" w:rsidRDefault="00306E45" w:rsidP="00C72AF0">
      <w:pPr>
        <w:pStyle w:val="a4"/>
        <w:spacing w:line="360" w:lineRule="exact"/>
        <w:ind w:leftChars="497" w:left="3173" w:firstLineChars="0" w:hanging="1980"/>
        <w:rPr>
          <w:rFonts w:ascii="標楷體" w:hAnsi="標楷體" w:hint="eastAsia"/>
        </w:rPr>
      </w:pPr>
      <w:r w:rsidRPr="00306E45">
        <w:rPr>
          <w:rFonts w:ascii="標楷體" w:hAnsi="標楷體" w:hint="eastAsia"/>
        </w:rPr>
        <w:t xml:space="preserve"> 說明：</w:t>
      </w:r>
      <w:r w:rsidR="00C72AF0">
        <w:rPr>
          <w:rFonts w:ascii="標楷體" w:hAnsi="標楷體" w:hint="eastAsia"/>
        </w:rPr>
        <w:t>為使學生能多元學習，增強本系課程特色，增加新課程</w:t>
      </w:r>
      <w:r w:rsidR="00C95269" w:rsidRPr="00306E45">
        <w:rPr>
          <w:rFonts w:ascii="標楷體" w:hAnsi="標楷體" w:hint="eastAsia"/>
        </w:rPr>
        <w:t>（如附件）</w:t>
      </w:r>
      <w:r w:rsidR="00C72AF0">
        <w:rPr>
          <w:rFonts w:ascii="標楷體" w:hAnsi="標楷體" w:hint="eastAsia"/>
        </w:rPr>
        <w:t>。</w:t>
      </w:r>
    </w:p>
    <w:p w:rsidR="00306E45" w:rsidRPr="00306E45" w:rsidRDefault="00C848AE" w:rsidP="00306E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306E45"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30566C" w:rsidRDefault="00306E45" w:rsidP="00F31B45">
      <w:pPr>
        <w:spacing w:line="360" w:lineRule="exact"/>
        <w:ind w:left="9360" w:right="-290" w:hanging="8640"/>
        <w:rPr>
          <w:rFonts w:ascii="標楷體" w:eastAsia="標楷體" w:hAnsi="標楷體" w:hint="eastAsia"/>
        </w:rPr>
      </w:pPr>
      <w:r w:rsidRPr="00306E45">
        <w:rPr>
          <w:rFonts w:ascii="標楷體" w:eastAsia="標楷體" w:hAnsi="標楷體" w:hint="eastAsia"/>
        </w:rPr>
        <w:t>提案（四）：</w:t>
      </w:r>
      <w:r w:rsidR="00C848AE">
        <w:rPr>
          <w:rFonts w:ascii="標楷體" w:eastAsia="標楷體" w:hAnsi="標楷體" w:hint="eastAsia"/>
          <w:color w:val="000000"/>
        </w:rPr>
        <w:t>文化資產與創意</w:t>
      </w:r>
      <w:r w:rsidR="00C00FE3">
        <w:rPr>
          <w:rFonts w:ascii="標楷體" w:eastAsia="標楷體" w:hAnsi="標楷體" w:hint="eastAsia"/>
          <w:color w:val="000000"/>
        </w:rPr>
        <w:t>學系</w:t>
      </w:r>
      <w:r w:rsidR="00C848AE">
        <w:rPr>
          <w:rFonts w:ascii="標楷體" w:eastAsia="標楷體" w:hAnsi="標楷體" w:hint="eastAsia"/>
          <w:color w:val="000000"/>
        </w:rPr>
        <w:t>101</w:t>
      </w:r>
      <w:r w:rsidR="00F31B45">
        <w:rPr>
          <w:rFonts w:ascii="標楷體" w:eastAsia="標楷體" w:hAnsi="標楷體" w:hint="eastAsia"/>
          <w:color w:val="000000"/>
        </w:rPr>
        <w:t>學年度</w:t>
      </w:r>
      <w:r w:rsidR="00C00FE3">
        <w:rPr>
          <w:rFonts w:ascii="標楷體" w:eastAsia="標楷體" w:hAnsi="標楷體" w:hint="eastAsia"/>
          <w:color w:val="000000"/>
        </w:rPr>
        <w:t>學士班</w:t>
      </w:r>
      <w:r w:rsidR="00C00FE3" w:rsidRPr="00306E45">
        <w:rPr>
          <w:rFonts w:ascii="標楷體" w:eastAsia="標楷體" w:hAnsi="標楷體" w:hint="eastAsia"/>
        </w:rPr>
        <w:t>課程架構修訂案。</w:t>
      </w:r>
    </w:p>
    <w:p w:rsidR="00306E45" w:rsidRPr="00306E45" w:rsidRDefault="00C00FE3" w:rsidP="0030566C">
      <w:pPr>
        <w:spacing w:line="360" w:lineRule="exact"/>
        <w:ind w:left="9360" w:right="-290" w:hanging="3360"/>
        <w:rPr>
          <w:rFonts w:ascii="標楷體" w:eastAsia="標楷體" w:hAnsi="標楷體" w:hint="eastAsia"/>
          <w:b/>
        </w:rPr>
      </w:pPr>
      <w:r w:rsidRPr="00306E45">
        <w:rPr>
          <w:rFonts w:ascii="標楷體" w:eastAsia="標楷體" w:hAnsi="標楷體" w:hint="eastAsia"/>
        </w:rPr>
        <w:t>【提案單位：</w:t>
      </w:r>
      <w:r w:rsidR="00C848AE">
        <w:rPr>
          <w:rFonts w:ascii="標楷體" w:eastAsia="標楷體" w:hAnsi="標楷體" w:hint="eastAsia"/>
          <w:color w:val="000000"/>
        </w:rPr>
        <w:t>文化資產與創意</w:t>
      </w:r>
      <w:r>
        <w:rPr>
          <w:rFonts w:ascii="標楷體" w:eastAsia="標楷體" w:hAnsi="標楷體" w:hint="eastAsia"/>
          <w:color w:val="000000"/>
        </w:rPr>
        <w:t>學系</w:t>
      </w:r>
      <w:r w:rsidRPr="00306E45">
        <w:rPr>
          <w:rFonts w:ascii="標楷體" w:eastAsia="標楷體" w:hAnsi="標楷體" w:hint="eastAsia"/>
        </w:rPr>
        <w:t>】</w:t>
      </w:r>
      <w:r w:rsidR="00306E45" w:rsidRPr="00306E45">
        <w:rPr>
          <w:rFonts w:ascii="標楷體" w:eastAsia="標楷體" w:hAnsi="標楷體" w:hint="eastAsia"/>
        </w:rPr>
        <w:t>。</w:t>
      </w:r>
      <w:r w:rsidR="00BC668D">
        <w:rPr>
          <w:rFonts w:ascii="標楷體" w:eastAsia="標楷體" w:hAnsi="標楷體" w:hint="eastAsia"/>
        </w:rPr>
        <w:t>11-13</w:t>
      </w:r>
      <w:r w:rsidR="0030566C">
        <w:rPr>
          <w:rFonts w:ascii="標楷體" w:eastAsia="標楷體" w:hAnsi="標楷體" w:hint="eastAsia"/>
        </w:rPr>
        <w:t>頁</w:t>
      </w:r>
    </w:p>
    <w:p w:rsidR="00306E45" w:rsidRPr="00306E45" w:rsidRDefault="00C848AE" w:rsidP="00306E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306E45" w:rsidRPr="00306E45">
        <w:rPr>
          <w:rFonts w:ascii="標楷體" w:hAnsi="標楷體" w:hint="eastAsia"/>
        </w:rPr>
        <w:t>說明：</w:t>
      </w:r>
      <w:r w:rsidR="00130280">
        <w:rPr>
          <w:rFonts w:ascii="標楷體" w:hAnsi="標楷體" w:hint="eastAsia"/>
        </w:rPr>
        <w:t>新</w:t>
      </w:r>
      <w:r>
        <w:rPr>
          <w:rFonts w:ascii="標楷體" w:hAnsi="標楷體" w:hint="eastAsia"/>
        </w:rPr>
        <w:t>增5門選修及刪除1門選修</w:t>
      </w:r>
      <w:r w:rsidR="00306E45" w:rsidRPr="00306E45">
        <w:rPr>
          <w:rFonts w:ascii="標楷體" w:hAnsi="標楷體" w:hint="eastAsia"/>
        </w:rPr>
        <w:t>（如附件）。</w:t>
      </w:r>
    </w:p>
    <w:p w:rsidR="00306E45" w:rsidRDefault="00C848AE" w:rsidP="00306E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="00306E45"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0C5561" w:rsidRDefault="00C848AE" w:rsidP="00F31B45">
      <w:pPr>
        <w:spacing w:line="360" w:lineRule="exact"/>
        <w:ind w:left="9360" w:right="-290" w:hanging="8640"/>
        <w:rPr>
          <w:rFonts w:ascii="標楷體" w:eastAsia="標楷體" w:hAnsi="標楷體" w:hint="eastAsia"/>
        </w:rPr>
      </w:pPr>
      <w:r w:rsidRPr="00306E45">
        <w:rPr>
          <w:rFonts w:ascii="標楷體" w:eastAsia="標楷體" w:hAnsi="標楷體" w:hint="eastAsia"/>
        </w:rPr>
        <w:t>提案（</w:t>
      </w:r>
      <w:r>
        <w:rPr>
          <w:rFonts w:ascii="標楷體" w:eastAsia="標楷體" w:hAnsi="標楷體" w:hint="eastAsia"/>
        </w:rPr>
        <w:t>五</w:t>
      </w:r>
      <w:r w:rsidRPr="00306E45">
        <w:rPr>
          <w:rFonts w:ascii="標楷體" w:eastAsia="標楷體" w:hAnsi="標楷體" w:hint="eastAsia"/>
        </w:rPr>
        <w:t>）：</w:t>
      </w:r>
      <w:r>
        <w:rPr>
          <w:rFonts w:ascii="標楷體" w:eastAsia="標楷體" w:hAnsi="標楷體" w:hint="eastAsia"/>
          <w:color w:val="000000"/>
        </w:rPr>
        <w:t>文化資產與創意學系102</w:t>
      </w:r>
      <w:r w:rsidR="00F31B45">
        <w:rPr>
          <w:rFonts w:ascii="標楷體" w:eastAsia="標楷體" w:hAnsi="標楷體" w:hint="eastAsia"/>
          <w:color w:val="000000"/>
        </w:rPr>
        <w:t>學年度</w:t>
      </w:r>
      <w:r>
        <w:rPr>
          <w:rFonts w:ascii="標楷體" w:eastAsia="標楷體" w:hAnsi="標楷體" w:hint="eastAsia"/>
          <w:color w:val="000000"/>
        </w:rPr>
        <w:t>學士班</w:t>
      </w:r>
      <w:r w:rsidRPr="00306E45">
        <w:rPr>
          <w:rFonts w:ascii="標楷體" w:eastAsia="標楷體" w:hAnsi="標楷體" w:hint="eastAsia"/>
        </w:rPr>
        <w:t>課程架構修訂案。</w:t>
      </w:r>
    </w:p>
    <w:p w:rsidR="00C848AE" w:rsidRPr="00306E45" w:rsidRDefault="00BC668D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                                    </w:t>
      </w:r>
      <w:r w:rsidR="00C848AE" w:rsidRPr="00306E45">
        <w:rPr>
          <w:rFonts w:ascii="標楷體" w:hAnsi="標楷體" w:hint="eastAsia"/>
        </w:rPr>
        <w:t>【提案單位：</w:t>
      </w:r>
      <w:r w:rsidR="00C848AE">
        <w:rPr>
          <w:rFonts w:ascii="標楷體" w:hAnsi="標楷體" w:hint="eastAsia"/>
          <w:color w:val="000000"/>
        </w:rPr>
        <w:t>文化資產與創意學系</w:t>
      </w:r>
      <w:r w:rsidR="00C848AE" w:rsidRPr="00306E45">
        <w:rPr>
          <w:rFonts w:ascii="標楷體" w:hAnsi="標楷體" w:hint="eastAsia"/>
        </w:rPr>
        <w:t>】。</w:t>
      </w:r>
      <w:r>
        <w:rPr>
          <w:rFonts w:ascii="標楷體" w:hAnsi="標楷體" w:hint="eastAsia"/>
        </w:rPr>
        <w:t>14-17</w:t>
      </w:r>
    </w:p>
    <w:p w:rsidR="00C848AE" w:rsidRDefault="00C848AE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</w:t>
      </w:r>
      <w:r w:rsidR="00AE0D5E">
        <w:rPr>
          <w:rFonts w:ascii="標楷體" w:hAnsi="標楷體" w:hint="eastAsia"/>
        </w:rPr>
        <w:t xml:space="preserve"> </w:t>
      </w:r>
      <w:r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C848AE" w:rsidRPr="00306E45" w:rsidRDefault="00C848AE" w:rsidP="00F52203">
      <w:pPr>
        <w:spacing w:line="360" w:lineRule="exact"/>
        <w:ind w:right="-290" w:firstLine="720"/>
        <w:rPr>
          <w:rFonts w:ascii="標楷體" w:eastAsia="標楷體" w:hAnsi="標楷體" w:hint="eastAsia"/>
          <w:b/>
        </w:rPr>
      </w:pPr>
      <w:r w:rsidRPr="00306E45">
        <w:rPr>
          <w:rFonts w:ascii="標楷體" w:eastAsia="標楷體" w:hAnsi="標楷體" w:hint="eastAsia"/>
        </w:rPr>
        <w:t>提案（</w:t>
      </w:r>
      <w:r>
        <w:rPr>
          <w:rFonts w:ascii="標楷體" w:eastAsia="標楷體" w:hAnsi="標楷體" w:hint="eastAsia"/>
        </w:rPr>
        <w:t>六</w:t>
      </w:r>
      <w:r w:rsidRPr="00306E45">
        <w:rPr>
          <w:rFonts w:ascii="標楷體" w:eastAsia="標楷體" w:hAnsi="標楷體" w:hint="eastAsia"/>
        </w:rPr>
        <w:t>）：</w:t>
      </w:r>
      <w:r>
        <w:rPr>
          <w:rFonts w:ascii="標楷體" w:eastAsia="標楷體" w:hAnsi="標楷體" w:hint="eastAsia"/>
          <w:color w:val="000000"/>
        </w:rPr>
        <w:t>傳播學系101</w:t>
      </w:r>
      <w:r w:rsidR="00F31B45">
        <w:rPr>
          <w:rFonts w:ascii="標楷體" w:eastAsia="標楷體" w:hAnsi="標楷體" w:hint="eastAsia"/>
          <w:color w:val="000000"/>
        </w:rPr>
        <w:t>學年度</w:t>
      </w:r>
      <w:r>
        <w:rPr>
          <w:rFonts w:ascii="標楷體" w:eastAsia="標楷體" w:hAnsi="標楷體" w:hint="eastAsia"/>
          <w:color w:val="000000"/>
        </w:rPr>
        <w:t>學士班</w:t>
      </w:r>
      <w:r w:rsidRPr="00306E45">
        <w:rPr>
          <w:rFonts w:ascii="標楷體" w:eastAsia="標楷體" w:hAnsi="標楷體" w:hint="eastAsia"/>
        </w:rPr>
        <w:t>課程架構修訂案。【提案單位：</w:t>
      </w:r>
      <w:r w:rsidR="00566D8A">
        <w:rPr>
          <w:rFonts w:ascii="標楷體" w:eastAsia="標楷體" w:hAnsi="標楷體" w:hint="eastAsia"/>
          <w:color w:val="000000"/>
        </w:rPr>
        <w:t>傳播</w:t>
      </w:r>
      <w:r>
        <w:rPr>
          <w:rFonts w:ascii="標楷體" w:eastAsia="標楷體" w:hAnsi="標楷體" w:hint="eastAsia"/>
          <w:color w:val="000000"/>
        </w:rPr>
        <w:t>學系</w:t>
      </w:r>
      <w:r w:rsidRPr="00306E45">
        <w:rPr>
          <w:rFonts w:ascii="標楷體" w:eastAsia="標楷體" w:hAnsi="標楷體" w:hint="eastAsia"/>
        </w:rPr>
        <w:t>】。</w:t>
      </w:r>
      <w:r w:rsidR="00BC668D">
        <w:rPr>
          <w:rFonts w:ascii="標楷體" w:eastAsia="標楷體" w:hAnsi="標楷體" w:hint="eastAsia"/>
        </w:rPr>
        <w:t>18-20</w:t>
      </w:r>
      <w:r w:rsidR="000C5561">
        <w:rPr>
          <w:rFonts w:ascii="標楷體" w:eastAsia="標楷體" w:hAnsi="標楷體" w:hint="eastAsia"/>
        </w:rPr>
        <w:t>頁</w:t>
      </w:r>
    </w:p>
    <w:p w:rsidR="00C848AE" w:rsidRPr="00306E45" w:rsidRDefault="00C848AE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</w:t>
      </w:r>
      <w:r w:rsidR="009007E7">
        <w:rPr>
          <w:rFonts w:ascii="標楷體" w:hAnsi="標楷體" w:hint="eastAsia"/>
        </w:rPr>
        <w:t xml:space="preserve"> </w:t>
      </w:r>
      <w:r w:rsidRPr="00306E45">
        <w:rPr>
          <w:rFonts w:ascii="標楷體" w:hAnsi="標楷體" w:hint="eastAsia"/>
        </w:rPr>
        <w:t>說明：</w:t>
      </w:r>
      <w:r>
        <w:rPr>
          <w:rFonts w:ascii="標楷體" w:hAnsi="標楷體" w:hint="eastAsia"/>
        </w:rPr>
        <w:t>新增</w:t>
      </w:r>
      <w:r w:rsidR="00F52203">
        <w:rPr>
          <w:rFonts w:ascii="標楷體" w:hAnsi="標楷體" w:hint="eastAsia"/>
        </w:rPr>
        <w:t>2</w:t>
      </w:r>
      <w:r>
        <w:rPr>
          <w:rFonts w:ascii="標楷體" w:hAnsi="標楷體" w:hint="eastAsia"/>
        </w:rPr>
        <w:t>門</w:t>
      </w:r>
      <w:r w:rsidR="00F52203">
        <w:rPr>
          <w:rFonts w:ascii="標楷體" w:hAnsi="標楷體" w:hint="eastAsia"/>
        </w:rPr>
        <w:t>必</w:t>
      </w:r>
      <w:r>
        <w:rPr>
          <w:rFonts w:ascii="標楷體" w:hAnsi="標楷體" w:hint="eastAsia"/>
        </w:rPr>
        <w:t>選修及</w:t>
      </w:r>
      <w:r w:rsidR="00F52203">
        <w:rPr>
          <w:rFonts w:ascii="標楷體" w:hAnsi="標楷體" w:hint="eastAsia"/>
        </w:rPr>
        <w:t>修改</w:t>
      </w:r>
      <w:r>
        <w:rPr>
          <w:rFonts w:ascii="標楷體" w:hAnsi="標楷體" w:hint="eastAsia"/>
        </w:rPr>
        <w:t>1門</w:t>
      </w:r>
      <w:r w:rsidR="00F52203">
        <w:rPr>
          <w:rFonts w:ascii="標楷體" w:hAnsi="標楷體" w:hint="eastAsia"/>
        </w:rPr>
        <w:t>必</w:t>
      </w:r>
      <w:r>
        <w:rPr>
          <w:rFonts w:ascii="標楷體" w:hAnsi="標楷體" w:hint="eastAsia"/>
        </w:rPr>
        <w:t>修</w:t>
      </w:r>
      <w:r w:rsidR="00F52203">
        <w:rPr>
          <w:rFonts w:ascii="標楷體" w:hAnsi="標楷體" w:hint="eastAsia"/>
        </w:rPr>
        <w:t>學分數與修正3門必選課程課號</w:t>
      </w:r>
      <w:r w:rsidRPr="00306E45">
        <w:rPr>
          <w:rFonts w:ascii="標楷體" w:hAnsi="標楷體" w:hint="eastAsia"/>
        </w:rPr>
        <w:t>（如附件）。</w:t>
      </w:r>
    </w:p>
    <w:p w:rsidR="00C848AE" w:rsidRDefault="00F52203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="009007E7">
        <w:rPr>
          <w:rFonts w:ascii="標楷體" w:hAnsi="標楷體" w:hint="eastAsia"/>
        </w:rPr>
        <w:t xml:space="preserve">  </w:t>
      </w:r>
      <w:r w:rsidR="00C848AE"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70798C" w:rsidRDefault="00C848AE" w:rsidP="00F52203">
      <w:pPr>
        <w:spacing w:line="360" w:lineRule="exact"/>
        <w:ind w:right="-290" w:firstLine="720"/>
        <w:rPr>
          <w:rFonts w:ascii="標楷體" w:eastAsia="標楷體" w:hAnsi="標楷體" w:hint="eastAsia"/>
        </w:rPr>
      </w:pPr>
      <w:r w:rsidRPr="00306E45">
        <w:rPr>
          <w:rFonts w:ascii="標楷體" w:eastAsia="標楷體" w:hAnsi="標楷體" w:hint="eastAsia"/>
        </w:rPr>
        <w:t>提案（</w:t>
      </w:r>
      <w:r>
        <w:rPr>
          <w:rFonts w:ascii="標楷體" w:eastAsia="標楷體" w:hAnsi="標楷體" w:hint="eastAsia"/>
        </w:rPr>
        <w:t>七</w:t>
      </w:r>
      <w:r w:rsidRPr="00306E45">
        <w:rPr>
          <w:rFonts w:ascii="標楷體" w:eastAsia="標楷體" w:hAnsi="標楷體" w:hint="eastAsia"/>
        </w:rPr>
        <w:t>）：</w:t>
      </w:r>
      <w:r>
        <w:rPr>
          <w:rFonts w:ascii="標楷體" w:eastAsia="標楷體" w:hAnsi="標楷體" w:hint="eastAsia"/>
          <w:color w:val="000000"/>
        </w:rPr>
        <w:t>傳播學系102</w:t>
      </w:r>
      <w:r w:rsidR="00F31B45">
        <w:rPr>
          <w:rFonts w:ascii="標楷體" w:eastAsia="標楷體" w:hAnsi="標楷體" w:hint="eastAsia"/>
          <w:color w:val="000000"/>
        </w:rPr>
        <w:t>學年度</w:t>
      </w:r>
      <w:r>
        <w:rPr>
          <w:rFonts w:ascii="標楷體" w:eastAsia="標楷體" w:hAnsi="標楷體" w:hint="eastAsia"/>
          <w:color w:val="000000"/>
        </w:rPr>
        <w:t>學士班</w:t>
      </w:r>
      <w:r w:rsidR="000C5561">
        <w:rPr>
          <w:rFonts w:ascii="標楷體" w:eastAsia="標楷體" w:hAnsi="標楷體" w:hint="eastAsia"/>
          <w:color w:val="000000"/>
        </w:rPr>
        <w:t>及</w:t>
      </w:r>
      <w:r w:rsidR="0070798C">
        <w:rPr>
          <w:rFonts w:ascii="標楷體" w:eastAsia="標楷體" w:hAnsi="標楷體" w:hint="eastAsia"/>
          <w:color w:val="000000"/>
        </w:rPr>
        <w:t>住民專班</w:t>
      </w:r>
      <w:r w:rsidRPr="00306E45">
        <w:rPr>
          <w:rFonts w:ascii="標楷體" w:eastAsia="標楷體" w:hAnsi="標楷體" w:hint="eastAsia"/>
        </w:rPr>
        <w:t>課程架構修訂案。【提案單位：</w:t>
      </w:r>
      <w:r w:rsidR="00566D8A">
        <w:rPr>
          <w:rFonts w:ascii="標楷體" w:eastAsia="標楷體" w:hAnsi="標楷體" w:hint="eastAsia"/>
          <w:color w:val="000000"/>
        </w:rPr>
        <w:t>傳播</w:t>
      </w:r>
      <w:r>
        <w:rPr>
          <w:rFonts w:ascii="標楷體" w:eastAsia="標楷體" w:hAnsi="標楷體" w:hint="eastAsia"/>
          <w:color w:val="000000"/>
        </w:rPr>
        <w:t>學系</w:t>
      </w:r>
      <w:r w:rsidRPr="00306E45">
        <w:rPr>
          <w:rFonts w:ascii="標楷體" w:eastAsia="標楷體" w:hAnsi="標楷體" w:hint="eastAsia"/>
        </w:rPr>
        <w:t>】。</w:t>
      </w:r>
    </w:p>
    <w:p w:rsidR="00C848AE" w:rsidRPr="00306E45" w:rsidRDefault="00BC668D" w:rsidP="0070798C">
      <w:pPr>
        <w:spacing w:line="360" w:lineRule="exact"/>
        <w:ind w:right="-290" w:firstLine="9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lastRenderedPageBreak/>
        <w:t>21-25</w:t>
      </w:r>
      <w:r w:rsidR="0070798C">
        <w:rPr>
          <w:rFonts w:ascii="標楷體" w:eastAsia="標楷體" w:hAnsi="標楷體" w:hint="eastAsia"/>
        </w:rPr>
        <w:t>頁</w:t>
      </w:r>
    </w:p>
    <w:p w:rsidR="00F52203" w:rsidRDefault="00C848AE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</w:t>
      </w:r>
      <w:r w:rsidR="00F52203">
        <w:rPr>
          <w:rFonts w:ascii="標楷體" w:hAnsi="標楷體" w:hint="eastAsia"/>
        </w:rPr>
        <w:t xml:space="preserve"> </w:t>
      </w:r>
      <w:r w:rsidRPr="00306E45">
        <w:rPr>
          <w:rFonts w:ascii="標楷體" w:hAnsi="標楷體" w:hint="eastAsia"/>
        </w:rPr>
        <w:t>說明：</w:t>
      </w:r>
      <w:r w:rsidR="00F52203">
        <w:rPr>
          <w:rFonts w:ascii="標楷體" w:hAnsi="標楷體" w:hint="eastAsia"/>
        </w:rPr>
        <w:t>新增2門</w:t>
      </w:r>
      <w:r w:rsidR="00E830E4">
        <w:rPr>
          <w:rFonts w:ascii="標楷體" w:hAnsi="標楷體" w:hint="eastAsia"/>
        </w:rPr>
        <w:t>領域</w:t>
      </w:r>
      <w:r w:rsidR="00F52203">
        <w:rPr>
          <w:rFonts w:ascii="標楷體" w:hAnsi="標楷體" w:hint="eastAsia"/>
        </w:rPr>
        <w:t>選修及修改1門必修學分數與修正3門</w:t>
      </w:r>
      <w:r w:rsidR="00E830E4">
        <w:rPr>
          <w:rFonts w:ascii="標楷體" w:hAnsi="標楷體" w:hint="eastAsia"/>
        </w:rPr>
        <w:t>領域選修</w:t>
      </w:r>
      <w:r w:rsidR="00F52203">
        <w:rPr>
          <w:rFonts w:ascii="標楷體" w:hAnsi="標楷體" w:hint="eastAsia"/>
        </w:rPr>
        <w:t>課號</w:t>
      </w:r>
      <w:r w:rsidR="00F52203" w:rsidRPr="00306E45">
        <w:rPr>
          <w:rFonts w:ascii="標楷體" w:hAnsi="標楷體" w:hint="eastAsia"/>
        </w:rPr>
        <w:t>（如附件）。</w:t>
      </w:r>
    </w:p>
    <w:p w:rsidR="00C848AE" w:rsidRDefault="00C848AE" w:rsidP="00C848AE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</w:t>
      </w:r>
      <w:r w:rsidR="00F52203">
        <w:rPr>
          <w:rFonts w:ascii="標楷體" w:hAnsi="標楷體" w:hint="eastAsia"/>
        </w:rPr>
        <w:t xml:space="preserve"> </w:t>
      </w:r>
      <w:r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F31B45" w:rsidRPr="00306E45" w:rsidRDefault="00F31B45" w:rsidP="00F31B45">
      <w:pPr>
        <w:spacing w:line="360" w:lineRule="exact"/>
        <w:ind w:right="-290" w:firstLine="720"/>
        <w:rPr>
          <w:rFonts w:ascii="標楷體" w:eastAsia="標楷體" w:hAnsi="標楷體" w:hint="eastAsia"/>
          <w:b/>
        </w:rPr>
      </w:pPr>
      <w:r w:rsidRPr="00306E45">
        <w:rPr>
          <w:rFonts w:ascii="標楷體" w:eastAsia="標楷體" w:hAnsi="標楷體" w:hint="eastAsia"/>
        </w:rPr>
        <w:t>提案（</w:t>
      </w:r>
      <w:r>
        <w:rPr>
          <w:rFonts w:ascii="標楷體" w:eastAsia="標楷體" w:hAnsi="標楷體" w:hint="eastAsia"/>
        </w:rPr>
        <w:t>八</w:t>
      </w:r>
      <w:r w:rsidRPr="00306E45">
        <w:rPr>
          <w:rFonts w:ascii="標楷體" w:eastAsia="標楷體" w:hAnsi="標楷體" w:hint="eastAsia"/>
        </w:rPr>
        <w:t>）：</w:t>
      </w:r>
      <w:r>
        <w:rPr>
          <w:rFonts w:ascii="標楷體" w:eastAsia="標楷體" w:hAnsi="標楷體" w:hint="eastAsia"/>
          <w:color w:val="000000"/>
        </w:rPr>
        <w:t>管理學系101學年度學士班</w:t>
      </w:r>
      <w:r w:rsidRPr="00306E45">
        <w:rPr>
          <w:rFonts w:ascii="標楷體" w:eastAsia="標楷體" w:hAnsi="標楷體" w:hint="eastAsia"/>
        </w:rPr>
        <w:t>課程架構修訂案。【提案單位：</w:t>
      </w:r>
      <w:r w:rsidR="00566D8A">
        <w:rPr>
          <w:rFonts w:ascii="標楷體" w:eastAsia="標楷體" w:hAnsi="標楷體" w:hint="eastAsia"/>
          <w:color w:val="000000"/>
        </w:rPr>
        <w:t>管理</w:t>
      </w:r>
      <w:r>
        <w:rPr>
          <w:rFonts w:ascii="標楷體" w:eastAsia="標楷體" w:hAnsi="標楷體" w:hint="eastAsia"/>
          <w:color w:val="000000"/>
        </w:rPr>
        <w:t>學系</w:t>
      </w:r>
      <w:r w:rsidRPr="00306E45">
        <w:rPr>
          <w:rFonts w:ascii="標楷體" w:eastAsia="標楷體" w:hAnsi="標楷體" w:hint="eastAsia"/>
        </w:rPr>
        <w:t>】。</w:t>
      </w:r>
      <w:r w:rsidR="00BC668D">
        <w:rPr>
          <w:rFonts w:ascii="標楷體" w:eastAsia="標楷體" w:hAnsi="標楷體" w:hint="eastAsia"/>
        </w:rPr>
        <w:t>26-29</w:t>
      </w:r>
      <w:r w:rsidR="0070798C">
        <w:rPr>
          <w:rFonts w:ascii="標楷體" w:eastAsia="標楷體" w:hAnsi="標楷體" w:hint="eastAsia"/>
        </w:rPr>
        <w:t>頁</w:t>
      </w:r>
    </w:p>
    <w:p w:rsidR="00F31B45" w:rsidRDefault="00F31B45" w:rsidP="00F31B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Pr="00306E45">
        <w:rPr>
          <w:rFonts w:ascii="標楷體" w:hAnsi="標楷體" w:hint="eastAsia"/>
        </w:rPr>
        <w:t>說明：</w:t>
      </w:r>
      <w:r>
        <w:rPr>
          <w:rFonts w:ascii="標楷體" w:hAnsi="標楷體" w:hint="eastAsia"/>
        </w:rPr>
        <w:t>新增</w:t>
      </w:r>
      <w:r w:rsidR="00E830E4">
        <w:rPr>
          <w:rFonts w:ascii="標楷體" w:hAnsi="標楷體" w:hint="eastAsia"/>
        </w:rPr>
        <w:t>3</w:t>
      </w:r>
      <w:r>
        <w:rPr>
          <w:rFonts w:ascii="標楷體" w:hAnsi="標楷體" w:hint="eastAsia"/>
        </w:rPr>
        <w:t>門選修及修正1門必選課程課號</w:t>
      </w:r>
      <w:r w:rsidRPr="00306E45">
        <w:rPr>
          <w:rFonts w:ascii="標楷體" w:hAnsi="標楷體" w:hint="eastAsia"/>
        </w:rPr>
        <w:t>（如附件）。</w:t>
      </w:r>
    </w:p>
    <w:p w:rsidR="00C848AE" w:rsidRPr="00306E45" w:rsidRDefault="00F31B45" w:rsidP="00306E45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</w:t>
      </w:r>
      <w:r w:rsidRPr="00306E45">
        <w:rPr>
          <w:rFonts w:ascii="標楷體" w:hAnsi="標楷體" w:hint="eastAsia"/>
        </w:rPr>
        <w:t>決議：</w:t>
      </w:r>
      <w:r w:rsidR="00990337">
        <w:rPr>
          <w:rFonts w:ascii="標楷體" w:hAnsi="標楷體" w:hint="eastAsia"/>
        </w:rPr>
        <w:t>照案通過</w:t>
      </w:r>
    </w:p>
    <w:p w:rsidR="00990337" w:rsidRDefault="00987094" w:rsidP="00D07615">
      <w:pPr>
        <w:pStyle w:val="a4"/>
        <w:spacing w:line="360" w:lineRule="exact"/>
        <w:ind w:leftChars="17" w:left="41" w:firstLineChars="0" w:firstLine="360"/>
        <w:rPr>
          <w:rFonts w:hint="eastAsia"/>
        </w:rPr>
      </w:pPr>
      <w:r w:rsidRPr="00264AE8">
        <w:rPr>
          <w:rFonts w:hint="eastAsia"/>
        </w:rPr>
        <w:t>九</w:t>
      </w:r>
      <w:r w:rsidR="00B94A32" w:rsidRPr="00264AE8">
        <w:rPr>
          <w:rFonts w:hint="eastAsia"/>
        </w:rPr>
        <w:t>、臨時動議：</w:t>
      </w:r>
    </w:p>
    <w:p w:rsidR="00990337" w:rsidRDefault="00990337" w:rsidP="00D07615">
      <w:pPr>
        <w:pStyle w:val="a4"/>
        <w:spacing w:line="360" w:lineRule="exact"/>
        <w:ind w:leftChars="17" w:left="41" w:firstLineChars="0" w:firstLine="360"/>
        <w:rPr>
          <w:rFonts w:ascii="標楷體" w:hAnsi="標楷體" w:hint="eastAsia"/>
        </w:rPr>
      </w:pPr>
      <w:r w:rsidRPr="00264AE8">
        <w:rPr>
          <w:rFonts w:ascii="標楷體" w:hAnsi="標楷體" w:hint="eastAsia"/>
        </w:rPr>
        <w:t>提案（一）：</w:t>
      </w:r>
      <w:r>
        <w:rPr>
          <w:rFonts w:ascii="標楷體" w:hAnsi="標楷體" w:hint="eastAsia"/>
        </w:rPr>
        <w:t>追認有關樂活產業學院101、102級修讀本院及社會科學暨管理學院院基礎課程修課</w:t>
      </w:r>
    </w:p>
    <w:p w:rsidR="00990337" w:rsidRDefault="00990337" w:rsidP="00990337">
      <w:pPr>
        <w:pStyle w:val="a4"/>
        <w:spacing w:line="360" w:lineRule="exact"/>
        <w:ind w:leftChars="17" w:left="41" w:firstLineChars="0" w:firstLine="1680"/>
        <w:rPr>
          <w:rFonts w:ascii="標楷體" w:hAnsi="標楷體" w:hint="eastAsia"/>
        </w:rPr>
      </w:pPr>
      <w:r>
        <w:rPr>
          <w:rFonts w:ascii="標楷體" w:hAnsi="標楷體" w:hint="eastAsia"/>
        </w:rPr>
        <w:t>事宜</w:t>
      </w:r>
      <w:r w:rsidRPr="00306E45">
        <w:rPr>
          <w:rFonts w:ascii="標楷體" w:hAnsi="標楷體" w:hint="eastAsia"/>
        </w:rPr>
        <w:t>【提案單位：</w:t>
      </w:r>
      <w:r>
        <w:rPr>
          <w:rFonts w:ascii="標楷體" w:hAnsi="標楷體" w:hint="eastAsia"/>
        </w:rPr>
        <w:t>樂活產業學院</w:t>
      </w:r>
      <w:r w:rsidRPr="00306E45">
        <w:rPr>
          <w:rFonts w:ascii="標楷體" w:hAnsi="標楷體" w:hint="eastAsia"/>
        </w:rPr>
        <w:t>】。</w:t>
      </w:r>
    </w:p>
    <w:p w:rsidR="00A21DE4" w:rsidRPr="00180C16" w:rsidRDefault="00A21DE4" w:rsidP="00180C16">
      <w:pPr>
        <w:spacing w:line="560" w:lineRule="exact"/>
        <w:ind w:left="1800" w:hangingChars="750" w:hanging="1800"/>
        <w:rPr>
          <w:rFonts w:ascii="標楷體" w:eastAsia="標楷體" w:hAnsi="標楷體" w:hint="eastAsia"/>
        </w:rPr>
      </w:pPr>
      <w:r>
        <w:rPr>
          <w:rFonts w:hint="eastAsia"/>
        </w:rPr>
        <w:t xml:space="preserve">  </w:t>
      </w:r>
      <w:r w:rsidR="00180C16">
        <w:rPr>
          <w:rFonts w:hint="eastAsia"/>
        </w:rPr>
        <w:t xml:space="preserve">       </w:t>
      </w:r>
      <w:r w:rsidRPr="00180C16">
        <w:rPr>
          <w:rFonts w:ascii="標楷體" w:eastAsia="標楷體" w:hAnsi="標楷體" w:hint="eastAsia"/>
        </w:rPr>
        <w:t>說明：</w:t>
      </w:r>
      <w:r w:rsidR="00180C16" w:rsidRPr="00180C16">
        <w:rPr>
          <w:rFonts w:ascii="標楷體" w:eastAsia="標楷體" w:hAnsi="標楷體" w:hint="eastAsia"/>
        </w:rPr>
        <w:t>101及102學年級學生之院基礎課程，可選讀社科院或樂活產業學院開設之院基礎課程，擇7門合計21學分即視為修畢院基礎學程。</w:t>
      </w:r>
    </w:p>
    <w:p w:rsidR="00A21DE4" w:rsidRDefault="00A21DE4" w:rsidP="00A21DE4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Pr="00306E45">
        <w:rPr>
          <w:rFonts w:ascii="標楷體" w:hAnsi="標楷體" w:hint="eastAsia"/>
        </w:rPr>
        <w:t>決議：</w:t>
      </w:r>
      <w:r>
        <w:rPr>
          <w:rFonts w:ascii="標楷體" w:hAnsi="標楷體" w:hint="eastAsia"/>
        </w:rPr>
        <w:t>照案通過</w:t>
      </w:r>
    </w:p>
    <w:p w:rsidR="00BC668D" w:rsidRDefault="002C3F7C" w:rsidP="00E51969">
      <w:pPr>
        <w:pStyle w:val="a4"/>
        <w:spacing w:line="360" w:lineRule="exact"/>
        <w:ind w:leftChars="168" w:left="1903" w:firstLineChars="0" w:hanging="1500"/>
        <w:rPr>
          <w:rFonts w:ascii="標楷體" w:hAnsi="標楷體" w:hint="eastAsia"/>
        </w:rPr>
      </w:pPr>
      <w:r w:rsidRPr="00264AE8">
        <w:rPr>
          <w:rFonts w:ascii="標楷體" w:hAnsi="標楷體" w:hint="eastAsia"/>
        </w:rPr>
        <w:t>提案（</w:t>
      </w:r>
      <w:r>
        <w:rPr>
          <w:rFonts w:ascii="標楷體" w:hAnsi="標楷體" w:hint="eastAsia"/>
        </w:rPr>
        <w:t>二</w:t>
      </w:r>
      <w:r w:rsidRPr="00264AE8">
        <w:rPr>
          <w:rFonts w:ascii="標楷體" w:hAnsi="標楷體" w:hint="eastAsia"/>
        </w:rPr>
        <w:t>）：</w:t>
      </w:r>
      <w:r>
        <w:rPr>
          <w:rFonts w:ascii="標楷體" w:hAnsi="標楷體" w:hint="eastAsia"/>
          <w:color w:val="000000"/>
        </w:rPr>
        <w:t>健康與創意學系102學年度學士班</w:t>
      </w:r>
      <w:r w:rsidRPr="00306E45">
        <w:rPr>
          <w:rFonts w:ascii="標楷體" w:hAnsi="標楷體" w:hint="eastAsia"/>
        </w:rPr>
        <w:t>課程架構修訂案。【提案單位：</w:t>
      </w:r>
      <w:r>
        <w:rPr>
          <w:rFonts w:ascii="標楷體" w:hAnsi="標楷體" w:hint="eastAsia"/>
          <w:color w:val="000000"/>
        </w:rPr>
        <w:t>健康與創意學系</w:t>
      </w:r>
      <w:r w:rsidRPr="00306E45">
        <w:rPr>
          <w:rFonts w:ascii="標楷體" w:hAnsi="標楷體" w:hint="eastAsia"/>
        </w:rPr>
        <w:t>】。</w:t>
      </w:r>
    </w:p>
    <w:p w:rsidR="002C3F7C" w:rsidRDefault="00BC668D" w:rsidP="00BC668D">
      <w:pPr>
        <w:pStyle w:val="a4"/>
        <w:spacing w:line="360" w:lineRule="exact"/>
        <w:ind w:leftChars="168" w:left="403" w:firstLineChars="0" w:firstLine="8880"/>
        <w:rPr>
          <w:rFonts w:ascii="標楷體" w:hAnsi="標楷體" w:hint="eastAsia"/>
        </w:rPr>
      </w:pPr>
      <w:r>
        <w:rPr>
          <w:rFonts w:ascii="標楷體" w:hAnsi="標楷體" w:hint="eastAsia"/>
        </w:rPr>
        <w:t>30-33頁</w:t>
      </w:r>
    </w:p>
    <w:p w:rsidR="00180C16" w:rsidRDefault="00A21DE4" w:rsidP="00180C16">
      <w:pPr>
        <w:pStyle w:val="a4"/>
        <w:spacing w:line="360" w:lineRule="exact"/>
        <w:ind w:leftChars="386" w:left="926" w:firstLineChars="0" w:firstLine="120"/>
        <w:rPr>
          <w:rFonts w:ascii="標楷體" w:hAnsi="標楷體" w:hint="eastAsia"/>
          <w:color w:val="000000"/>
        </w:rPr>
      </w:pPr>
      <w:r w:rsidRPr="00306E45">
        <w:rPr>
          <w:rFonts w:ascii="標楷體" w:hAnsi="標楷體" w:hint="eastAsia"/>
        </w:rPr>
        <w:t>說明：</w:t>
      </w:r>
      <w:r w:rsidR="00180C16" w:rsidRPr="00180C16">
        <w:rPr>
          <w:rFonts w:ascii="標楷體" w:hAnsi="標楷體" w:hint="eastAsia"/>
          <w:color w:val="000000"/>
        </w:rPr>
        <w:t>新增2門必修及選修、刪除必修1門及選修2門、修正課名、調整開課年級及實習時</w:t>
      </w:r>
    </w:p>
    <w:p w:rsidR="00A21DE4" w:rsidRDefault="00180C16" w:rsidP="00180C16">
      <w:pPr>
        <w:pStyle w:val="a4"/>
        <w:spacing w:line="360" w:lineRule="exact"/>
        <w:ind w:leftChars="386" w:left="926" w:firstLineChars="0" w:firstLine="840"/>
        <w:rPr>
          <w:rFonts w:ascii="標楷體" w:hAnsi="標楷體" w:hint="eastAsia"/>
        </w:rPr>
      </w:pPr>
      <w:r w:rsidRPr="00180C16">
        <w:rPr>
          <w:rFonts w:ascii="標楷體" w:hAnsi="標楷體" w:hint="eastAsia"/>
          <w:color w:val="000000"/>
        </w:rPr>
        <w:t>數。</w:t>
      </w:r>
    </w:p>
    <w:p w:rsidR="00A21DE4" w:rsidRDefault="00A21DE4" w:rsidP="00A21DE4">
      <w:pPr>
        <w:pStyle w:val="a4"/>
        <w:spacing w:line="360" w:lineRule="exact"/>
        <w:ind w:leftChars="337" w:left="1829" w:firstLineChars="0" w:hanging="10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Pr="00306E45">
        <w:rPr>
          <w:rFonts w:ascii="標楷體" w:hAnsi="標楷體" w:hint="eastAsia"/>
        </w:rPr>
        <w:t>決議：</w:t>
      </w:r>
      <w:r>
        <w:rPr>
          <w:rFonts w:ascii="標楷體" w:hAnsi="標楷體" w:hint="eastAsia"/>
        </w:rPr>
        <w:t>照案通過</w:t>
      </w:r>
    </w:p>
    <w:p w:rsidR="00367169" w:rsidRDefault="00142AE9" w:rsidP="00F85285">
      <w:pPr>
        <w:spacing w:beforeLines="50" w:before="120"/>
        <w:ind w:left="1200" w:hangingChars="500" w:hanging="1200"/>
        <w:rPr>
          <w:rFonts w:ascii="標楷體" w:eastAsia="標楷體" w:hAnsi="標楷體" w:hint="eastAsia"/>
          <w:color w:val="000000"/>
        </w:rPr>
      </w:pPr>
      <w:r w:rsidRPr="00367169">
        <w:rPr>
          <w:rFonts w:ascii="標楷體" w:eastAsia="標楷體" w:hAnsi="標楷體" w:hint="eastAsia"/>
          <w:color w:val="000000"/>
        </w:rPr>
        <w:t>附帶決議</w:t>
      </w:r>
      <w:r w:rsidR="003B77C5" w:rsidRPr="00367169">
        <w:rPr>
          <w:rFonts w:ascii="標楷體" w:eastAsia="標楷體" w:hAnsi="標楷體" w:hint="eastAsia"/>
          <w:color w:val="000000"/>
        </w:rPr>
        <w:t>：</w:t>
      </w:r>
    </w:p>
    <w:p w:rsidR="00367169" w:rsidRDefault="003B77C5" w:rsidP="00C20A1F">
      <w:pPr>
        <w:numPr>
          <w:ilvl w:val="0"/>
          <w:numId w:val="2"/>
        </w:numPr>
        <w:spacing w:beforeLines="50" w:before="120"/>
        <w:rPr>
          <w:rFonts w:ascii="標楷體" w:eastAsia="標楷體" w:hAnsi="標楷體" w:hint="eastAsia"/>
          <w:color w:val="000000"/>
        </w:rPr>
      </w:pPr>
      <w:r w:rsidRPr="00367169">
        <w:rPr>
          <w:rFonts w:ascii="標楷體" w:eastAsia="標楷體" w:hAnsi="標楷體" w:hint="eastAsia"/>
          <w:color w:val="000000"/>
        </w:rPr>
        <w:t>依本校</w:t>
      </w:r>
      <w:r w:rsidR="00367169">
        <w:rPr>
          <w:rFonts w:ascii="標楷體" w:eastAsia="標楷體" w:hAnsi="標楷體" w:hint="eastAsia"/>
          <w:color w:val="000000"/>
        </w:rPr>
        <w:t>學程實施</w:t>
      </w:r>
      <w:r w:rsidRPr="00367169">
        <w:rPr>
          <w:rFonts w:ascii="標楷體" w:eastAsia="標楷體" w:hAnsi="標楷體" w:hint="eastAsia"/>
          <w:color w:val="000000"/>
        </w:rPr>
        <w:t>辦法規定</w:t>
      </w:r>
      <w:r w:rsidR="00367169" w:rsidRPr="00367169">
        <w:rPr>
          <w:rFonts w:ascii="標楷體" w:eastAsia="標楷體" w:hAnsi="標楷體" w:hint="eastAsia"/>
          <w:color w:val="000000"/>
        </w:rPr>
        <w:t>各學系</w:t>
      </w:r>
      <w:r w:rsidR="00996F28">
        <w:rPr>
          <w:rFonts w:ascii="標楷體" w:eastAsia="標楷體" w:hAnsi="標楷體" w:hint="eastAsia"/>
          <w:color w:val="000000"/>
        </w:rPr>
        <w:t>課程</w:t>
      </w:r>
      <w:r w:rsidR="00367169" w:rsidRPr="00367169">
        <w:rPr>
          <w:rFonts w:ascii="標楷體" w:eastAsia="標楷體" w:hAnsi="標楷體" w:hint="eastAsia"/>
          <w:color w:val="000000"/>
        </w:rPr>
        <w:t>規劃完成後，應連同學程內各項課程之</w:t>
      </w:r>
      <w:r w:rsidR="00367169" w:rsidRPr="00B61FA9">
        <w:rPr>
          <w:rFonts w:ascii="標楷體" w:eastAsia="標楷體" w:hAnsi="標楷體" w:hint="eastAsia"/>
          <w:b/>
          <w:color w:val="000000"/>
        </w:rPr>
        <w:t>課程大綱</w:t>
      </w:r>
      <w:r w:rsidR="00367169" w:rsidRPr="00367169">
        <w:rPr>
          <w:rFonts w:ascii="標楷體" w:eastAsia="標楷體" w:hAnsi="標楷體" w:hint="eastAsia"/>
          <w:color w:val="000000"/>
        </w:rPr>
        <w:t>，提經各該學系暨各該學院課程委員會審議後，</w:t>
      </w:r>
      <w:r w:rsidR="001D5F0A">
        <w:rPr>
          <w:rFonts w:ascii="標楷體" w:eastAsia="標楷體" w:hAnsi="標楷體" w:hint="eastAsia"/>
          <w:color w:val="000000"/>
        </w:rPr>
        <w:t>提送</w:t>
      </w:r>
      <w:r w:rsidR="00367169" w:rsidRPr="00367169">
        <w:rPr>
          <w:rFonts w:ascii="標楷體" w:eastAsia="標楷體" w:hAnsi="標楷體" w:hint="eastAsia"/>
          <w:color w:val="000000"/>
        </w:rPr>
        <w:t>本校課程委員會核定。</w:t>
      </w:r>
    </w:p>
    <w:p w:rsidR="00367169" w:rsidRDefault="00367169" w:rsidP="00C20A1F">
      <w:pPr>
        <w:numPr>
          <w:ilvl w:val="0"/>
          <w:numId w:val="2"/>
        </w:numPr>
        <w:spacing w:beforeLines="50" w:before="1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爾後學年課程架構如有修正請依(下表</w:t>
      </w:r>
      <w:r w:rsidR="001A5F50">
        <w:rPr>
          <w:rFonts w:ascii="標楷體" w:eastAsia="標楷體" w:hAnsi="標楷體" w:hint="eastAsia"/>
          <w:color w:val="000000"/>
        </w:rPr>
        <w:t>範例</w:t>
      </w:r>
      <w:r>
        <w:rPr>
          <w:rFonts w:ascii="標楷體" w:eastAsia="標楷體" w:hAnsi="標楷體" w:hint="eastAsia"/>
          <w:color w:val="000000"/>
        </w:rPr>
        <w:t>)提送各級課程委員會審議。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47"/>
        <w:gridCol w:w="1127"/>
        <w:gridCol w:w="676"/>
        <w:gridCol w:w="658"/>
        <w:gridCol w:w="553"/>
        <w:gridCol w:w="1054"/>
        <w:gridCol w:w="299"/>
        <w:gridCol w:w="416"/>
        <w:gridCol w:w="393"/>
        <w:gridCol w:w="455"/>
        <w:gridCol w:w="480"/>
        <w:gridCol w:w="544"/>
        <w:gridCol w:w="78"/>
        <w:gridCol w:w="579"/>
        <w:gridCol w:w="515"/>
        <w:gridCol w:w="265"/>
        <w:gridCol w:w="358"/>
      </w:tblGrid>
      <w:tr w:rsidR="00B61FA9" w:rsidRPr="00B61FA9" w:rsidTr="009B5C8B">
        <w:trPr>
          <w:trHeight w:val="34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C00423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○○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101.102 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課程架構修正前後對照表          </w:t>
            </w:r>
          </w:p>
        </w:tc>
      </w:tr>
      <w:tr w:rsidR="00B61FA9" w:rsidRPr="00B61FA9" w:rsidTr="009B5C8B">
        <w:trPr>
          <w:trHeight w:val="345"/>
        </w:trPr>
        <w:tc>
          <w:tcPr>
            <w:tcW w:w="274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修正後</w:t>
            </w:r>
          </w:p>
        </w:tc>
        <w:tc>
          <w:tcPr>
            <w:tcW w:w="2255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修正前</w:t>
            </w:r>
          </w:p>
        </w:tc>
      </w:tr>
      <w:tr w:rsidR="00B61FA9" w:rsidRPr="00B61FA9" w:rsidTr="009B5C8B">
        <w:trPr>
          <w:trHeight w:val="1545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開課年級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異動說明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7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9B" w:rsidRDefault="00B61FA9" w:rsidP="00B61FA9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</w:t>
            </w:r>
          </w:p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</w:tr>
      <w:tr w:rsidR="00B61FA9" w:rsidRPr="00B61FA9" w:rsidTr="009B5C8B">
        <w:trPr>
          <w:trHeight w:val="345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61FA9" w:rsidRPr="00B61FA9" w:rsidRDefault="00C00423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○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lastRenderedPageBreak/>
              <w:t>MD472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C00423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○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lastRenderedPageBreak/>
              <w:t>MD472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服務管理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服務品質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MD329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服務品質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服務行銷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服務行銷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管理科學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MD474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管理科學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B61FA9" w:rsidRPr="00B61FA9" w:rsidTr="009B5C8B">
        <w:trPr>
          <w:trHeight w:val="48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經營管理實習與專題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MD475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經營管理實習與專題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組織行為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MD353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組織行為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財務報表分析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MD223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財務報表分析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商用軟體應用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MD477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商用軟體應用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消費者行為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MD416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消費者行為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顧客關係管理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顧客關係管理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MD480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地方特色產業</w:t>
            </w:r>
            <w:r w:rsidRPr="00B61FA9">
              <w:rPr>
                <w:rFonts w:ascii="Book Antiqua" w:eastAsia="標楷體" w:hAnsi="Book Antiqua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新增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B61FA9" w:rsidRPr="00B61FA9" w:rsidTr="009B5C8B">
        <w:trPr>
          <w:trHeight w:val="375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MD481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觀光行銷</w:t>
            </w:r>
            <w:r w:rsidRPr="00B61FA9">
              <w:rPr>
                <w:rFonts w:ascii="Book Antiqua" w:eastAsia="標楷體" w:hAnsi="Book Antiqua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新增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10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B61FA9" w:rsidRPr="00B61FA9" w:rsidTr="009B5C8B">
        <w:trPr>
          <w:trHeight w:val="360"/>
        </w:trPr>
        <w:tc>
          <w:tcPr>
            <w:tcW w:w="2745" w:type="pct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修正後</w:t>
            </w:r>
          </w:p>
        </w:tc>
        <w:tc>
          <w:tcPr>
            <w:tcW w:w="2255" w:type="pct"/>
            <w:gridSpan w:val="11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修正前</w:t>
            </w:r>
          </w:p>
        </w:tc>
      </w:tr>
      <w:tr w:rsidR="00B61FA9" w:rsidRPr="00B61FA9" w:rsidTr="009B5C8B">
        <w:trPr>
          <w:trHeight w:val="1425"/>
        </w:trPr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開課年級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異動說明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3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58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開課年級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61FA9" w:rsidRPr="00B61FA9" w:rsidRDefault="00C00423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創業管理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C00423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1A5F5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  <w:r w:rsidR="00B61FA9"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創業管理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市場調查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市場調查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創業財務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創業財務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</w:tr>
      <w:tr w:rsidR="00B61FA9" w:rsidRPr="00B61FA9" w:rsidTr="009B5C8B">
        <w:trPr>
          <w:trHeight w:val="45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創新與網路創業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MD254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創新與網路創業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</w:tr>
      <w:tr w:rsidR="00B61FA9" w:rsidRPr="00B61FA9" w:rsidTr="009B5C8B">
        <w:trPr>
          <w:trHeight w:val="45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經營管理實習與專題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MD475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經營管理實習與專題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四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廣告學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廣告學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中小企業管理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中小企業管理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四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財務報表分析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MD372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財務報表分析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組織行為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MD208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組織行為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MD153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商用軟體應用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MD153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商用軟體應用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消費者行為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MD416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消費者行為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顧客關係管理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MD323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顧客關係管理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MD481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觀光行銷</w:t>
            </w:r>
            <w:r w:rsidRPr="00B61FA9">
              <w:rPr>
                <w:rFonts w:ascii="Book Antiqua" w:eastAsia="標楷體" w:hAnsi="Book Antiqua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新增</w:t>
            </w:r>
          </w:p>
        </w:tc>
        <w:tc>
          <w:tcPr>
            <w:tcW w:w="22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1FA9" w:rsidRPr="00B61FA9" w:rsidTr="009B5C8B">
        <w:trPr>
          <w:trHeight w:val="345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MD482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會展產業行銷</w:t>
            </w:r>
            <w:r w:rsidRPr="00B61FA9">
              <w:rPr>
                <w:rFonts w:ascii="Book Antiqua" w:eastAsia="標楷體" w:hAnsi="Book Antiqua" w:cs="新細明體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選修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Book Antiqua" w:hAnsi="Book Antiqua" w:cs="新細明體"/>
                <w:b/>
                <w:bCs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FA9" w:rsidRPr="00B61FA9" w:rsidRDefault="00B61FA9" w:rsidP="00B61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新增</w:t>
            </w:r>
          </w:p>
        </w:tc>
        <w:tc>
          <w:tcPr>
            <w:tcW w:w="2255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1FA9" w:rsidRPr="00B61FA9" w:rsidTr="009B5C8B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 附註：一.修正項目係指與上學年度課程架構對照修正之情形。」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A5F50" w:rsidRPr="00B61FA9" w:rsidTr="009B5C8B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F50" w:rsidRPr="00B61FA9" w:rsidRDefault="001A5F50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79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F50" w:rsidRPr="00B61FA9" w:rsidRDefault="001A5F50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       二. 修正處請用「粗體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、紅色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並加底線」做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為辨識。</w:t>
            </w:r>
          </w:p>
        </w:tc>
      </w:tr>
      <w:tr w:rsidR="00B61FA9" w:rsidRPr="00B61FA9" w:rsidTr="009B5C8B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FA9" w:rsidRPr="00B61FA9" w:rsidRDefault="00B61FA9" w:rsidP="00B61FA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F85285" w:rsidRDefault="00987094" w:rsidP="00E0130A">
      <w:pPr>
        <w:pStyle w:val="a4"/>
        <w:spacing w:line="360" w:lineRule="exact"/>
        <w:ind w:firstLineChars="0"/>
      </w:pPr>
      <w:bookmarkStart w:id="2" w:name="_GoBack"/>
      <w:bookmarkEnd w:id="2"/>
      <w:r w:rsidRPr="00264AE8">
        <w:rPr>
          <w:rFonts w:hint="eastAsia"/>
        </w:rPr>
        <w:t xml:space="preserve"> </w:t>
      </w:r>
      <w:r w:rsidRPr="00264AE8">
        <w:rPr>
          <w:rFonts w:hint="eastAsia"/>
        </w:rPr>
        <w:t>十</w:t>
      </w:r>
      <w:r w:rsidR="000A7CAC" w:rsidRPr="00264AE8">
        <w:rPr>
          <w:rFonts w:hint="eastAsia"/>
        </w:rPr>
        <w:t>、散會：</w:t>
      </w:r>
    </w:p>
    <w:p w:rsidR="00F85285" w:rsidRDefault="00F85285" w:rsidP="00F85285">
      <w:pPr>
        <w:jc w:val="center"/>
        <w:rPr>
          <w:rFonts w:eastAsia="標楷體" w:hint="eastAsia"/>
          <w:sz w:val="40"/>
        </w:rPr>
      </w:pPr>
      <w:r>
        <w:br w:type="page"/>
      </w:r>
      <w:r w:rsidR="00575B17"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3" name="圖片 3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 w:hint="eastAsia"/>
          <w:sz w:val="32"/>
        </w:rPr>
      </w:pPr>
      <w:r w:rsidRPr="00863D9F">
        <w:rPr>
          <w:rFonts w:eastAsia="標楷體" w:hint="eastAsia"/>
          <w:sz w:val="32"/>
        </w:rPr>
        <w:t xml:space="preserve"> 102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 w:rsidRPr="00863D9F">
        <w:rPr>
          <w:rFonts w:eastAsia="標楷體" w:hint="eastAsia"/>
          <w:sz w:val="32"/>
        </w:rPr>
        <w:t xml:space="preserve"> 2 </w:t>
      </w:r>
      <w:r>
        <w:rPr>
          <w:rFonts w:eastAsia="標楷體" w:hint="eastAsia"/>
          <w:sz w:val="32"/>
        </w:rPr>
        <w:t>學期　通識教育中心</w:t>
      </w:r>
    </w:p>
    <w:p w:rsidR="00F85285" w:rsidRPr="00863D9F" w:rsidRDefault="00F85285" w:rsidP="00F85285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課程架構適用學年度：</w:t>
      </w:r>
      <w:r w:rsidRPr="00863D9F">
        <w:rPr>
          <w:rFonts w:ascii="標楷體" w:eastAsia="標楷體" w:hAnsi="標楷體" w:hint="eastAsia"/>
        </w:rPr>
        <w:t>（</w:t>
      </w:r>
      <w:r w:rsidRPr="00863D9F">
        <w:rPr>
          <w:rFonts w:ascii="標楷體" w:eastAsia="標楷體" w:hAnsi="標楷體" w:hint="eastAsia"/>
          <w:b/>
        </w:rPr>
        <w:t>102</w:t>
      </w:r>
      <w:r w:rsidRPr="00863D9F">
        <w:rPr>
          <w:rFonts w:ascii="標楷體" w:eastAsia="標楷體" w:hAnsi="標楷體" w:hint="eastAsia"/>
        </w:rPr>
        <w:t>）學年度以後入學新生適用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98"/>
        <w:gridCol w:w="1275"/>
        <w:gridCol w:w="2805"/>
      </w:tblGrid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GE471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數學-微積分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自然與科技學門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GE472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數學-遊戲解謎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自然與科技學門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GE480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代數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自然與科技學門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/>
                <w:b/>
                <w:sz w:val="28"/>
                <w:szCs w:val="28"/>
              </w:rPr>
              <w:t>CT30</w:t>
            </w: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文化資産概論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必</w:t>
            </w: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院基礎課程抵認通識教育人文與藝術學門選修學分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CT006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創意産業專題(一)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選修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該課程視課程性質列入通識教育（</w:t>
            </w:r>
            <w:r w:rsidRPr="00546B02">
              <w:rPr>
                <w:rFonts w:ascii="標楷體" w:eastAsia="標楷體" w:hAnsi="標楷體"/>
              </w:rPr>
              <w:t>自然與科技</w:t>
            </w:r>
            <w:r w:rsidRPr="00546B02">
              <w:rPr>
                <w:rFonts w:ascii="標楷體" w:eastAsia="標楷體" w:hAnsi="標楷體" w:hint="eastAsia"/>
              </w:rPr>
              <w:t>、</w:t>
            </w:r>
            <w:r w:rsidRPr="00546B02">
              <w:rPr>
                <w:rFonts w:ascii="標楷體" w:eastAsia="標楷體" w:hAnsi="標楷體"/>
              </w:rPr>
              <w:t>社會科學</w:t>
            </w:r>
            <w:r w:rsidRPr="00546B02">
              <w:rPr>
                <w:rFonts w:ascii="標楷體" w:eastAsia="標楷體" w:hAnsi="標楷體" w:hint="eastAsia"/>
              </w:rPr>
              <w:t>、人文藝術)學門之一。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268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CT007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創意産業專題(二)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選修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該課程視課程性質列入通識教育（</w:t>
            </w:r>
            <w:r w:rsidRPr="00546B02">
              <w:rPr>
                <w:rFonts w:ascii="標楷體" w:eastAsia="標楷體" w:hAnsi="標楷體"/>
              </w:rPr>
              <w:t>自然與科技</w:t>
            </w:r>
            <w:r w:rsidRPr="00546B02">
              <w:rPr>
                <w:rFonts w:ascii="標楷體" w:eastAsia="標楷體" w:hAnsi="標楷體" w:hint="eastAsia"/>
              </w:rPr>
              <w:t>、</w:t>
            </w:r>
            <w:r w:rsidRPr="00546B02">
              <w:rPr>
                <w:rFonts w:ascii="標楷體" w:eastAsia="標楷體" w:hAnsi="標楷體"/>
              </w:rPr>
              <w:t>社會科學</w:t>
            </w:r>
            <w:r w:rsidRPr="00546B02">
              <w:rPr>
                <w:rFonts w:ascii="標楷體" w:eastAsia="標楷體" w:hAnsi="標楷體" w:hint="eastAsia"/>
              </w:rPr>
              <w:t>、人文藝術)學門之一。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030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/>
                <w:b/>
                <w:sz w:val="28"/>
                <w:szCs w:val="28"/>
              </w:rPr>
              <w:t>CT</w:t>
            </w: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5359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大眾傳播概論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必</w:t>
            </w: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院基礎課程抵認通識教育社會科學學門選修學分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074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HS001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樂活產業導論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必修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院基礎課程抵認通識教育社會科學學門選修學分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062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HS002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健康促進與管理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必修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院基礎課程抵認通識教育社會科學學門選修學分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/>
                <w:b/>
                <w:sz w:val="28"/>
                <w:szCs w:val="28"/>
              </w:rPr>
              <w:t>CT20</w:t>
            </w:r>
            <w:r w:rsidRPr="0055359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53591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53591">
              <w:rPr>
                <w:rFonts w:ascii="標楷體" w:eastAsia="標楷體" w:hAnsi="標楷體"/>
                <w:b/>
                <w:sz w:val="28"/>
                <w:szCs w:val="28"/>
              </w:rPr>
              <w:t>設計概論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546B02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/>
                <w:b/>
                <w:sz w:val="28"/>
                <w:szCs w:val="28"/>
              </w:rPr>
              <w:t>必</w:t>
            </w: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54864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54864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546B02" w:rsidRDefault="00F85285" w:rsidP="00C20A1F">
            <w:pPr>
              <w:rPr>
                <w:rFonts w:ascii="標楷體" w:eastAsia="標楷體" w:hAnsi="標楷體" w:hint="eastAsia"/>
              </w:rPr>
            </w:pPr>
            <w:r w:rsidRPr="00546B02">
              <w:rPr>
                <w:rFonts w:ascii="標楷體" w:eastAsia="標楷體" w:hAnsi="標楷體" w:hint="eastAsia"/>
              </w:rPr>
              <w:t>院基礎課程抵認通識教育自然與科技學門選修學分</w:t>
            </w:r>
          </w:p>
        </w:tc>
      </w:tr>
    </w:tbl>
    <w:p w:rsidR="00F85285" w:rsidRDefault="00F85285" w:rsidP="00F85285">
      <w:pPr>
        <w:spacing w:beforeLines="50" w:before="120" w:line="0" w:lineRule="atLeast"/>
        <w:jc w:val="both"/>
        <w:rPr>
          <w:rFonts w:ascii="標楷體" w:eastAsia="標楷體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Pr="004927EA" w:rsidRDefault="00F85285" w:rsidP="00F85285">
      <w:pPr>
        <w:spacing w:beforeLines="50" w:before="120"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/>
          <w:sz w:val="28"/>
        </w:rPr>
        <w:br w:type="page"/>
      </w:r>
    </w:p>
    <w:p w:rsidR="00F85285" w:rsidRPr="004927EA" w:rsidRDefault="00F85285" w:rsidP="00F85285">
      <w:pPr>
        <w:spacing w:after="240"/>
        <w:jc w:val="center"/>
        <w:rPr>
          <w:rFonts w:ascii="標楷體" w:eastAsia="標楷體" w:hAnsi="標楷體"/>
          <w:sz w:val="36"/>
        </w:rPr>
      </w:pPr>
      <w:r w:rsidRPr="004927EA">
        <w:rPr>
          <w:rFonts w:ascii="標楷體" w:eastAsia="標楷體" w:hAnsi="標楷體" w:hint="eastAsia"/>
          <w:sz w:val="36"/>
        </w:rPr>
        <w:t xml:space="preserve">佛光大學  </w:t>
      </w:r>
      <w:r w:rsidRPr="004927EA">
        <w:rPr>
          <w:rFonts w:ascii="標楷體" w:eastAsia="標楷體" w:hAnsi="標楷體" w:hint="eastAsia"/>
          <w:b/>
          <w:sz w:val="36"/>
        </w:rPr>
        <w:t>通識教育</w:t>
      </w:r>
      <w:r w:rsidRPr="004927EA">
        <w:rPr>
          <w:rFonts w:ascii="標楷體" w:eastAsia="標楷體" w:hAnsi="標楷體" w:hint="eastAsia"/>
          <w:sz w:val="36"/>
        </w:rPr>
        <w:t xml:space="preserve">  課程架構表</w:t>
      </w:r>
    </w:p>
    <w:p w:rsidR="00F85285" w:rsidRPr="004927EA" w:rsidRDefault="00F85285" w:rsidP="00F85285">
      <w:pPr>
        <w:spacing w:line="280" w:lineRule="exact"/>
        <w:rPr>
          <w:rFonts w:ascii="標楷體" w:eastAsia="標楷體" w:hAnsi="標楷體"/>
          <w:color w:val="FF0000"/>
        </w:rPr>
      </w:pPr>
      <w:r w:rsidRPr="004927EA">
        <w:rPr>
          <w:rFonts w:ascii="標楷體" w:eastAsia="標楷體" w:hAnsi="標楷體"/>
          <w:color w:val="FF0000"/>
        </w:rPr>
        <w:t xml:space="preserve"> </w:t>
      </w:r>
      <w:r w:rsidRPr="004927EA">
        <w:rPr>
          <w:rFonts w:ascii="標楷體" w:eastAsia="標楷體" w:hAnsi="標楷體" w:hint="eastAsia"/>
          <w:color w:val="FF0000"/>
        </w:rPr>
        <w:t>（</w:t>
      </w:r>
      <w:r w:rsidRPr="004927EA">
        <w:rPr>
          <w:rFonts w:ascii="標楷體" w:eastAsia="標楷體" w:hAnsi="標楷體" w:hint="eastAsia"/>
          <w:b/>
          <w:color w:val="FF0000"/>
        </w:rPr>
        <w:t>102</w:t>
      </w:r>
      <w:r w:rsidRPr="004927EA">
        <w:rPr>
          <w:rFonts w:ascii="標楷體" w:eastAsia="標楷體" w:hAnsi="標楷體" w:hint="eastAsia"/>
          <w:color w:val="FF0000"/>
        </w:rPr>
        <w:t>）學年度以後入學新生適用</w:t>
      </w:r>
    </w:p>
    <w:p w:rsidR="00F85285" w:rsidRPr="004927EA" w:rsidRDefault="00F85285" w:rsidP="00F85285">
      <w:pPr>
        <w:jc w:val="right"/>
        <w:rPr>
          <w:rFonts w:ascii="標楷體" w:eastAsia="標楷體" w:hAnsi="標楷體" w:hint="eastAsia"/>
          <w:b/>
          <w:sz w:val="18"/>
        </w:rPr>
      </w:pPr>
      <w:r w:rsidRPr="004927EA">
        <w:rPr>
          <w:rFonts w:ascii="標楷體" w:eastAsia="標楷體" w:hAnsi="標楷體" w:hint="eastAsia"/>
          <w:b/>
          <w:sz w:val="18"/>
        </w:rPr>
        <w:t>101年5月8日 100學年度第3次通識教育委員會 通過</w:t>
      </w:r>
    </w:p>
    <w:p w:rsidR="00F85285" w:rsidRPr="004927EA" w:rsidRDefault="00F85285" w:rsidP="00F85285">
      <w:pPr>
        <w:wordWrap w:val="0"/>
        <w:jc w:val="right"/>
        <w:rPr>
          <w:rFonts w:ascii="標楷體" w:eastAsia="標楷體" w:hAnsi="標楷體" w:hint="eastAsia"/>
          <w:b/>
          <w:sz w:val="18"/>
        </w:rPr>
      </w:pPr>
      <w:r w:rsidRPr="004927EA">
        <w:rPr>
          <w:rFonts w:ascii="標楷體" w:eastAsia="標楷體" w:hAnsi="標楷體" w:hint="eastAsia"/>
          <w:b/>
          <w:sz w:val="18"/>
        </w:rPr>
        <w:t>102年3月6日 101學年度第2次通識教育委員會 通過</w:t>
      </w:r>
    </w:p>
    <w:p w:rsidR="00F85285" w:rsidRPr="004927EA" w:rsidRDefault="00F85285" w:rsidP="00F85285">
      <w:pPr>
        <w:jc w:val="right"/>
        <w:rPr>
          <w:rFonts w:ascii="標楷體" w:eastAsia="標楷體" w:hAnsi="標楷體" w:hint="eastAsia"/>
          <w:b/>
          <w:sz w:val="18"/>
        </w:rPr>
      </w:pPr>
      <w:r w:rsidRPr="004927EA">
        <w:rPr>
          <w:rFonts w:ascii="標楷體" w:eastAsia="標楷體" w:hAnsi="標楷體" w:hint="eastAsia"/>
          <w:b/>
          <w:sz w:val="18"/>
        </w:rPr>
        <w:t>102年12月31日 102學年度第1次通識教育委員會 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jc w:val="right"/>
        <w:rPr>
          <w:rFonts w:ascii="標楷體" w:eastAsia="標楷體" w:hAnsi="標楷體"/>
          <w:b/>
          <w:sz w:val="32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957"/>
        <w:gridCol w:w="1800"/>
        <w:gridCol w:w="1800"/>
        <w:gridCol w:w="636"/>
        <w:gridCol w:w="722"/>
        <w:gridCol w:w="450"/>
        <w:gridCol w:w="455"/>
        <w:gridCol w:w="2151"/>
      </w:tblGrid>
      <w:tr w:rsidR="00F85285" w:rsidRPr="004927EA" w:rsidTr="00C20A1F">
        <w:trPr>
          <w:trHeight w:val="1859"/>
          <w:jc w:val="center"/>
        </w:trPr>
        <w:tc>
          <w:tcPr>
            <w:tcW w:w="98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4927EA" w:rsidRDefault="00F85285" w:rsidP="00C20A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一、本校學士班學生通識教育課程至少修習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39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學分</w:t>
            </w:r>
          </w:p>
          <w:p w:rsidR="00F85285" w:rsidRPr="004927EA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二、通識教育必修學分數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68" w:left="163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基本能力訓練學門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三、通識教育選修學分數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學分（院基礎學程之課程至多可抵認通識選修課程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9 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學分）</w:t>
            </w:r>
          </w:p>
          <w:p w:rsidR="00F85285" w:rsidRPr="004927EA" w:rsidRDefault="00F85285" w:rsidP="00C20A1F">
            <w:pPr>
              <w:spacing w:line="0" w:lineRule="atLeast"/>
              <w:ind w:leftChars="68" w:left="163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人文與藝術學門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至少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68" w:left="163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社會科學學門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至少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68" w:left="163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自然與科技學門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至少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68" w:left="163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世界主要文明與文化學門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至少  </w:t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  <w:p w:rsidR="00F85285" w:rsidRPr="004927EA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四、通識教育各學門課程如下表：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類    別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課號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英文名稱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開課年級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備      註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基本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訓練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學門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GE111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國文一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Chinese(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GE112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國文二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Chinese (II)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GE125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英文閱讀一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English </w:t>
            </w:r>
            <w:smartTag w:uri="urn:schemas-microsoft-com:office:smarttags" w:element="place">
              <w:smartTag w:uri="urn:schemas-microsoft-com:office:smarttags" w:element="City">
                <w:r w:rsidRPr="004927EA">
                  <w:rPr>
                    <w:rFonts w:ascii="標楷體" w:eastAsia="標楷體" w:hAnsi="標楷體" w:hint="eastAsia"/>
                    <w:sz w:val="20"/>
                    <w:szCs w:val="20"/>
                  </w:rPr>
                  <w:t>Reading</w:t>
                </w:r>
              </w:smartTag>
            </w:smartTag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GE126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英文閱讀二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English </w:t>
            </w:r>
            <w:smartTag w:uri="urn:schemas-microsoft-com:office:smarttags" w:element="place">
              <w:smartTag w:uri="urn:schemas-microsoft-com:office:smarttags" w:element="City">
                <w:r w:rsidRPr="004927EA">
                  <w:rPr>
                    <w:rFonts w:ascii="標楷體" w:eastAsia="標楷體" w:hAnsi="標楷體" w:hint="eastAsia"/>
                    <w:sz w:val="20"/>
                    <w:szCs w:val="20"/>
                  </w:rPr>
                  <w:t>Reading</w:t>
                </w:r>
              </w:smartTag>
            </w:smartTag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(II)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GE127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英文聽力一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English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listening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GE128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英文聽力二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English listening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(II)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GE140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資訊與網路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Informatics and Internet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上/下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依各學系課程規劃，分別安排於一上或一下授課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GE190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生涯發展與規劃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Career Development and Plan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GE151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體育一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Physical Education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GE152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體育二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Physical Education (II)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GE153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體育三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Physical Education(III)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GE154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體育四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Physical Education(IV)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GE164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通識涵養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General Education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一年級全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（註3）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GE184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Service Learning</w:t>
            </w:r>
          </w:p>
        </w:tc>
        <w:tc>
          <w:tcPr>
            <w:tcW w:w="636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一年級全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（註4）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GE113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國文三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Remedial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 Chinese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上/下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選修，抵免國文檢核之用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GE122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進階英文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Advanced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English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上/下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選修，不得取代英文檢核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GE124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英文三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Remedial Engilsh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上/下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選修，抵免英文檢核之用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GE129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實用英文一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Apply English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選修，抵免英文檢核之用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GE130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實用英文二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Apply English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(II)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選修，抵免英文檢核之用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GE141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辦公室應用軟體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Office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Software Applications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上/下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選修，抵免資訊能力檢核之用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軍訓一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Military Training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軍訓二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Military Training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軍訓三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Military Training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Ⅲ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軍訓四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Military Training (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GE175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全民國防教育軍事訓練課程(一)國際情勢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All-out Defense Education Military Training 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 xml:space="preserve">(Ⅰ)： </w:t>
            </w:r>
            <w:r w:rsidRPr="004927EA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International Situations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GE176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全民國防教育軍事訓練課程(二)國防政策 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widowControl/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All-out Defense Education Military Training</w:t>
            </w:r>
            <w:r w:rsidRPr="004927EA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  <w:lang w:val="en"/>
              </w:rPr>
              <w:t xml:space="preserve"> 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>(Ⅱ)：</w:t>
            </w:r>
            <w:r w:rsidRPr="004927EA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National Defense Policies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GE177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全民國防教育軍事訓練課程(三)全民國防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All-out Defense Education Military Training 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 xml:space="preserve"> (Ⅲ)：</w:t>
            </w:r>
            <w:r w:rsidRPr="004927E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FFFFF"/>
              </w:rPr>
              <w:t>Civil Defense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8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GE178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全民國防教育軍事訓練課程(四)防衛動員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All-out Defense Education Military Training 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>(Ⅳ) ：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Defense Mobilization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GE179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全民國防教育軍事訓練課程(</w:t>
            </w:r>
            <w:r w:rsidRPr="004927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)：</w:t>
            </w:r>
            <w:r w:rsidRPr="004927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國防科技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85285" w:rsidRPr="004927EA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All-out Defense Education Military Training 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>(</w:t>
            </w:r>
            <w:r w:rsidRPr="004927EA">
              <w:rPr>
                <w:rFonts w:ascii="標楷體" w:eastAsia="標楷體" w:hAnsi="標楷體"/>
                <w:color w:val="000000"/>
                <w:sz w:val="20"/>
                <w:szCs w:val="20"/>
              </w:rPr>
              <w:t>Ⅴ</w:t>
            </w:r>
            <w:r w:rsidRPr="004927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val="en"/>
              </w:rPr>
              <w:t>) ：</w:t>
            </w:r>
            <w:r w:rsidRPr="004927EA">
              <w:rPr>
                <w:rFonts w:ascii="標楷體" w:eastAsia="標楷體" w:hAnsi="標楷體"/>
                <w:color w:val="000000"/>
                <w:sz w:val="20"/>
                <w:szCs w:val="20"/>
              </w:rPr>
              <w:t>Defense Technology</w:t>
            </w:r>
          </w:p>
          <w:p w:rsidR="00F85285" w:rsidRPr="004927EA" w:rsidRDefault="00F85285" w:rsidP="00C20A1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人文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與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藝術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學門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GE210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道德推理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Moral Reasoning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左列課程至少須修習一門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GE220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文學導論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Introduction to Literature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GE230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藝術理論與實作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Art Theory and Practice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GE240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歷史與圖像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History and Picture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GE250</w:t>
            </w:r>
          </w:p>
        </w:tc>
        <w:tc>
          <w:tcPr>
            <w:tcW w:w="1800" w:type="dxa"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宗教與信仰</w:t>
            </w:r>
          </w:p>
        </w:tc>
        <w:tc>
          <w:tcPr>
            <w:tcW w:w="1800" w:type="dxa"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Religion and Belief</w:t>
            </w:r>
          </w:p>
        </w:tc>
        <w:tc>
          <w:tcPr>
            <w:tcW w:w="636" w:type="dxa"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HC102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文學作品導讀</w:t>
            </w:r>
          </w:p>
        </w:tc>
        <w:tc>
          <w:tcPr>
            <w:tcW w:w="1800" w:type="dxa"/>
            <w:tcBorders>
              <w:top w:val="double" w:sz="6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Approaches to Literature</w:t>
            </w:r>
          </w:p>
        </w:tc>
        <w:tc>
          <w:tcPr>
            <w:tcW w:w="636" w:type="dxa"/>
            <w:tcBorders>
              <w:top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doub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左列課程為各學院基礎學程之課程，學生修讀相關課程申請抵認為通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識教育選修學分，至多以九學分為限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HC104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歷史人物傳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Biographies of Historical </w:t>
            </w:r>
            <w:r w:rsidRPr="004927EA">
              <w:rPr>
                <w:rFonts w:ascii="標楷體" w:eastAsia="標楷體" w:hAnsi="標楷體"/>
                <w:sz w:val="20"/>
                <w:szCs w:val="20"/>
              </w:rPr>
              <w:lastRenderedPageBreak/>
              <w:t>Figures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HC105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哲學概論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Introduction to Philosophy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HC107 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從屈原到曹芹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From Qu Yuan to Cao Xueqin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CT30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文化資産概論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Introduction to Cultural Assets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必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CT351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文化資產專題</w:t>
            </w:r>
          </w:p>
        </w:tc>
        <w:tc>
          <w:tcPr>
            <w:tcW w:w="1800" w:type="dxa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Topics on Cultural Assets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CT006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創意産業專題(一) (註六)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 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CT007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創意産業專題(二) (註六)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II )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BU153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佛教與哲學基本問題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Buddhism and Basic Philosophical Problems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社會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科學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學門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GE310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權力與倫理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Power and Ethics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左列課程至少須修習一門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經濟學原理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Principle of Economics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0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法學緒論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Introduction to Legal Science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社會原理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Social Principles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0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組織與管理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Organization and Management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SS101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未來學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widowControl/>
              <w:spacing w:line="1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Futurology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左列課程為各學院基礎學程之課程，學生修讀相關課程申請抵認為通識教育選修學分，至多以九學分為限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SS102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政治學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widowControl/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Introduction to Political Science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SS105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管理學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Management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CT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0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大眾傳播概論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Understanding Mass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Communication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必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CT551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媒體識讀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Media literacy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創意産業專題(一) (註六)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 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創意産業專題(二) (註六)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II 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HS001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樂活產業導論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widowControl/>
              <w:spacing w:line="1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Introduction of LOHAS Industry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HS002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健康促進與管理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Health Promotion and Management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自然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與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科技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學門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GE410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生命科學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Life Sciences</w:t>
            </w:r>
          </w:p>
        </w:tc>
        <w:tc>
          <w:tcPr>
            <w:tcW w:w="636" w:type="dxa"/>
            <w:tcBorders>
              <w:top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左列課程至少須修習一門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GE420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心理學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Psychology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GE430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生態與生物多樣性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Ecology and Biodiversity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GE440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地球科學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Earth Sciences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GE450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物質科學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Matter Sciences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GE460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科學發展史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H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istory of Science Development 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0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GE47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數學-微積分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Mathematics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0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GE472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數學-遊戲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解謎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Mathematics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GE480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代數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Algebra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bottom w:val="doub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CT20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設計概論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Pr="004927EA" w:rsidRDefault="00F85285" w:rsidP="00C20A1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Introduction to Design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必</w:t>
            </w: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左列課程為各學院基礎學程之課程，學生修讀相關課程申請抵認為通識教育選修學分，至多以九學分為限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CT251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創意思考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Creative thinking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CT451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學習科技與多媒體概論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Introduction to Learning Technology and Multimedia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創意産業專題(一) (註六)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CT007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創意産業專題(二) (註六)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Topics on Creative Industry ( II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標楷體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HS003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基礎人體生理學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Basic Human Physiology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Pr="004927EA" w:rsidRDefault="00F85285" w:rsidP="00C20A1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世界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主要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文明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與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文化</w:t>
            </w:r>
            <w:r w:rsidRPr="004927E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27EA">
              <w:rPr>
                <w:rFonts w:ascii="標楷體" w:eastAsia="標楷體" w:hAnsi="標楷體" w:hint="eastAsia"/>
                <w:b/>
                <w:sz w:val="20"/>
                <w:szCs w:val="20"/>
              </w:rPr>
              <w:t>學門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GE510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大航海時代與近代世界的形成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The Age of Exploration and the Formation of Modern World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左列課程至少須修習一門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GE520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世界文化遺產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World Cultural Heritage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GE530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從荷馬到但丁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From Homer to Dante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GE540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世界藝術與文明結構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World Arts and the Construction of Civilization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GE550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世界宗教與宗教對話</w:t>
            </w:r>
          </w:p>
        </w:tc>
        <w:tc>
          <w:tcPr>
            <w:tcW w:w="1800" w:type="dxa"/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World Religions and Religions Dialogue</w:t>
            </w:r>
          </w:p>
        </w:tc>
        <w:tc>
          <w:tcPr>
            <w:tcW w:w="636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GE560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東西文化及其哲學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 xml:space="preserve">East-west Cultures and Philosophy </w:t>
            </w:r>
          </w:p>
        </w:tc>
        <w:tc>
          <w:tcPr>
            <w:tcW w:w="636" w:type="dxa"/>
            <w:tcBorders>
              <w:bottom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bottom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7"/>
          <w:jc w:val="center"/>
        </w:trPr>
        <w:tc>
          <w:tcPr>
            <w:tcW w:w="9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BU120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基礎佛教概論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 xml:space="preserve">Introduction to Basic Buddhist 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Studies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左列課程為各學院基礎學程之課程，學生修讀相關課程申請抵認為通</w:t>
            </w:r>
          </w:p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識教育選修學分，至多以九學分為限</w:t>
            </w:r>
          </w:p>
        </w:tc>
      </w:tr>
      <w:tr w:rsidR="00F85285" w:rsidRPr="004927EA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40"/>
          <w:jc w:val="center"/>
        </w:trPr>
        <w:tc>
          <w:tcPr>
            <w:tcW w:w="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285" w:rsidRPr="004927EA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BU12</w:t>
            </w: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大乘佛教概論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/>
                <w:sz w:val="20"/>
                <w:szCs w:val="20"/>
              </w:rPr>
              <w:t>Introduction to Mahayana Buddhist Studies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F85285" w:rsidRPr="004927EA" w:rsidRDefault="00F85285" w:rsidP="00C20A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7EA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</w:p>
        </w:tc>
        <w:tc>
          <w:tcPr>
            <w:tcW w:w="21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4927EA" w:rsidRDefault="00F85285" w:rsidP="00C20A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85285" w:rsidRPr="004927EA" w:rsidRDefault="00F85285" w:rsidP="00F8528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4927EA">
        <w:rPr>
          <w:rFonts w:ascii="標楷體" w:eastAsia="標楷體" w:hAnsi="標楷體" w:hint="eastAsia"/>
          <w:sz w:val="20"/>
          <w:szCs w:val="20"/>
        </w:rPr>
        <w:t>註：1.得視實際情況調整授課年級與學期。</w:t>
      </w:r>
    </w:p>
    <w:p w:rsidR="00F85285" w:rsidRPr="004927EA" w:rsidRDefault="00F85285" w:rsidP="00F85285">
      <w:pPr>
        <w:spacing w:line="0" w:lineRule="atLeas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4927EA">
        <w:rPr>
          <w:rFonts w:ascii="標楷體" w:eastAsia="標楷體" w:hAnsi="標楷體" w:hint="eastAsia"/>
          <w:sz w:val="20"/>
          <w:szCs w:val="20"/>
        </w:rPr>
        <w:t>2.各學院院基礎學程之課程至多可抵認通識選修課程 9 學分。</w:t>
      </w:r>
    </w:p>
    <w:p w:rsidR="00F85285" w:rsidRPr="004927EA" w:rsidRDefault="00F85285" w:rsidP="00F85285">
      <w:pPr>
        <w:spacing w:line="0" w:lineRule="atLeas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4927EA">
        <w:rPr>
          <w:rFonts w:ascii="標楷體" w:eastAsia="標楷體" w:hAnsi="標楷體" w:hint="eastAsia"/>
          <w:sz w:val="20"/>
          <w:szCs w:val="20"/>
        </w:rPr>
        <w:t>3.「通識涵養」課程，依通識涵養講座之規劃，學士班學生在大三結束前須完成20場講座。</w:t>
      </w:r>
    </w:p>
    <w:p w:rsidR="00F85285" w:rsidRPr="004927EA" w:rsidRDefault="00F85285" w:rsidP="00F85285">
      <w:pPr>
        <w:spacing w:line="0" w:lineRule="atLeast"/>
        <w:ind w:leftChars="166" w:left="614" w:hangingChars="108" w:hanging="216"/>
        <w:rPr>
          <w:rFonts w:ascii="標楷體" w:eastAsia="標楷體" w:hAnsi="標楷體" w:hint="eastAsia"/>
          <w:sz w:val="20"/>
          <w:szCs w:val="20"/>
        </w:rPr>
      </w:pPr>
      <w:r w:rsidRPr="004927EA">
        <w:rPr>
          <w:rFonts w:ascii="標楷體" w:eastAsia="標楷體" w:hAnsi="標楷體" w:hint="eastAsia"/>
          <w:sz w:val="20"/>
          <w:szCs w:val="20"/>
        </w:rPr>
        <w:t>4.「服務學習」課程，依服務學習實施辦法之規劃，學士班學生於大一之前須完成32小時之服務時數及相關要求。</w:t>
      </w:r>
    </w:p>
    <w:p w:rsidR="00F85285" w:rsidRPr="004927EA" w:rsidRDefault="00F85285" w:rsidP="00F85285">
      <w:pPr>
        <w:spacing w:line="0" w:lineRule="atLeast"/>
        <w:ind w:leftChars="166" w:left="614" w:hangingChars="108" w:hanging="216"/>
        <w:rPr>
          <w:rFonts w:ascii="標楷體" w:eastAsia="標楷體" w:hAnsi="標楷體" w:hint="eastAsia"/>
          <w:sz w:val="20"/>
          <w:szCs w:val="20"/>
        </w:rPr>
      </w:pPr>
      <w:r w:rsidRPr="004927EA">
        <w:rPr>
          <w:rFonts w:ascii="標楷體" w:eastAsia="標楷體" w:hAnsi="標楷體" w:hint="eastAsia"/>
          <w:sz w:val="20"/>
          <w:szCs w:val="20"/>
        </w:rPr>
        <w:t>5.若依中央法規而需修正課程名稱或新增課程時，得由通識教育中心依法規逕行修正（102年03月06日101學年度第2次通識教育委員會決議）。</w:t>
      </w:r>
    </w:p>
    <w:p w:rsidR="00F85285" w:rsidRPr="004927EA" w:rsidRDefault="00F85285" w:rsidP="00F85285">
      <w:pPr>
        <w:spacing w:line="0" w:lineRule="atLeast"/>
        <w:ind w:leftChars="166" w:left="614" w:hangingChars="108" w:hanging="216"/>
        <w:rPr>
          <w:rFonts w:ascii="標楷體" w:eastAsia="標楷體" w:hAnsi="標楷體"/>
          <w:color w:val="FF0000"/>
          <w:sz w:val="20"/>
          <w:szCs w:val="20"/>
        </w:rPr>
      </w:pPr>
      <w:r w:rsidRPr="004927EA">
        <w:rPr>
          <w:rFonts w:ascii="標楷體" w:eastAsia="標楷體" w:hAnsi="標楷體" w:hint="eastAsia"/>
          <w:color w:val="FF0000"/>
          <w:sz w:val="20"/>
          <w:szCs w:val="20"/>
        </w:rPr>
        <w:t>6. 該課程視課程性質列入通識教育（</w:t>
      </w:r>
      <w:r w:rsidRPr="004927EA">
        <w:rPr>
          <w:rFonts w:ascii="標楷體" w:eastAsia="標楷體" w:hAnsi="標楷體"/>
          <w:color w:val="FF0000"/>
          <w:sz w:val="20"/>
          <w:szCs w:val="20"/>
        </w:rPr>
        <w:t>自然與科技</w:t>
      </w:r>
      <w:r w:rsidRPr="004927EA">
        <w:rPr>
          <w:rFonts w:ascii="標楷體" w:eastAsia="標楷體" w:hAnsi="標楷體" w:hint="eastAsia"/>
          <w:color w:val="FF0000"/>
          <w:sz w:val="20"/>
          <w:szCs w:val="20"/>
        </w:rPr>
        <w:t>、</w:t>
      </w:r>
      <w:r w:rsidRPr="004927EA">
        <w:rPr>
          <w:rFonts w:ascii="標楷體" w:eastAsia="標楷體" w:hAnsi="標楷體"/>
          <w:color w:val="FF0000"/>
          <w:sz w:val="20"/>
          <w:szCs w:val="20"/>
        </w:rPr>
        <w:t>社會科學</w:t>
      </w:r>
      <w:r w:rsidRPr="004927EA">
        <w:rPr>
          <w:rFonts w:ascii="標楷體" w:eastAsia="標楷體" w:hAnsi="標楷體" w:hint="eastAsia"/>
          <w:color w:val="FF0000"/>
          <w:sz w:val="20"/>
          <w:szCs w:val="20"/>
        </w:rPr>
        <w:t>、人文藝術)學門之一。</w:t>
      </w:r>
    </w:p>
    <w:p w:rsidR="00F85285" w:rsidRDefault="00F85285" w:rsidP="00F85285">
      <w:pPr>
        <w:rPr>
          <w:rFonts w:ascii="標楷體" w:eastAsia="標楷體" w:hAnsi="標楷體"/>
          <w:bCs/>
          <w:spacing w:val="20"/>
          <w:sz w:val="20"/>
        </w:rPr>
        <w:sectPr w:rsidR="00F85285" w:rsidSect="00C20A1F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  <w:r w:rsidRPr="004927EA">
        <w:rPr>
          <w:rFonts w:ascii="標楷體" w:eastAsia="標楷體" w:hAnsi="標楷體"/>
        </w:rPr>
        <w:t xml:space="preserve">系所主管簽章:  </w:t>
      </w:r>
    </w:p>
    <w:p w:rsidR="00F85285" w:rsidRDefault="00575B17" w:rsidP="00F85285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4" name="圖片 4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hint="eastAsia"/>
          <w:sz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 w:hint="eastAsia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>102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2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產品與媒體設計　</w:t>
      </w:r>
      <w:r>
        <w:rPr>
          <w:rFonts w:eastAsia="標楷體" w:hint="eastAsia"/>
          <w:sz w:val="32"/>
        </w:rPr>
        <w:t>學系（所）</w:t>
      </w:r>
    </w:p>
    <w:p w:rsidR="00F85285" w:rsidRPr="000E382A" w:rsidRDefault="00F85285" w:rsidP="00F85285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101</w:t>
      </w:r>
      <w:r>
        <w:rPr>
          <w:rFonts w:eastAsia="標楷體" w:hint="eastAsia"/>
          <w:u w:val="single"/>
        </w:rPr>
        <w:t>起入學學生適用</w:t>
      </w:r>
      <w:r>
        <w:rPr>
          <w:rFonts w:eastAsia="標楷體" w:hint="eastAsia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198"/>
        <w:gridCol w:w="2715"/>
      </w:tblGrid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PM238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設計方法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33417B" w:rsidRDefault="00F85285" w:rsidP="00C20A1F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30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PM335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綠色設計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33417B" w:rsidRDefault="00F85285" w:rsidP="00C20A1F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4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PM265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包裝設計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33417B" w:rsidRDefault="00F85285" w:rsidP="00C20A1F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PM266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宗教設計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rFonts w:ascii="新細明體" w:hAnsi="新細明體" w:cs="新細明體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PM267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rFonts w:ascii="新細明體" w:hAnsi="新細明體" w:cs="新細明體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行動裝置遊戲設計實務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PM336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通用設計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37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PM332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設計講座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43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PM344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both"/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文化創意產業設計實務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創意商品設計學程</w:t>
            </w:r>
            <w:r>
              <w:rPr>
                <w:rFonts w:ascii="新細明體" w:hAnsi="新細明體" w:hint="eastAsia"/>
              </w:rPr>
              <w:t>、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PM338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互動介面設計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數位媒體設計學程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PM364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插畫與繪本設計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PM365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rFonts w:hint="eastAsia"/>
                <w:b/>
                <w:sz w:val="28"/>
                <w:szCs w:val="28"/>
              </w:rPr>
              <w:t>視覺</w:t>
            </w:r>
            <w:bookmarkStart w:id="3" w:name="OLE_LINK18"/>
            <w:r w:rsidRPr="008220C3">
              <w:rPr>
                <w:rFonts w:hint="eastAsia"/>
                <w:b/>
                <w:sz w:val="28"/>
                <w:szCs w:val="28"/>
              </w:rPr>
              <w:t>造型</w:t>
            </w:r>
            <w:bookmarkEnd w:id="3"/>
            <w:r w:rsidRPr="008220C3">
              <w:rPr>
                <w:rFonts w:hint="eastAsia"/>
                <w:b/>
                <w:sz w:val="28"/>
                <w:szCs w:val="28"/>
              </w:rPr>
              <w:t>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新細明體" w:hAnsi="新細明體" w:hint="eastAsia"/>
              </w:rPr>
              <w:t>課架中認列為</w:t>
            </w:r>
            <w:r w:rsidRPr="0033417B">
              <w:rPr>
                <w:rFonts w:ascii="新細明體" w:hAnsi="新細明體" w:hint="eastAsia"/>
              </w:rPr>
              <w:t>視覺傳達設計學程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7E5380" w:rsidRDefault="00F85285" w:rsidP="00C20A1F">
            <w:pPr>
              <w:rPr>
                <w:rFonts w:hint="eastAsia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19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71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</w:rPr>
              <w:t>（例如必選修、學分數異動、刪除..）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PM432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展示設計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C639EE" w:rsidRDefault="00F85285" w:rsidP="00C20A1F">
            <w:pPr>
              <w:jc w:val="both"/>
              <w:rPr>
                <w:rFonts w:ascii="新細明體" w:hAnsi="新細明體" w:hint="eastAsia"/>
                <w:sz w:val="36"/>
              </w:rPr>
            </w:pPr>
            <w:r w:rsidRPr="00C639EE">
              <w:rPr>
                <w:rFonts w:ascii="新細明體" w:hAnsi="新細明體" w:hint="eastAsia"/>
              </w:rPr>
              <w:t>原本認列為創意商品學程，異動為3個學程</w:t>
            </w:r>
            <w:r>
              <w:rPr>
                <w:rFonts w:ascii="新細明體" w:hAnsi="新細明體" w:hint="eastAsia"/>
              </w:rPr>
              <w:t>均</w:t>
            </w:r>
            <w:r w:rsidRPr="00C639EE">
              <w:rPr>
                <w:rFonts w:ascii="新細明體" w:hAnsi="新細明體" w:hint="eastAsia"/>
              </w:rPr>
              <w:t>認可本課程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PM331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rPr>
                <w:b/>
                <w:sz w:val="28"/>
                <w:szCs w:val="28"/>
              </w:rPr>
            </w:pPr>
            <w:r w:rsidRPr="008220C3">
              <w:rPr>
                <w:b/>
                <w:sz w:val="28"/>
                <w:szCs w:val="28"/>
              </w:rPr>
              <w:t>文化創意設計</w:t>
            </w:r>
            <w:r w:rsidRPr="008220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選修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220C3" w:rsidRDefault="00F85285" w:rsidP="00C20A1F">
            <w:pPr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220C3">
              <w:rPr>
                <w:rFonts w:ascii="新細明體" w:hAnsi="新細明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C639EE" w:rsidRDefault="00F85285" w:rsidP="00C20A1F">
            <w:pPr>
              <w:jc w:val="both"/>
              <w:rPr>
                <w:rFonts w:ascii="新細明體" w:hAnsi="新細明體" w:hint="eastAsia"/>
                <w:sz w:val="36"/>
              </w:rPr>
            </w:pPr>
            <w:r w:rsidRPr="00C639EE">
              <w:rPr>
                <w:rFonts w:ascii="新細明體" w:hAnsi="新細明體" w:hint="eastAsia"/>
              </w:rPr>
              <w:t>原本認列為創意商品學程，異動為3個學程</w:t>
            </w:r>
            <w:r>
              <w:rPr>
                <w:rFonts w:ascii="新細明體" w:hAnsi="新細明體" w:hint="eastAsia"/>
              </w:rPr>
              <w:t>均</w:t>
            </w:r>
            <w:r w:rsidRPr="00C639EE">
              <w:rPr>
                <w:rFonts w:ascii="新細明體" w:hAnsi="新細明體" w:hint="eastAsia"/>
              </w:rPr>
              <w:t>認可本課程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F85285" w:rsidRDefault="00F85285" w:rsidP="00F85285">
      <w:pPr>
        <w:spacing w:beforeLines="50" w:before="120" w:line="0" w:lineRule="atLeast"/>
        <w:jc w:val="both"/>
        <w:rPr>
          <w:rFonts w:ascii="標楷體" w:eastAsia="標楷體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Default="00F85285" w:rsidP="00F85285">
      <w:pPr>
        <w:rPr>
          <w:rFonts w:ascii="標楷體" w:eastAsia="標楷體" w:hAnsi="標楷體"/>
          <w:sz w:val="28"/>
        </w:rPr>
        <w:sectPr w:rsidR="00F85285" w:rsidSect="00C20A1F"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F85285" w:rsidRPr="00B20A65" w:rsidRDefault="00F85285" w:rsidP="00C20A1F">
      <w:pPr>
        <w:numPr>
          <w:ilvl w:val="0"/>
          <w:numId w:val="3"/>
        </w:numPr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B20A65">
        <w:rPr>
          <w:rFonts w:ascii="標楷體" w:eastAsia="標楷體" w:hAnsi="標楷體" w:hint="eastAsia"/>
          <w:b/>
          <w:sz w:val="32"/>
          <w:szCs w:val="32"/>
        </w:rPr>
        <w:lastRenderedPageBreak/>
        <w:t>創意與科技學院</w:t>
      </w:r>
      <w:r w:rsidRPr="00B20A65">
        <w:rPr>
          <w:rFonts w:ascii="標楷體" w:eastAsia="標楷體" w:hAnsi="標楷體"/>
          <w:b/>
          <w:sz w:val="32"/>
          <w:szCs w:val="32"/>
        </w:rPr>
        <w:t>產品與媒體設計學系 學士班 課程架構表</w:t>
      </w:r>
    </w:p>
    <w:p w:rsidR="00F85285" w:rsidRPr="00DC4610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DC4610">
        <w:rPr>
          <w:rFonts w:ascii="標楷體" w:eastAsia="標楷體" w:hAnsi="標楷體" w:hint="eastAsia"/>
          <w:sz w:val="16"/>
          <w:szCs w:val="16"/>
        </w:rPr>
        <w:t>100年11月9日第1系次課程委員會議通過</w:t>
      </w:r>
    </w:p>
    <w:p w:rsidR="00F85285" w:rsidRPr="00DC4610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DC4610">
        <w:rPr>
          <w:rFonts w:ascii="標楷體" w:eastAsia="標楷體" w:hAnsi="標楷體" w:hint="eastAsia"/>
          <w:sz w:val="16"/>
          <w:szCs w:val="16"/>
        </w:rPr>
        <w:t>100年12月20日第2次系課程委員會議通過</w:t>
      </w:r>
    </w:p>
    <w:p w:rsidR="00F85285" w:rsidRPr="00DC4610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DC4610">
        <w:rPr>
          <w:rFonts w:ascii="標楷體" w:eastAsia="標楷體" w:hAnsi="標楷體" w:hint="eastAsia"/>
          <w:sz w:val="16"/>
          <w:szCs w:val="16"/>
        </w:rPr>
        <w:t>100年12月28日第2次院課程委員會議通過</w:t>
      </w:r>
    </w:p>
    <w:p w:rsidR="00F85285" w:rsidRPr="00DC4610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DC4610">
        <w:rPr>
          <w:rFonts w:ascii="標楷體" w:eastAsia="標楷體" w:hAnsi="標楷體" w:hint="eastAsia"/>
          <w:sz w:val="16"/>
          <w:szCs w:val="16"/>
        </w:rPr>
        <w:t>101年3月28日</w:t>
      </w:r>
      <w:r w:rsidRPr="00DC4610">
        <w:rPr>
          <w:rFonts w:ascii="標楷體" w:eastAsia="標楷體" w:hAnsi="標楷體"/>
          <w:sz w:val="16"/>
          <w:szCs w:val="16"/>
        </w:rPr>
        <w:t xml:space="preserve"> </w:t>
      </w:r>
      <w:r w:rsidRPr="00DC4610">
        <w:rPr>
          <w:rFonts w:ascii="標楷體" w:eastAsia="標楷體" w:hAnsi="標楷體" w:hint="eastAsia"/>
          <w:sz w:val="16"/>
          <w:szCs w:val="16"/>
        </w:rPr>
        <w:t>100</w:t>
      </w:r>
      <w:r w:rsidRPr="00DC4610">
        <w:rPr>
          <w:rFonts w:ascii="標楷體" w:eastAsia="標楷體" w:hAnsi="標楷體"/>
          <w:sz w:val="16"/>
          <w:szCs w:val="16"/>
        </w:rPr>
        <w:t>學年度第</w:t>
      </w:r>
      <w:r w:rsidRPr="00DC4610">
        <w:rPr>
          <w:rFonts w:ascii="標楷體" w:eastAsia="標楷體" w:hAnsi="標楷體" w:hint="eastAsia"/>
          <w:sz w:val="16"/>
          <w:szCs w:val="16"/>
        </w:rPr>
        <w:t>3</w:t>
      </w:r>
      <w:r w:rsidRPr="00DC4610">
        <w:rPr>
          <w:rFonts w:ascii="標楷體" w:eastAsia="標楷體" w:hAnsi="標楷體"/>
          <w:sz w:val="16"/>
          <w:szCs w:val="16"/>
        </w:rPr>
        <w:t>次教務會議修正</w:t>
      </w:r>
      <w:r w:rsidRPr="00DC4610">
        <w:rPr>
          <w:rFonts w:ascii="標楷體" w:eastAsia="標楷體" w:hAnsi="標楷體" w:hint="eastAsia"/>
          <w:sz w:val="16"/>
          <w:szCs w:val="16"/>
        </w:rPr>
        <w:t>核備</w:t>
      </w:r>
    </w:p>
    <w:p w:rsidR="00F85285" w:rsidRDefault="00F85285" w:rsidP="00F85285">
      <w:pPr>
        <w:spacing w:line="0" w:lineRule="atLeast"/>
        <w:ind w:firstLine="4440"/>
        <w:jc w:val="right"/>
        <w:rPr>
          <w:rFonts w:eastAsia="標楷體" w:hint="eastAsia"/>
          <w:sz w:val="16"/>
          <w:szCs w:val="16"/>
        </w:rPr>
      </w:pPr>
      <w:r w:rsidRPr="00577774">
        <w:rPr>
          <w:rFonts w:eastAsia="標楷體" w:hint="eastAsia"/>
          <w:sz w:val="16"/>
          <w:szCs w:val="16"/>
        </w:rPr>
        <w:t>101</w:t>
      </w:r>
      <w:r w:rsidRPr="00577774">
        <w:rPr>
          <w:rFonts w:eastAsia="標楷體" w:hint="eastAsia"/>
          <w:sz w:val="16"/>
          <w:szCs w:val="16"/>
        </w:rPr>
        <w:t>年</w:t>
      </w:r>
      <w:r w:rsidRPr="00577774">
        <w:rPr>
          <w:rFonts w:eastAsia="標楷體" w:hint="eastAsia"/>
          <w:sz w:val="16"/>
          <w:szCs w:val="16"/>
        </w:rPr>
        <w:t>10</w:t>
      </w:r>
      <w:r w:rsidRPr="00577774">
        <w:rPr>
          <w:rFonts w:eastAsia="標楷體" w:hint="eastAsia"/>
          <w:sz w:val="16"/>
          <w:szCs w:val="16"/>
        </w:rPr>
        <w:t>月</w:t>
      </w:r>
      <w:r w:rsidRPr="00577774">
        <w:rPr>
          <w:rFonts w:eastAsia="標楷體" w:hint="eastAsia"/>
          <w:sz w:val="16"/>
          <w:szCs w:val="16"/>
        </w:rPr>
        <w:t>31</w:t>
      </w:r>
      <w:r w:rsidRPr="00577774">
        <w:rPr>
          <w:rFonts w:eastAsia="標楷體" w:hint="eastAsia"/>
          <w:sz w:val="16"/>
          <w:szCs w:val="16"/>
        </w:rPr>
        <w:t>日</w:t>
      </w:r>
      <w:r w:rsidRPr="00577774">
        <w:rPr>
          <w:rFonts w:eastAsia="標楷體" w:hint="eastAsia"/>
          <w:sz w:val="16"/>
          <w:szCs w:val="16"/>
        </w:rPr>
        <w:t>101</w:t>
      </w:r>
      <w:r w:rsidRPr="00577774">
        <w:rPr>
          <w:rFonts w:eastAsia="標楷體" w:hint="eastAsia"/>
          <w:sz w:val="16"/>
          <w:szCs w:val="16"/>
        </w:rPr>
        <w:t>學年度第</w:t>
      </w:r>
      <w:r w:rsidRPr="00577774">
        <w:rPr>
          <w:rFonts w:eastAsia="標楷體" w:hint="eastAsia"/>
          <w:sz w:val="16"/>
          <w:szCs w:val="16"/>
        </w:rPr>
        <w:t>1</w:t>
      </w:r>
      <w:r w:rsidRPr="00577774">
        <w:rPr>
          <w:rFonts w:eastAsia="標楷體" w:hint="eastAsia"/>
          <w:sz w:val="16"/>
          <w:szCs w:val="16"/>
        </w:rPr>
        <w:t>次</w:t>
      </w:r>
      <w:r>
        <w:rPr>
          <w:rFonts w:eastAsia="標楷體" w:hint="eastAsia"/>
          <w:sz w:val="16"/>
          <w:szCs w:val="16"/>
        </w:rPr>
        <w:t>系</w:t>
      </w:r>
      <w:r w:rsidRPr="00577774">
        <w:rPr>
          <w:rFonts w:eastAsia="標楷體" w:hint="eastAsia"/>
          <w:sz w:val="16"/>
          <w:szCs w:val="16"/>
        </w:rPr>
        <w:t>課程委員會議通過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eastAsia="標楷體" w:hint="eastAsia"/>
          <w:sz w:val="16"/>
          <w:szCs w:val="16"/>
        </w:rPr>
      </w:pPr>
      <w:r w:rsidRPr="00577774">
        <w:rPr>
          <w:rFonts w:eastAsia="標楷體" w:hint="eastAsia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2</w:t>
      </w:r>
      <w:r w:rsidRPr="00577774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4</w:t>
      </w:r>
      <w:r w:rsidRPr="00577774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23</w:t>
      </w:r>
      <w:r w:rsidRPr="00577774">
        <w:rPr>
          <w:rFonts w:eastAsia="標楷體" w:hint="eastAsia"/>
          <w:sz w:val="16"/>
          <w:szCs w:val="16"/>
        </w:rPr>
        <w:t>日</w:t>
      </w:r>
      <w:r w:rsidRPr="00577774">
        <w:rPr>
          <w:rFonts w:eastAsia="標楷體" w:hint="eastAsia"/>
          <w:sz w:val="16"/>
          <w:szCs w:val="16"/>
        </w:rPr>
        <w:t>101</w:t>
      </w:r>
      <w:r w:rsidRPr="0057777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4</w:t>
      </w:r>
      <w:r w:rsidRPr="00577774">
        <w:rPr>
          <w:rFonts w:eastAsia="標楷體" w:hint="eastAsia"/>
          <w:sz w:val="16"/>
          <w:szCs w:val="16"/>
        </w:rPr>
        <w:t>次</w:t>
      </w:r>
      <w:r>
        <w:rPr>
          <w:rFonts w:eastAsia="標楷體" w:hint="eastAsia"/>
          <w:sz w:val="16"/>
          <w:szCs w:val="16"/>
        </w:rPr>
        <w:t>系</w:t>
      </w:r>
      <w:r w:rsidRPr="00577774">
        <w:rPr>
          <w:rFonts w:eastAsia="標楷體" w:hint="eastAsia"/>
          <w:sz w:val="16"/>
          <w:szCs w:val="16"/>
        </w:rPr>
        <w:t>課程委員會議通過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4F4E0F">
        <w:rPr>
          <w:rFonts w:ascii="標楷體" w:eastAsia="標楷體" w:hAnsi="標楷體" w:hint="eastAsia"/>
          <w:sz w:val="16"/>
          <w:szCs w:val="16"/>
        </w:rPr>
        <w:t>102年5月01日101學年度第4次院課程委員會通過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 w:rsidRPr="004F4E0F">
        <w:rPr>
          <w:rFonts w:ascii="標楷體" w:eastAsia="標楷體" w:hAnsi="標楷體" w:hint="eastAsia"/>
          <w:sz w:val="16"/>
          <w:szCs w:val="16"/>
        </w:rPr>
        <w:t>102年05月15日</w:t>
      </w:r>
      <w:r>
        <w:rPr>
          <w:rFonts w:ascii="標楷體" w:eastAsia="標楷體" w:hAnsi="標楷體" w:hint="eastAsia"/>
          <w:sz w:val="16"/>
          <w:szCs w:val="16"/>
        </w:rPr>
        <w:t>101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102年11月26日102學年度第2次系課程委員會通過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</w:p>
    <w:p w:rsidR="00F85285" w:rsidRPr="00B63F66" w:rsidRDefault="00F85285" w:rsidP="00F85285">
      <w:pPr>
        <w:spacing w:after="120" w:line="240" w:lineRule="exact"/>
        <w:ind w:right="-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101</w:t>
      </w:r>
      <w:r w:rsidRPr="00622448">
        <w:rPr>
          <w:rFonts w:ascii="標楷體" w:eastAsia="標楷體" w:hAnsi="標楷體"/>
        </w:rPr>
        <w:t>學年度</w:t>
      </w:r>
      <w:r>
        <w:rPr>
          <w:rFonts w:ascii="標楷體" w:eastAsia="標楷體" w:hAnsi="標楷體" w:hint="eastAsia"/>
        </w:rPr>
        <w:t>起</w:t>
      </w:r>
      <w:r w:rsidRPr="00622448">
        <w:rPr>
          <w:rFonts w:ascii="標楷體" w:eastAsia="標楷體" w:hAnsi="標楷體"/>
        </w:rPr>
        <w:t>入學新生適用</w:t>
      </w:r>
      <w:r>
        <w:rPr>
          <w:rFonts w:ascii="標楷體" w:eastAsia="標楷體" w:hAnsi="標楷體" w:hint="eastAsia"/>
        </w:rPr>
        <w:t xml:space="preserve">                          </w:t>
      </w:r>
    </w:p>
    <w:tbl>
      <w:tblPr>
        <w:tblW w:w="10022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07"/>
        <w:gridCol w:w="957"/>
        <w:gridCol w:w="2078"/>
        <w:gridCol w:w="2159"/>
        <w:gridCol w:w="538"/>
        <w:gridCol w:w="722"/>
        <w:gridCol w:w="450"/>
        <w:gridCol w:w="453"/>
        <w:gridCol w:w="1749"/>
      </w:tblGrid>
      <w:tr w:rsidR="00F85285" w:rsidRPr="007B6A16" w:rsidTr="00C20A1F">
        <w:tblPrEx>
          <w:tblCellMar>
            <w:top w:w="0" w:type="dxa"/>
            <w:bottom w:w="0" w:type="dxa"/>
          </w:tblCellMar>
        </w:tblPrEx>
        <w:trPr>
          <w:trHeight w:val="1859"/>
          <w:jc w:val="center"/>
        </w:trPr>
        <w:tc>
          <w:tcPr>
            <w:tcW w:w="10022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5285" w:rsidRPr="007B6A16" w:rsidRDefault="00F85285" w:rsidP="00C20A1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一、本系學士班學生最低畢業學分數</w:t>
            </w:r>
            <w:r w:rsidRPr="007B6A16">
              <w:rPr>
                <w:rFonts w:eastAsia="標楷體"/>
                <w:sz w:val="20"/>
                <w:szCs w:val="20"/>
              </w:rPr>
              <w:t xml:space="preserve">   128 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二、通識教育課程</w:t>
            </w:r>
            <w:r w:rsidRPr="007B6A16">
              <w:rPr>
                <w:rFonts w:eastAsia="標楷體"/>
                <w:sz w:val="20"/>
                <w:szCs w:val="20"/>
              </w:rPr>
              <w:t xml:space="preserve">  39   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  <w:r w:rsidRPr="007B6A1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一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基本能力訓練學門</w:t>
            </w:r>
            <w:r w:rsidRPr="007B6A16">
              <w:rPr>
                <w:rFonts w:eastAsia="標楷體"/>
                <w:sz w:val="20"/>
                <w:szCs w:val="20"/>
              </w:rPr>
              <w:t xml:space="preserve">  18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 w:hAnsi="標楷體" w:hint="eastAsia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二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通識教育選修學分數</w:t>
            </w:r>
            <w:r w:rsidRPr="007B6A16">
              <w:rPr>
                <w:rFonts w:eastAsia="標楷體"/>
                <w:sz w:val="20"/>
                <w:szCs w:val="20"/>
              </w:rPr>
              <w:t xml:space="preserve">  </w:t>
            </w:r>
            <w:r w:rsidRPr="00FA5420">
              <w:rPr>
                <w:rFonts w:eastAsia="標楷體"/>
                <w:sz w:val="20"/>
              </w:rPr>
              <w:t>21</w:t>
            </w:r>
            <w:r w:rsidRPr="007B6A16">
              <w:rPr>
                <w:rFonts w:eastAsia="標楷體"/>
                <w:sz w:val="20"/>
                <w:szCs w:val="20"/>
              </w:rPr>
              <w:t xml:space="preserve">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學分（院基礎學程之課程至多可抵認通識選修課程</w:t>
            </w:r>
            <w:r w:rsidRPr="007B6A16">
              <w:rPr>
                <w:rFonts w:eastAsia="標楷體"/>
                <w:sz w:val="20"/>
                <w:szCs w:val="20"/>
              </w:rPr>
              <w:t xml:space="preserve"> </w:t>
            </w:r>
            <w:r w:rsidRPr="00FA5420">
              <w:rPr>
                <w:rFonts w:eastAsia="標楷體"/>
                <w:sz w:val="20"/>
              </w:rPr>
              <w:t>9</w:t>
            </w:r>
            <w:r w:rsidRPr="007B6A16">
              <w:rPr>
                <w:rFonts w:eastAsia="標楷體"/>
                <w:b/>
                <w:sz w:val="20"/>
              </w:rPr>
              <w:t xml:space="preserve"> </w:t>
            </w:r>
            <w:r w:rsidRPr="007B6A16">
              <w:rPr>
                <w:rFonts w:eastAsia="標楷體" w:hAnsi="標楷體"/>
                <w:sz w:val="20"/>
                <w:szCs w:val="20"/>
              </w:rPr>
              <w:t>學分）</w:t>
            </w:r>
          </w:p>
          <w:p w:rsidR="00F85285" w:rsidRPr="00FA5420" w:rsidRDefault="00F85285" w:rsidP="00C20A1F">
            <w:pPr>
              <w:spacing w:line="0" w:lineRule="atLeast"/>
              <w:ind w:left="403" w:right="34"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A5420">
              <w:rPr>
                <w:rFonts w:eastAsia="標楷體" w:hint="eastAsia"/>
                <w:sz w:val="20"/>
                <w:szCs w:val="20"/>
              </w:rPr>
              <w:t>人文與藝術學門至少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 3  </w:t>
            </w:r>
            <w:r w:rsidRPr="00FA5420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85285" w:rsidRPr="00FA5420" w:rsidRDefault="00F85285" w:rsidP="00C20A1F">
            <w:pPr>
              <w:spacing w:line="0" w:lineRule="atLeast"/>
              <w:ind w:left="403" w:right="34"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A5420">
              <w:rPr>
                <w:rFonts w:eastAsia="標楷體" w:hint="eastAsia"/>
                <w:sz w:val="20"/>
                <w:szCs w:val="20"/>
              </w:rPr>
              <w:t>社會科學學門至少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 3  </w:t>
            </w:r>
            <w:r w:rsidRPr="00FA5420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85285" w:rsidRPr="00FA5420" w:rsidRDefault="00F85285" w:rsidP="00C20A1F">
            <w:pPr>
              <w:spacing w:line="0" w:lineRule="atLeast"/>
              <w:ind w:left="403" w:right="34"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A5420">
              <w:rPr>
                <w:rFonts w:eastAsia="標楷體" w:hint="eastAsia"/>
                <w:sz w:val="20"/>
                <w:szCs w:val="20"/>
              </w:rPr>
              <w:t>自然與科技學門至少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 3  </w:t>
            </w:r>
            <w:r w:rsidRPr="00FA5420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85285" w:rsidRPr="00FA5420" w:rsidRDefault="00F85285" w:rsidP="00C20A1F">
            <w:pPr>
              <w:spacing w:line="0" w:lineRule="atLeast"/>
              <w:ind w:left="403" w:right="34"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A5420">
              <w:rPr>
                <w:rFonts w:eastAsia="標楷體" w:hint="eastAsia"/>
                <w:sz w:val="20"/>
                <w:szCs w:val="20"/>
              </w:rPr>
              <w:t>世界主要文明與文化學門至少</w:t>
            </w:r>
            <w:r w:rsidRPr="00FA5420">
              <w:rPr>
                <w:rFonts w:eastAsia="標楷體" w:hint="eastAsia"/>
                <w:sz w:val="20"/>
                <w:szCs w:val="20"/>
              </w:rPr>
              <w:t xml:space="preserve">  3  </w:t>
            </w:r>
            <w:r w:rsidRPr="00FA5420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三、本系學士班主修領域學分數</w:t>
            </w:r>
            <w:r w:rsidRPr="007B6A16">
              <w:rPr>
                <w:rFonts w:eastAsia="標楷體"/>
                <w:sz w:val="20"/>
                <w:szCs w:val="20"/>
              </w:rPr>
              <w:t>72</w:t>
            </w:r>
            <w:r w:rsidRPr="007B6A16">
              <w:rPr>
                <w:rFonts w:eastAsia="標楷體" w:hAnsi="標楷體"/>
                <w:sz w:val="20"/>
                <w:szCs w:val="20"/>
              </w:rPr>
              <w:t>學分，由以下三個學程組成：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一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創意與科技學院基礎學程</w:t>
            </w:r>
            <w:r w:rsidRPr="007B6A16">
              <w:rPr>
                <w:rFonts w:eastAsia="標楷體"/>
                <w:sz w:val="20"/>
                <w:szCs w:val="20"/>
              </w:rPr>
              <w:t xml:space="preserve">   22 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學分（至多可抵認通識課程</w:t>
            </w:r>
            <w:r w:rsidRPr="007B6A16">
              <w:rPr>
                <w:rFonts w:eastAsia="標楷體"/>
                <w:sz w:val="20"/>
                <w:szCs w:val="20"/>
              </w:rPr>
              <w:t>9</w:t>
            </w:r>
            <w:r w:rsidRPr="007B6A16">
              <w:rPr>
                <w:rFonts w:eastAsia="標楷體" w:hAnsi="標楷體"/>
                <w:sz w:val="20"/>
                <w:szCs w:val="20"/>
              </w:rPr>
              <w:t>學分）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另列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二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產品與媒體設計學系核心學程</w:t>
            </w:r>
            <w:r w:rsidRPr="007B6A16">
              <w:rPr>
                <w:rFonts w:eastAsia="標楷體"/>
                <w:sz w:val="20"/>
                <w:szCs w:val="20"/>
              </w:rPr>
              <w:t xml:space="preserve">   27 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三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本系學士班專業選修學程（三選一）（配合核心學程規劃）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四、本系學士班專業選修學程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一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視覺傳達設計學程</w:t>
            </w:r>
            <w:r w:rsidRPr="007B6A16">
              <w:rPr>
                <w:rFonts w:eastAsia="標楷體"/>
                <w:sz w:val="20"/>
                <w:szCs w:val="20"/>
              </w:rPr>
              <w:t xml:space="preserve">  23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二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創意商品設計學程</w:t>
            </w:r>
            <w:r w:rsidRPr="007B6A16">
              <w:rPr>
                <w:rFonts w:eastAsia="標楷體"/>
                <w:sz w:val="20"/>
                <w:szCs w:val="20"/>
              </w:rPr>
              <w:t xml:space="preserve">  23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/>
                <w:sz w:val="20"/>
                <w:szCs w:val="20"/>
              </w:rPr>
              <w:t>(</w:t>
            </w:r>
            <w:r w:rsidRPr="007B6A16">
              <w:rPr>
                <w:rFonts w:eastAsia="標楷體" w:hAnsi="標楷體"/>
                <w:sz w:val="20"/>
                <w:szCs w:val="20"/>
              </w:rPr>
              <w:t>三</w:t>
            </w:r>
            <w:r w:rsidRPr="007B6A16">
              <w:rPr>
                <w:rFonts w:eastAsia="標楷體"/>
                <w:sz w:val="20"/>
                <w:szCs w:val="20"/>
              </w:rPr>
              <w:t xml:space="preserve">) </w:t>
            </w:r>
            <w:r w:rsidRPr="007B6A16">
              <w:rPr>
                <w:rFonts w:eastAsia="標楷體" w:hAnsi="標楷體"/>
                <w:sz w:val="20"/>
                <w:szCs w:val="20"/>
              </w:rPr>
              <w:t>數位媒體設計學程</w:t>
            </w:r>
            <w:r w:rsidRPr="007B6A16">
              <w:rPr>
                <w:rFonts w:eastAsia="標楷體"/>
                <w:sz w:val="20"/>
                <w:szCs w:val="20"/>
              </w:rPr>
              <w:t xml:space="preserve">  23  </w:t>
            </w:r>
            <w:r w:rsidRPr="007B6A16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7B6A16" w:rsidRDefault="00F85285" w:rsidP="00C20A1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五、各學程課程如下表：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類</w:t>
            </w:r>
            <w:r w:rsidRPr="007B6A16">
              <w:rPr>
                <w:rFonts w:eastAsia="標楷體"/>
                <w:sz w:val="20"/>
                <w:szCs w:val="20"/>
              </w:rPr>
              <w:t xml:space="preserve">    </w:t>
            </w:r>
            <w:r w:rsidRPr="007B6A16">
              <w:rPr>
                <w:rFonts w:eastAsia="標楷體" w:hAnsi="標楷體"/>
                <w:sz w:val="20"/>
                <w:szCs w:val="20"/>
              </w:rPr>
              <w:t>別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課號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英文名稱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修別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開課年級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備</w:t>
            </w:r>
            <w:r w:rsidRPr="007B6A16">
              <w:rPr>
                <w:rFonts w:eastAsia="標楷體"/>
                <w:sz w:val="20"/>
                <w:szCs w:val="20"/>
              </w:rPr>
              <w:t xml:space="preserve">      </w:t>
            </w:r>
            <w:r w:rsidRPr="007B6A16">
              <w:rPr>
                <w:rFonts w:eastAsia="標楷體" w:hAnsi="標楷體"/>
                <w:sz w:val="20"/>
                <w:szCs w:val="20"/>
              </w:rPr>
              <w:t>註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B6A16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B6A16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 w:rsidRPr="007B6A16">
              <w:rPr>
                <w:rFonts w:ascii="Times New Roman" w:cs="Times New Roman"/>
                <w:szCs w:val="20"/>
              </w:rPr>
              <w:t>系</w:t>
            </w:r>
            <w:r w:rsidRPr="007B6A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B6A16">
              <w:rPr>
                <w:rFonts w:ascii="Times New Roman" w:cs="Times New Roman"/>
                <w:szCs w:val="20"/>
              </w:rPr>
              <w:t>核</w:t>
            </w:r>
            <w:r w:rsidRPr="007B6A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B6A16">
              <w:rPr>
                <w:rFonts w:ascii="Times New Roman" w:cs="Times New Roman"/>
                <w:szCs w:val="20"/>
              </w:rPr>
              <w:t>心</w:t>
            </w:r>
            <w:r w:rsidRPr="007B6A1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B6A16">
              <w:rPr>
                <w:rFonts w:ascii="Times New Roman" w:cs="Times New Roman"/>
                <w:szCs w:val="20"/>
              </w:rPr>
              <w:t>學</w:t>
            </w:r>
            <w:r w:rsidRPr="007B6A1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B6A16">
              <w:rPr>
                <w:rFonts w:ascii="Times New Roman" w:cs="Times New Roman"/>
                <w:szCs w:val="20"/>
              </w:rPr>
              <w:t>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PM101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設計基礎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Basis(I)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PM102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設計基礎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Basis(II)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PM203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產品與媒體設計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Product and Media Design 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PM204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產品與媒體設計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Product and Media Design (II)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PM352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產品與媒體設計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三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Product and Media Design (III)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PM353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產品與媒體設計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四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Product and Media Design (IV)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PM307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設計實務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Project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PM407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設計專題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Thesis for Design Group(I)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PM410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設計專題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Thesis for Design Group(II)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必修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91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 w:val="restart"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系專業選修學程</w:t>
            </w:r>
          </w:p>
        </w:tc>
        <w:tc>
          <w:tcPr>
            <w:tcW w:w="507" w:type="dxa"/>
            <w:vMerge w:val="restart"/>
            <w:textDirection w:val="tbRlV"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視覺傳達設計學程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PM125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設計素描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Design Sketching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PM119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設計製圖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Drafting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電腦繪圖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Computer Illustration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PM117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設計繪畫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Drawing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色彩計劃與應用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Principles of Color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數位影像設計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Digital Image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設計表現技法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Design Presentation Techniques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異動開課學期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808DF" w:rsidRDefault="00F85285" w:rsidP="00C20A1F">
            <w:pPr>
              <w:snapToGrid w:val="0"/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PM238</w:t>
            </w:r>
          </w:p>
        </w:tc>
        <w:tc>
          <w:tcPr>
            <w:tcW w:w="2078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C808DF">
              <w:rPr>
                <w:rFonts w:eastAsia="標楷體" w:hAnsi="標楷體"/>
                <w:color w:val="FF00FF"/>
                <w:sz w:val="20"/>
                <w:szCs w:val="20"/>
              </w:rPr>
              <w:t>設計方法</w:t>
            </w:r>
          </w:p>
        </w:tc>
        <w:tc>
          <w:tcPr>
            <w:tcW w:w="2159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Design Method</w:t>
            </w:r>
          </w:p>
        </w:tc>
        <w:tc>
          <w:tcPr>
            <w:tcW w:w="538" w:type="dxa"/>
            <w:vAlign w:val="center"/>
          </w:tcPr>
          <w:p w:rsidR="00F85285" w:rsidRPr="00C808DF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C808DF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Ansi="標楷體" w:hint="eastAsia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C808DF">
              <w:rPr>
                <w:rFonts w:eastAsia="標楷體" w:hint="eastAsia"/>
                <w:color w:val="FF00FF"/>
                <w:sz w:val="16"/>
              </w:rPr>
              <w:t>102-2</w:t>
            </w:r>
            <w:r w:rsidRPr="00C808DF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PM251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電腦輔助設計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Computer-aided design(I)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PM252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電腦輔助設計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Computer-aided design(I)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PM26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設計鑑賞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Appreciation Of Design Works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PM26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 w:hint="eastAsia"/>
                <w:color w:val="000000"/>
                <w:sz w:val="20"/>
                <w:szCs w:val="20"/>
              </w:rPr>
              <w:t>設計溝通與傳達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 w:hint="eastAsia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Design of communication and</w:t>
            </w:r>
            <w:r w:rsidRPr="0018518C">
              <w:rPr>
                <w:rFonts w:eastAsia="標楷體" w:hint="eastAsia"/>
                <w:color w:val="000000"/>
                <w:kern w:val="0"/>
                <w:sz w:val="16"/>
                <w:szCs w:val="16"/>
                <w:lang w:val="en"/>
              </w:rPr>
              <w:t xml:space="preserve"> convey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PM26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 w:hint="eastAsia"/>
                <w:color w:val="000000"/>
                <w:sz w:val="20"/>
                <w:szCs w:val="20"/>
              </w:rPr>
              <w:t>創意表達技法實務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18518C" w:rsidRDefault="00F85285" w:rsidP="00C20A1F">
            <w:pPr>
              <w:shd w:val="clear" w:color="auto" w:fill="F5F5F5"/>
              <w:textAlignment w:val="top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color w:val="000000"/>
                <w:kern w:val="0"/>
                <w:sz w:val="16"/>
                <w:szCs w:val="16"/>
                <w:lang w:val="en"/>
              </w:rPr>
              <w:t>Creative expression techniques Practice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 w:hint="eastAsia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  <w:szCs w:val="16"/>
              </w:rPr>
              <w:t>PM335</w:t>
            </w:r>
          </w:p>
        </w:tc>
        <w:tc>
          <w:tcPr>
            <w:tcW w:w="2078" w:type="dxa"/>
            <w:vAlign w:val="center"/>
          </w:tcPr>
          <w:p w:rsidR="00F85285" w:rsidRPr="004E33A1" w:rsidRDefault="00F85285" w:rsidP="00C20A1F">
            <w:pPr>
              <w:rPr>
                <w:rFonts w:eastAsia="標楷體" w:hAnsi="標楷體" w:hint="eastAsia"/>
                <w:color w:val="FF00FF"/>
                <w:sz w:val="20"/>
                <w:szCs w:val="20"/>
              </w:rPr>
            </w:pPr>
            <w:r w:rsidRPr="004E33A1">
              <w:rPr>
                <w:rFonts w:eastAsia="標楷體" w:hAnsi="標楷體" w:hint="eastAsia"/>
                <w:color w:val="FF00FF"/>
                <w:sz w:val="20"/>
                <w:szCs w:val="20"/>
              </w:rPr>
              <w:t>綠色設計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4E33A1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4E33A1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Green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>
              <w:rPr>
                <w:rFonts w:eastAsia="標楷體" w:hint="eastAsia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D36DD2" w:rsidRDefault="00F85285" w:rsidP="00C20A1F">
            <w:pPr>
              <w:jc w:val="center"/>
              <w:rPr>
                <w:rFonts w:ascii="新細明體" w:hAnsi="新細明體" w:cs="新細明體"/>
                <w:color w:val="FF00FF"/>
                <w:sz w:val="16"/>
                <w:szCs w:val="16"/>
              </w:rPr>
            </w:pPr>
            <w:r w:rsidRPr="00D36DD2">
              <w:rPr>
                <w:rFonts w:hint="eastAsia"/>
                <w:color w:val="FF00FF"/>
                <w:sz w:val="16"/>
                <w:szCs w:val="16"/>
              </w:rPr>
              <w:t>PM265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D36DD2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包裝設計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D36DD2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Package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D36DD2" w:rsidRDefault="00F85285" w:rsidP="00C20A1F">
            <w:pPr>
              <w:jc w:val="center"/>
              <w:rPr>
                <w:rFonts w:hint="eastAsia"/>
                <w:color w:val="FF00FF"/>
                <w:sz w:val="16"/>
                <w:szCs w:val="16"/>
              </w:rPr>
            </w:pPr>
            <w:r>
              <w:rPr>
                <w:rFonts w:hint="eastAsia"/>
                <w:color w:val="FF00FF"/>
                <w:sz w:val="16"/>
                <w:szCs w:val="16"/>
              </w:rPr>
              <w:t>PM266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宗教設計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D53CCA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53CCA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Religion</w:t>
            </w: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 xml:space="preserve">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13FC4" w:rsidRDefault="00F85285" w:rsidP="00C20A1F">
            <w:pPr>
              <w:jc w:val="center"/>
              <w:rPr>
                <w:rFonts w:ascii="新細明體" w:hAnsi="新細明體" w:cs="新細明體"/>
                <w:color w:val="FF00FF"/>
                <w:sz w:val="16"/>
                <w:szCs w:val="16"/>
              </w:rPr>
            </w:pPr>
            <w:r w:rsidRPr="00113FC4">
              <w:rPr>
                <w:rFonts w:hint="eastAsia"/>
                <w:color w:val="FF00FF"/>
                <w:sz w:val="16"/>
                <w:szCs w:val="16"/>
              </w:rPr>
              <w:t>PM267</w:t>
            </w:r>
          </w:p>
        </w:tc>
        <w:tc>
          <w:tcPr>
            <w:tcW w:w="2078" w:type="dxa"/>
            <w:vAlign w:val="center"/>
          </w:tcPr>
          <w:p w:rsidR="00F85285" w:rsidRPr="00113FC4" w:rsidRDefault="00F85285" w:rsidP="00C20A1F">
            <w:pPr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113FC4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行動裝置遊戲設計實務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5285" w:rsidRPr="00113FC4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113FC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Games designed for mobile devices practice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EF5A13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EF5A13">
              <w:rPr>
                <w:rFonts w:hint="eastAsia"/>
                <w:color w:val="FF00FF"/>
                <w:sz w:val="16"/>
                <w:szCs w:val="16"/>
              </w:rPr>
              <w:t>PM336</w:t>
            </w:r>
          </w:p>
        </w:tc>
        <w:tc>
          <w:tcPr>
            <w:tcW w:w="2078" w:type="dxa"/>
            <w:vAlign w:val="center"/>
          </w:tcPr>
          <w:p w:rsidR="00F85285" w:rsidRPr="00EF5A13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EF5A13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通用設計</w:t>
            </w:r>
          </w:p>
        </w:tc>
        <w:tc>
          <w:tcPr>
            <w:tcW w:w="2159" w:type="dxa"/>
            <w:vAlign w:val="center"/>
          </w:tcPr>
          <w:p w:rsidR="00F85285" w:rsidRPr="00EF5A13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kern w:val="0"/>
                <w:sz w:val="16"/>
                <w:szCs w:val="16"/>
              </w:rPr>
              <w:t>Universal Design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PM331</w:t>
            </w:r>
          </w:p>
        </w:tc>
        <w:tc>
          <w:tcPr>
            <w:tcW w:w="2078" w:type="dxa"/>
            <w:vAlign w:val="center"/>
          </w:tcPr>
          <w:p w:rsidR="00F85285" w:rsidRPr="0083603D" w:rsidRDefault="00F85285" w:rsidP="00C20A1F">
            <w:pPr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83603D">
              <w:rPr>
                <w:rFonts w:eastAsia="標楷體" w:hAnsi="標楷體"/>
                <w:color w:val="FF00FF"/>
                <w:sz w:val="20"/>
                <w:szCs w:val="20"/>
              </w:rPr>
              <w:t>文化創意設計</w:t>
            </w:r>
            <w:r w:rsidRPr="0083603D">
              <w:rPr>
                <w:rFonts w:eastAsia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83603D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kern w:val="0"/>
                <w:sz w:val="16"/>
                <w:szCs w:val="16"/>
              </w:rPr>
              <w:t>Culture-Reinventing Creativity</w:t>
            </w:r>
          </w:p>
        </w:tc>
        <w:tc>
          <w:tcPr>
            <w:tcW w:w="538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83603D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102-2</w:t>
            </w: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異動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(3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個學程均可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PM356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視覺傳達設計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Visual Arts and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285" w:rsidRPr="00D30626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D30626">
              <w:rPr>
                <w:color w:val="FF00FF"/>
                <w:sz w:val="16"/>
                <w:szCs w:val="16"/>
              </w:rPr>
              <w:t>PM332</w:t>
            </w:r>
          </w:p>
        </w:tc>
        <w:tc>
          <w:tcPr>
            <w:tcW w:w="2078" w:type="dxa"/>
            <w:vAlign w:val="bottom"/>
          </w:tcPr>
          <w:p w:rsidR="00F85285" w:rsidRPr="00D30626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D30626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設計講座</w:t>
            </w:r>
          </w:p>
        </w:tc>
        <w:tc>
          <w:tcPr>
            <w:tcW w:w="2159" w:type="dxa"/>
            <w:vAlign w:val="center"/>
          </w:tcPr>
          <w:p w:rsidR="00F85285" w:rsidRPr="00D30626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D30626">
              <w:rPr>
                <w:rFonts w:eastAsia="標楷體"/>
                <w:color w:val="FF00FF"/>
                <w:kern w:val="0"/>
                <w:sz w:val="16"/>
                <w:szCs w:val="16"/>
              </w:rPr>
              <w:t>Seminar on design topics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37B55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937B55">
              <w:rPr>
                <w:color w:val="FF00FF"/>
                <w:sz w:val="16"/>
                <w:szCs w:val="16"/>
              </w:rPr>
              <w:t>PM344</w:t>
            </w:r>
          </w:p>
        </w:tc>
        <w:tc>
          <w:tcPr>
            <w:tcW w:w="2078" w:type="dxa"/>
            <w:vAlign w:val="center"/>
          </w:tcPr>
          <w:p w:rsidR="00F85285" w:rsidRPr="00937B55" w:rsidRDefault="00F85285" w:rsidP="00C20A1F">
            <w:pPr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37B5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文化創意產業設計實務</w:t>
            </w:r>
          </w:p>
        </w:tc>
        <w:tc>
          <w:tcPr>
            <w:tcW w:w="2159" w:type="dxa"/>
            <w:vAlign w:val="center"/>
          </w:tcPr>
          <w:p w:rsidR="00F85285" w:rsidRPr="00937B55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Design Practice in Creative and Cultural Industries</w:t>
            </w:r>
          </w:p>
        </w:tc>
        <w:tc>
          <w:tcPr>
            <w:tcW w:w="538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37B55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37B55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C32CBB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C32CBB">
              <w:rPr>
                <w:rFonts w:hint="eastAsia"/>
                <w:color w:val="FF00FF"/>
                <w:sz w:val="16"/>
                <w:szCs w:val="16"/>
              </w:rPr>
              <w:t>PM364</w:t>
            </w:r>
          </w:p>
        </w:tc>
        <w:tc>
          <w:tcPr>
            <w:tcW w:w="2078" w:type="dxa"/>
            <w:vAlign w:val="center"/>
          </w:tcPr>
          <w:p w:rsidR="00F85285" w:rsidRPr="00C32CBB" w:rsidRDefault="00F85285" w:rsidP="00C20A1F">
            <w:pPr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C32CBB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插畫與繪本設計</w:t>
            </w:r>
          </w:p>
        </w:tc>
        <w:tc>
          <w:tcPr>
            <w:tcW w:w="2159" w:type="dxa"/>
            <w:vAlign w:val="center"/>
          </w:tcPr>
          <w:p w:rsidR="00F85285" w:rsidRPr="008A2304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8A230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 xml:space="preserve">Illustration and Picture Book </w:t>
            </w:r>
          </w:p>
          <w:p w:rsidR="00F85285" w:rsidRPr="008A2304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8A230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Design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C32CBB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C32CBB">
              <w:rPr>
                <w:rFonts w:hint="eastAsia"/>
                <w:color w:val="FF00FF"/>
                <w:sz w:val="16"/>
                <w:szCs w:val="16"/>
              </w:rPr>
              <w:t>PM365</w:t>
            </w:r>
          </w:p>
        </w:tc>
        <w:tc>
          <w:tcPr>
            <w:tcW w:w="2078" w:type="dxa"/>
            <w:vAlign w:val="center"/>
          </w:tcPr>
          <w:p w:rsidR="00F85285" w:rsidRPr="00C32CBB" w:rsidRDefault="00F85285" w:rsidP="00C20A1F">
            <w:pPr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視覺</w:t>
            </w:r>
            <w:r w:rsidRPr="00C32CBB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造型設計</w:t>
            </w:r>
          </w:p>
        </w:tc>
        <w:tc>
          <w:tcPr>
            <w:tcW w:w="2159" w:type="dxa"/>
            <w:vAlign w:val="center"/>
          </w:tcPr>
          <w:p w:rsidR="00F85285" w:rsidRPr="00815155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815155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 xml:space="preserve">Vision </w:t>
            </w:r>
            <w:r>
              <w:rPr>
                <w:rFonts w:eastAsia="標楷體" w:hint="eastAsia"/>
                <w:color w:val="FF00FF"/>
                <w:kern w:val="0"/>
                <w:sz w:val="16"/>
                <w:szCs w:val="16"/>
                <w:lang w:val="en"/>
              </w:rPr>
              <w:t>M</w:t>
            </w:r>
            <w:r w:rsidRPr="00565026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olding</w:t>
            </w:r>
            <w:r>
              <w:rPr>
                <w:rFonts w:eastAsia="標楷體" w:hint="eastAsia"/>
                <w:color w:val="FF00FF"/>
                <w:kern w:val="0"/>
                <w:sz w:val="16"/>
                <w:szCs w:val="16"/>
                <w:lang w:val="en"/>
              </w:rPr>
              <w:t xml:space="preserve"> </w:t>
            </w:r>
            <w:r w:rsidRPr="00815155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Design</w:t>
            </w:r>
          </w:p>
        </w:tc>
        <w:tc>
          <w:tcPr>
            <w:tcW w:w="538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37B55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37B55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設計美學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Aesthetic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PM427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Portfolio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異動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sz w:val="16"/>
                <w:szCs w:val="16"/>
              </w:rPr>
              <w:t>PM432</w:t>
            </w:r>
          </w:p>
        </w:tc>
        <w:tc>
          <w:tcPr>
            <w:tcW w:w="2078" w:type="dxa"/>
            <w:vAlign w:val="center"/>
          </w:tcPr>
          <w:p w:rsidR="00F85285" w:rsidRPr="009A6BC4" w:rsidRDefault="00F85285" w:rsidP="00C20A1F">
            <w:pPr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9A6BC4">
              <w:rPr>
                <w:rFonts w:eastAsia="標楷體" w:hAnsi="標楷體"/>
                <w:color w:val="FF00FF"/>
                <w:sz w:val="20"/>
                <w:szCs w:val="20"/>
              </w:rPr>
              <w:t>展示設計</w:t>
            </w:r>
          </w:p>
        </w:tc>
        <w:tc>
          <w:tcPr>
            <w:tcW w:w="2159" w:type="dxa"/>
            <w:vAlign w:val="center"/>
          </w:tcPr>
          <w:p w:rsidR="00F85285" w:rsidRPr="009A6BC4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Display design</w:t>
            </w:r>
          </w:p>
        </w:tc>
        <w:tc>
          <w:tcPr>
            <w:tcW w:w="538" w:type="dxa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A6BC4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A6BC4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 w:hAnsi="標楷體"/>
                <w:color w:val="FF00FF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A6BC4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 w:hAnsi="標楷體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9A6BC4" w:rsidRDefault="00F85285" w:rsidP="00C20A1F">
            <w:pPr>
              <w:rPr>
                <w:rFonts w:eastAsia="標楷體" w:hint="eastAsia"/>
                <w:color w:val="FF00FF"/>
                <w:sz w:val="16"/>
                <w:szCs w:val="16"/>
              </w:rPr>
            </w:pPr>
            <w:r w:rsidRPr="009A6BC4">
              <w:rPr>
                <w:rFonts w:eastAsia="標楷體" w:hint="eastAsia"/>
                <w:color w:val="FF00FF"/>
                <w:sz w:val="16"/>
                <w:szCs w:val="16"/>
              </w:rPr>
              <w:t>102-2</w:t>
            </w:r>
            <w:r w:rsidRPr="009A6BC4">
              <w:rPr>
                <w:rFonts w:eastAsia="標楷體" w:hint="eastAsia"/>
                <w:color w:val="FF00FF"/>
                <w:sz w:val="16"/>
                <w:szCs w:val="16"/>
              </w:rPr>
              <w:t>異動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(3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個學程均可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智慧財產權與管理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Intellectual Property And Management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創意商品設計學程</w:t>
            </w: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模型製作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Model-making Workshop(I)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PM124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模型製作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Model-making Workshop(II)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PM239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攝影學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Fundamentals of Photography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PM236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基礎動畫設計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Animation Fundamentals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PM314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cs="新細明體" w:hint="eastAsia"/>
                <w:color w:val="000000"/>
                <w:sz w:val="20"/>
                <w:szCs w:val="20"/>
              </w:rPr>
            </w:pPr>
            <w:r w:rsidRPr="0018518C">
              <w:rPr>
                <w:rFonts w:eastAsia="標楷體" w:cs="新細明體" w:hint="eastAsia"/>
                <w:color w:val="000000"/>
                <w:sz w:val="20"/>
                <w:szCs w:val="20"/>
              </w:rPr>
              <w:t>人因設計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 w:hint="eastAsia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Human Factors</w:t>
            </w:r>
            <w:r w:rsidRPr="0018518C">
              <w:rPr>
                <w:rFonts w:eastAsia="標楷體" w:hint="eastAsia"/>
                <w:color w:val="000000"/>
                <w:kern w:val="0"/>
                <w:sz w:val="16"/>
                <w:szCs w:val="16"/>
                <w:lang w:val="en"/>
              </w:rPr>
              <w:t xml:space="preserve">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修正</w:t>
            </w:r>
            <w:r w:rsidRPr="0018518C">
              <w:rPr>
                <w:rFonts w:eastAsia="標楷體" w:hint="eastAsia"/>
                <w:color w:val="000000"/>
                <w:sz w:val="16"/>
              </w:rPr>
              <w:t>(</w:t>
            </w:r>
            <w:r w:rsidRPr="0018518C">
              <w:rPr>
                <w:rFonts w:eastAsia="標楷體" w:hint="eastAsia"/>
                <w:color w:val="000000"/>
                <w:sz w:val="16"/>
              </w:rPr>
              <w:t>原</w:t>
            </w:r>
            <w:r w:rsidRPr="0018518C">
              <w:rPr>
                <w:rFonts w:eastAsia="標楷體" w:hint="eastAsia"/>
                <w:color w:val="000000"/>
                <w:sz w:val="16"/>
              </w:rPr>
              <w:t>97</w:t>
            </w:r>
            <w:r w:rsidRPr="0018518C">
              <w:rPr>
                <w:rFonts w:eastAsia="標楷體" w:hint="eastAsia"/>
                <w:color w:val="000000"/>
                <w:sz w:val="16"/>
              </w:rPr>
              <w:t>年課架</w:t>
            </w:r>
            <w:r w:rsidRPr="0018518C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PM26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</w:t>
            </w:r>
            <w:r w:rsidRPr="00185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Form Psychology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C808DF" w:rsidRDefault="00F85285" w:rsidP="00C20A1F">
            <w:pPr>
              <w:snapToGrid w:val="0"/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PM238</w:t>
            </w:r>
          </w:p>
        </w:tc>
        <w:tc>
          <w:tcPr>
            <w:tcW w:w="2078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C808DF">
              <w:rPr>
                <w:rFonts w:eastAsia="標楷體" w:hAnsi="標楷體"/>
                <w:color w:val="FF00FF"/>
                <w:sz w:val="20"/>
                <w:szCs w:val="20"/>
              </w:rPr>
              <w:t>設計方法</w:t>
            </w:r>
          </w:p>
        </w:tc>
        <w:tc>
          <w:tcPr>
            <w:tcW w:w="2159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Design Method</w:t>
            </w:r>
          </w:p>
        </w:tc>
        <w:tc>
          <w:tcPr>
            <w:tcW w:w="538" w:type="dxa"/>
            <w:vAlign w:val="center"/>
          </w:tcPr>
          <w:p w:rsidR="00F85285" w:rsidRPr="00C808DF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C808DF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Ansi="標楷體" w:hint="eastAsia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C808DF">
              <w:rPr>
                <w:rFonts w:eastAsia="標楷體" w:hint="eastAsia"/>
                <w:color w:val="FF00FF"/>
                <w:sz w:val="16"/>
              </w:rPr>
              <w:t>102-2</w:t>
            </w:r>
            <w:r w:rsidRPr="00C808DF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PM429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設計材料與加工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Design materials and processing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異動開課學期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數位影音</w:t>
            </w:r>
            <w:r w:rsidRPr="0018518C">
              <w:rPr>
                <w:rFonts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 xml:space="preserve">Digital Video </w:t>
            </w: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PM428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產品機構設計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Product of Mechanism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 w:hint="eastAsia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  <w:szCs w:val="16"/>
              </w:rPr>
              <w:t>PM335</w:t>
            </w:r>
          </w:p>
        </w:tc>
        <w:tc>
          <w:tcPr>
            <w:tcW w:w="2078" w:type="dxa"/>
            <w:vAlign w:val="center"/>
          </w:tcPr>
          <w:p w:rsidR="00F85285" w:rsidRPr="004E33A1" w:rsidRDefault="00F85285" w:rsidP="00C20A1F">
            <w:pPr>
              <w:rPr>
                <w:rFonts w:eastAsia="標楷體" w:hAnsi="標楷體" w:hint="eastAsia"/>
                <w:color w:val="FF00FF"/>
                <w:sz w:val="20"/>
                <w:szCs w:val="20"/>
              </w:rPr>
            </w:pPr>
            <w:r w:rsidRPr="004E33A1">
              <w:rPr>
                <w:rFonts w:eastAsia="標楷體" w:hAnsi="標楷體" w:hint="eastAsia"/>
                <w:color w:val="FF00FF"/>
                <w:sz w:val="20"/>
                <w:szCs w:val="20"/>
              </w:rPr>
              <w:t>綠色設計</w:t>
            </w:r>
          </w:p>
        </w:tc>
        <w:tc>
          <w:tcPr>
            <w:tcW w:w="2159" w:type="dxa"/>
            <w:vAlign w:val="center"/>
          </w:tcPr>
          <w:p w:rsidR="00F85285" w:rsidRPr="004E33A1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4E33A1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Green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>
              <w:rPr>
                <w:rFonts w:eastAsia="標楷體" w:hint="eastAsia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D36DD2" w:rsidRDefault="00F85285" w:rsidP="00C20A1F">
            <w:pPr>
              <w:jc w:val="center"/>
              <w:rPr>
                <w:rFonts w:ascii="新細明體" w:hAnsi="新細明體" w:cs="新細明體"/>
                <w:color w:val="FF00FF"/>
                <w:sz w:val="16"/>
                <w:szCs w:val="16"/>
              </w:rPr>
            </w:pPr>
            <w:r w:rsidRPr="00D36DD2">
              <w:rPr>
                <w:rFonts w:hint="eastAsia"/>
                <w:color w:val="FF00FF"/>
                <w:sz w:val="16"/>
                <w:szCs w:val="16"/>
              </w:rPr>
              <w:t>PM265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D36DD2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包裝設計</w:t>
            </w:r>
          </w:p>
        </w:tc>
        <w:tc>
          <w:tcPr>
            <w:tcW w:w="2159" w:type="dxa"/>
            <w:vAlign w:val="center"/>
          </w:tcPr>
          <w:p w:rsidR="00F85285" w:rsidRPr="00D36DD2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Package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D36DD2" w:rsidRDefault="00F85285" w:rsidP="00C20A1F">
            <w:pPr>
              <w:jc w:val="center"/>
              <w:rPr>
                <w:rFonts w:hint="eastAsia"/>
                <w:color w:val="FF00FF"/>
                <w:sz w:val="16"/>
                <w:szCs w:val="16"/>
              </w:rPr>
            </w:pPr>
            <w:r>
              <w:rPr>
                <w:rFonts w:hint="eastAsia"/>
                <w:color w:val="FF00FF"/>
                <w:sz w:val="16"/>
                <w:szCs w:val="16"/>
              </w:rPr>
              <w:t>PM266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宗教設計</w:t>
            </w:r>
          </w:p>
        </w:tc>
        <w:tc>
          <w:tcPr>
            <w:tcW w:w="2159" w:type="dxa"/>
            <w:vAlign w:val="center"/>
          </w:tcPr>
          <w:p w:rsidR="00F85285" w:rsidRPr="00D53CCA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53CCA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Religion</w:t>
            </w: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 xml:space="preserve">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設計空間與應用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 w:hint="eastAsia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Space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EF5A13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EF5A13">
              <w:rPr>
                <w:rFonts w:hint="eastAsia"/>
                <w:color w:val="FF00FF"/>
                <w:sz w:val="16"/>
                <w:szCs w:val="16"/>
              </w:rPr>
              <w:t>PM336</w:t>
            </w:r>
          </w:p>
        </w:tc>
        <w:tc>
          <w:tcPr>
            <w:tcW w:w="2078" w:type="dxa"/>
            <w:vAlign w:val="center"/>
          </w:tcPr>
          <w:p w:rsidR="00F85285" w:rsidRPr="00EF5A13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EF5A13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通用設計</w:t>
            </w:r>
          </w:p>
        </w:tc>
        <w:tc>
          <w:tcPr>
            <w:tcW w:w="2159" w:type="dxa"/>
            <w:vAlign w:val="center"/>
          </w:tcPr>
          <w:p w:rsidR="00F85285" w:rsidRPr="00EF5A13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kern w:val="0"/>
                <w:sz w:val="16"/>
                <w:szCs w:val="16"/>
              </w:rPr>
              <w:t>Universal Design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PM331</w:t>
            </w:r>
          </w:p>
        </w:tc>
        <w:tc>
          <w:tcPr>
            <w:tcW w:w="2078" w:type="dxa"/>
            <w:vAlign w:val="center"/>
          </w:tcPr>
          <w:p w:rsidR="00F85285" w:rsidRPr="0083603D" w:rsidRDefault="00F85285" w:rsidP="00C20A1F">
            <w:pPr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83603D">
              <w:rPr>
                <w:rFonts w:eastAsia="標楷體" w:hAnsi="標楷體"/>
                <w:color w:val="FF00FF"/>
                <w:sz w:val="20"/>
                <w:szCs w:val="20"/>
              </w:rPr>
              <w:t>文化創意設計</w:t>
            </w:r>
            <w:r w:rsidRPr="0083603D">
              <w:rPr>
                <w:rFonts w:eastAsia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83603D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kern w:val="0"/>
                <w:sz w:val="16"/>
                <w:szCs w:val="16"/>
              </w:rPr>
              <w:t>Culture-Reinventing Creativity</w:t>
            </w:r>
          </w:p>
        </w:tc>
        <w:tc>
          <w:tcPr>
            <w:tcW w:w="538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83603D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102-2</w:t>
            </w: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異動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(3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個學程均可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F85285" w:rsidRPr="00D30626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D30626">
              <w:rPr>
                <w:color w:val="FF00FF"/>
                <w:sz w:val="16"/>
                <w:szCs w:val="16"/>
              </w:rPr>
              <w:t>PM332</w:t>
            </w:r>
          </w:p>
        </w:tc>
        <w:tc>
          <w:tcPr>
            <w:tcW w:w="2078" w:type="dxa"/>
            <w:vAlign w:val="bottom"/>
          </w:tcPr>
          <w:p w:rsidR="00F85285" w:rsidRPr="00D30626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D30626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設計講座</w:t>
            </w:r>
          </w:p>
        </w:tc>
        <w:tc>
          <w:tcPr>
            <w:tcW w:w="2159" w:type="dxa"/>
            <w:vAlign w:val="center"/>
          </w:tcPr>
          <w:p w:rsidR="00F85285" w:rsidRPr="00D30626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D30626">
              <w:rPr>
                <w:rFonts w:eastAsia="標楷體"/>
                <w:color w:val="FF00FF"/>
                <w:kern w:val="0"/>
                <w:sz w:val="16"/>
                <w:szCs w:val="16"/>
              </w:rPr>
              <w:t>Seminar on design topics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937B55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937B55">
              <w:rPr>
                <w:color w:val="FF00FF"/>
                <w:sz w:val="16"/>
                <w:szCs w:val="16"/>
              </w:rPr>
              <w:t>PM344</w:t>
            </w:r>
          </w:p>
        </w:tc>
        <w:tc>
          <w:tcPr>
            <w:tcW w:w="2078" w:type="dxa"/>
            <w:vAlign w:val="center"/>
          </w:tcPr>
          <w:p w:rsidR="00F85285" w:rsidRPr="00937B55" w:rsidRDefault="00F85285" w:rsidP="00C20A1F">
            <w:pPr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37B5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文化創意產業設計實務</w:t>
            </w:r>
          </w:p>
        </w:tc>
        <w:tc>
          <w:tcPr>
            <w:tcW w:w="2159" w:type="dxa"/>
            <w:vAlign w:val="center"/>
          </w:tcPr>
          <w:p w:rsidR="00F85285" w:rsidRPr="00937B55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Design Practice in Creative and Cultural Industries</w:t>
            </w:r>
          </w:p>
        </w:tc>
        <w:tc>
          <w:tcPr>
            <w:tcW w:w="538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37B55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37B55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PM354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生活產品設計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Life Product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智慧財產權與管理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Intellectual Property And Management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設計美學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Aesthetic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PM432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展示設計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Display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PM427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Portfolio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 w:val="restart"/>
            <w:textDirection w:val="tbRlV"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B6A16">
              <w:rPr>
                <w:rFonts w:eastAsia="標楷體" w:hAnsi="標楷體"/>
                <w:sz w:val="20"/>
                <w:szCs w:val="20"/>
              </w:rPr>
              <w:t>數位媒體設計學程</w:t>
            </w: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PM239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攝影學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Fundamentals of Photography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PM236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基礎動畫設計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hyperlink r:id="rId12" w:history="1">
              <w:r w:rsidRPr="0018518C">
                <w:rPr>
                  <w:rStyle w:val="ae"/>
                  <w:rFonts w:eastAsia="標楷體"/>
                  <w:color w:val="000000"/>
                  <w:sz w:val="16"/>
                  <w:szCs w:val="16"/>
                </w:rPr>
                <w:t xml:space="preserve">Animation Fundamentals </w:t>
              </w:r>
            </w:hyperlink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PM26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</w:t>
            </w:r>
            <w:r w:rsidRPr="00185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Form Psychology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C808DF" w:rsidRDefault="00F85285" w:rsidP="00C20A1F">
            <w:pPr>
              <w:snapToGrid w:val="0"/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PM238</w:t>
            </w:r>
          </w:p>
        </w:tc>
        <w:tc>
          <w:tcPr>
            <w:tcW w:w="2078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C808DF">
              <w:rPr>
                <w:rFonts w:eastAsia="標楷體" w:hAnsi="標楷體"/>
                <w:color w:val="FF00FF"/>
                <w:sz w:val="20"/>
                <w:szCs w:val="20"/>
              </w:rPr>
              <w:t>設計方法</w:t>
            </w:r>
          </w:p>
        </w:tc>
        <w:tc>
          <w:tcPr>
            <w:tcW w:w="2159" w:type="dxa"/>
            <w:vAlign w:val="center"/>
          </w:tcPr>
          <w:p w:rsidR="00F85285" w:rsidRPr="00C808DF" w:rsidRDefault="00F85285" w:rsidP="00C20A1F">
            <w:pPr>
              <w:snapToGrid w:val="0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C808DF">
              <w:rPr>
                <w:rFonts w:eastAsia="標楷體"/>
                <w:color w:val="FF00FF"/>
                <w:sz w:val="16"/>
                <w:szCs w:val="16"/>
              </w:rPr>
              <w:t>Design Method</w:t>
            </w:r>
          </w:p>
        </w:tc>
        <w:tc>
          <w:tcPr>
            <w:tcW w:w="538" w:type="dxa"/>
            <w:vAlign w:val="center"/>
          </w:tcPr>
          <w:p w:rsidR="00F85285" w:rsidRPr="00C808DF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C808DF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Ansi="標楷體" w:hint="eastAsia"/>
                <w:color w:val="FF00FF"/>
                <w:sz w:val="16"/>
              </w:rPr>
            </w:pPr>
            <w:r w:rsidRPr="00C808DF">
              <w:rPr>
                <w:rFonts w:eastAsia="標楷體" w:hAnsi="標楷體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C808DF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C808DF">
              <w:rPr>
                <w:rFonts w:eastAsia="標楷體" w:hint="eastAsia"/>
                <w:color w:val="FF00FF"/>
                <w:sz w:val="16"/>
              </w:rPr>
              <w:t>102-2</w:t>
            </w:r>
            <w:r w:rsidRPr="00C808DF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數位影音</w:t>
            </w:r>
            <w:r w:rsidRPr="0018518C">
              <w:rPr>
                <w:rFonts w:eastAsia="標楷體" w:hAnsi="標楷體" w:hint="eastAsia"/>
                <w:color w:val="000000"/>
                <w:sz w:val="20"/>
                <w:szCs w:val="20"/>
              </w:rPr>
              <w:t>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 xml:space="preserve">Digital Video </w:t>
            </w: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PM253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網頁設計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Web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PM240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商業攝影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Commercial Photography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 w:hint="eastAsia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  <w:szCs w:val="16"/>
              </w:rPr>
              <w:t>PM335</w:t>
            </w:r>
          </w:p>
        </w:tc>
        <w:tc>
          <w:tcPr>
            <w:tcW w:w="2078" w:type="dxa"/>
            <w:vAlign w:val="center"/>
          </w:tcPr>
          <w:p w:rsidR="00F85285" w:rsidRPr="004E33A1" w:rsidRDefault="00F85285" w:rsidP="00C20A1F">
            <w:pPr>
              <w:rPr>
                <w:rFonts w:eastAsia="標楷體" w:hAnsi="標楷體" w:hint="eastAsia"/>
                <w:color w:val="FF00FF"/>
                <w:sz w:val="20"/>
                <w:szCs w:val="20"/>
              </w:rPr>
            </w:pPr>
            <w:r w:rsidRPr="004E33A1">
              <w:rPr>
                <w:rFonts w:eastAsia="標楷體" w:hAnsi="標楷體" w:hint="eastAsia"/>
                <w:color w:val="FF00FF"/>
                <w:sz w:val="20"/>
                <w:szCs w:val="20"/>
              </w:rPr>
              <w:t>綠色設計</w:t>
            </w:r>
          </w:p>
        </w:tc>
        <w:tc>
          <w:tcPr>
            <w:tcW w:w="2159" w:type="dxa"/>
            <w:vAlign w:val="center"/>
          </w:tcPr>
          <w:p w:rsidR="00F85285" w:rsidRPr="004E33A1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4E33A1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Green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>
              <w:rPr>
                <w:rFonts w:eastAsia="標楷體" w:hint="eastAsia"/>
                <w:color w:val="FF00FF"/>
                <w:sz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D36DD2" w:rsidRDefault="00F85285" w:rsidP="00C20A1F">
            <w:pPr>
              <w:jc w:val="center"/>
              <w:rPr>
                <w:rFonts w:ascii="新細明體" w:hAnsi="新細明體" w:cs="新細明體"/>
                <w:color w:val="FF00FF"/>
                <w:sz w:val="16"/>
                <w:szCs w:val="16"/>
              </w:rPr>
            </w:pPr>
            <w:r w:rsidRPr="00D36DD2">
              <w:rPr>
                <w:rFonts w:hint="eastAsia"/>
                <w:color w:val="FF00FF"/>
                <w:sz w:val="16"/>
                <w:szCs w:val="16"/>
              </w:rPr>
              <w:t>PM265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D36DD2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包裝設計</w:t>
            </w:r>
          </w:p>
        </w:tc>
        <w:tc>
          <w:tcPr>
            <w:tcW w:w="2159" w:type="dxa"/>
            <w:vAlign w:val="center"/>
          </w:tcPr>
          <w:p w:rsidR="00F85285" w:rsidRPr="00D36DD2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Package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D36DD2" w:rsidRDefault="00F85285" w:rsidP="00C20A1F">
            <w:pPr>
              <w:jc w:val="center"/>
              <w:rPr>
                <w:rFonts w:hint="eastAsia"/>
                <w:color w:val="FF00FF"/>
                <w:sz w:val="16"/>
                <w:szCs w:val="16"/>
              </w:rPr>
            </w:pPr>
            <w:r>
              <w:rPr>
                <w:rFonts w:hint="eastAsia"/>
                <w:color w:val="FF00FF"/>
                <w:sz w:val="16"/>
                <w:szCs w:val="16"/>
              </w:rPr>
              <w:t>PM266</w:t>
            </w:r>
          </w:p>
        </w:tc>
        <w:tc>
          <w:tcPr>
            <w:tcW w:w="2078" w:type="dxa"/>
            <w:vAlign w:val="center"/>
          </w:tcPr>
          <w:p w:rsidR="00F85285" w:rsidRPr="00D36DD2" w:rsidRDefault="00F85285" w:rsidP="00C20A1F">
            <w:pPr>
              <w:jc w:val="both"/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宗教設計</w:t>
            </w:r>
          </w:p>
        </w:tc>
        <w:tc>
          <w:tcPr>
            <w:tcW w:w="2159" w:type="dxa"/>
            <w:vAlign w:val="center"/>
          </w:tcPr>
          <w:p w:rsidR="00F85285" w:rsidRPr="00D53CCA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D53CCA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Religion</w:t>
            </w:r>
            <w:r w:rsidRPr="00D36DD2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 xml:space="preserve"> Design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85285" w:rsidRPr="00113FC4" w:rsidRDefault="00F85285" w:rsidP="00C20A1F">
            <w:pPr>
              <w:jc w:val="center"/>
              <w:rPr>
                <w:rFonts w:ascii="新細明體" w:hAnsi="新細明體" w:cs="新細明體"/>
                <w:color w:val="FF00FF"/>
                <w:sz w:val="16"/>
                <w:szCs w:val="16"/>
              </w:rPr>
            </w:pPr>
            <w:r w:rsidRPr="00113FC4">
              <w:rPr>
                <w:rFonts w:hint="eastAsia"/>
                <w:color w:val="FF00FF"/>
                <w:sz w:val="16"/>
                <w:szCs w:val="16"/>
              </w:rPr>
              <w:t>PM267</w:t>
            </w:r>
          </w:p>
        </w:tc>
        <w:tc>
          <w:tcPr>
            <w:tcW w:w="2078" w:type="dxa"/>
            <w:vAlign w:val="center"/>
          </w:tcPr>
          <w:p w:rsidR="00F85285" w:rsidRPr="00113FC4" w:rsidRDefault="00F85285" w:rsidP="00C20A1F">
            <w:pPr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113FC4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行動裝置遊戲設計實務</w:t>
            </w:r>
          </w:p>
        </w:tc>
        <w:tc>
          <w:tcPr>
            <w:tcW w:w="2159" w:type="dxa"/>
            <w:vAlign w:val="center"/>
          </w:tcPr>
          <w:p w:rsidR="00F85285" w:rsidRPr="00113FC4" w:rsidRDefault="00F85285" w:rsidP="00C20A1F">
            <w:pPr>
              <w:widowControl/>
              <w:spacing w:line="240" w:lineRule="exact"/>
              <w:jc w:val="both"/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</w:pPr>
            <w:r w:rsidRPr="00113FC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Games designed for mobile devices practice</w:t>
            </w:r>
          </w:p>
        </w:tc>
        <w:tc>
          <w:tcPr>
            <w:tcW w:w="538" w:type="dxa"/>
            <w:vAlign w:val="center"/>
          </w:tcPr>
          <w:p w:rsidR="00F85285" w:rsidRPr="004E33A1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4E33A1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FF00FF"/>
                <w:sz w:val="16"/>
              </w:rPr>
            </w:pPr>
            <w:r w:rsidRPr="004E33A1">
              <w:rPr>
                <w:rFonts w:eastAsia="標楷體"/>
                <w:color w:val="FF00FF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二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PM430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進階動畫設計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Advanced Animation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PM360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數位影音</w:t>
            </w:r>
            <w:r w:rsidRPr="0018518C">
              <w:rPr>
                <w:rFonts w:eastAsia="標楷體" w:hAnsi="標楷體" w:hint="eastAsia"/>
                <w:color w:val="000000"/>
                <w:sz w:val="20"/>
                <w:szCs w:val="20"/>
              </w:rPr>
              <w:t>實務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color w:val="000000"/>
                <w:sz w:val="16"/>
                <w:szCs w:val="16"/>
              </w:rPr>
            </w:pPr>
            <w:r w:rsidRPr="0018518C">
              <w:rPr>
                <w:color w:val="000000"/>
                <w:sz w:val="16"/>
                <w:szCs w:val="16"/>
              </w:rPr>
              <w:t>Practice of Digital Video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PM235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網站企劃與設計</w:t>
            </w:r>
            <w:r w:rsidRPr="0018518C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Website Planning &amp;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PM343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多媒體企劃整合設計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Advanced Multimedia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PM362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設計空間與應用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 w:hint="eastAsia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Space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PM331</w:t>
            </w:r>
          </w:p>
        </w:tc>
        <w:tc>
          <w:tcPr>
            <w:tcW w:w="2078" w:type="dxa"/>
            <w:vAlign w:val="center"/>
          </w:tcPr>
          <w:p w:rsidR="00F85285" w:rsidRPr="0083603D" w:rsidRDefault="00F85285" w:rsidP="00C20A1F">
            <w:pPr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83603D">
              <w:rPr>
                <w:rFonts w:eastAsia="標楷體" w:hAnsi="標楷體"/>
                <w:color w:val="FF00FF"/>
                <w:sz w:val="20"/>
                <w:szCs w:val="20"/>
              </w:rPr>
              <w:t>文化創意設計</w:t>
            </w:r>
            <w:r w:rsidRPr="0083603D">
              <w:rPr>
                <w:rFonts w:eastAsia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F85285" w:rsidRPr="0083603D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kern w:val="0"/>
                <w:sz w:val="16"/>
                <w:szCs w:val="16"/>
              </w:rPr>
              <w:t>Culture-Reinventing Creativity</w:t>
            </w:r>
          </w:p>
        </w:tc>
        <w:tc>
          <w:tcPr>
            <w:tcW w:w="538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83603D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83603D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83603D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102-2</w:t>
            </w:r>
            <w:r w:rsidRPr="0083603D">
              <w:rPr>
                <w:rFonts w:eastAsia="標楷體" w:hint="eastAsia"/>
                <w:color w:val="FF00FF"/>
                <w:sz w:val="16"/>
                <w:szCs w:val="16"/>
              </w:rPr>
              <w:t>異動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(3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個學程均可</w:t>
            </w:r>
            <w:r w:rsidRPr="0083603D">
              <w:rPr>
                <w:rFonts w:eastAsia="標楷體" w:hint="eastAsia"/>
                <w:color w:val="FF00FF"/>
                <w:sz w:val="14"/>
                <w:szCs w:val="14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EF5A13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EF5A13">
              <w:rPr>
                <w:rFonts w:hint="eastAsia"/>
                <w:color w:val="FF00FF"/>
                <w:sz w:val="16"/>
                <w:szCs w:val="16"/>
              </w:rPr>
              <w:t>PM336</w:t>
            </w:r>
          </w:p>
        </w:tc>
        <w:tc>
          <w:tcPr>
            <w:tcW w:w="2078" w:type="dxa"/>
            <w:vAlign w:val="center"/>
          </w:tcPr>
          <w:p w:rsidR="00F85285" w:rsidRPr="00EF5A13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EF5A13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通用設計</w:t>
            </w:r>
          </w:p>
        </w:tc>
        <w:tc>
          <w:tcPr>
            <w:tcW w:w="2159" w:type="dxa"/>
            <w:vAlign w:val="center"/>
          </w:tcPr>
          <w:p w:rsidR="00F85285" w:rsidRPr="00EF5A13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kern w:val="0"/>
                <w:sz w:val="16"/>
                <w:szCs w:val="16"/>
              </w:rPr>
              <w:t>Universal Design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6F3385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6F3385">
              <w:rPr>
                <w:color w:val="FF00FF"/>
                <w:sz w:val="16"/>
                <w:szCs w:val="16"/>
              </w:rPr>
              <w:t>PM338</w:t>
            </w:r>
          </w:p>
        </w:tc>
        <w:tc>
          <w:tcPr>
            <w:tcW w:w="2078" w:type="dxa"/>
            <w:vAlign w:val="center"/>
          </w:tcPr>
          <w:p w:rsidR="00F85285" w:rsidRPr="006F3385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6F3385">
              <w:rPr>
                <w:rFonts w:ascii="標楷體" w:eastAsia="標楷體" w:hAnsi="標楷體"/>
                <w:color w:val="FF00FF"/>
                <w:sz w:val="20"/>
                <w:szCs w:val="20"/>
              </w:rPr>
              <w:t>互動介面設計</w:t>
            </w:r>
          </w:p>
        </w:tc>
        <w:tc>
          <w:tcPr>
            <w:tcW w:w="2159" w:type="dxa"/>
          </w:tcPr>
          <w:p w:rsidR="00F85285" w:rsidRPr="006F3385" w:rsidRDefault="00F85285" w:rsidP="00C20A1F">
            <w:pPr>
              <w:rPr>
                <w:color w:val="FF00FF"/>
                <w:sz w:val="16"/>
                <w:szCs w:val="16"/>
              </w:rPr>
            </w:pPr>
            <w:r w:rsidRPr="006F3385">
              <w:rPr>
                <w:color w:val="FF00FF"/>
                <w:sz w:val="16"/>
                <w:szCs w:val="16"/>
              </w:rPr>
              <w:t>Interactive Interface Design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 w:hint="eastAsia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F85285" w:rsidRPr="00D30626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D30626">
              <w:rPr>
                <w:color w:val="FF00FF"/>
                <w:sz w:val="16"/>
                <w:szCs w:val="16"/>
              </w:rPr>
              <w:t>PM332</w:t>
            </w:r>
          </w:p>
        </w:tc>
        <w:tc>
          <w:tcPr>
            <w:tcW w:w="2078" w:type="dxa"/>
            <w:vAlign w:val="bottom"/>
          </w:tcPr>
          <w:p w:rsidR="00F85285" w:rsidRPr="00D30626" w:rsidRDefault="00F85285" w:rsidP="00C20A1F">
            <w:pPr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D30626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設計講座</w:t>
            </w:r>
          </w:p>
        </w:tc>
        <w:tc>
          <w:tcPr>
            <w:tcW w:w="2159" w:type="dxa"/>
            <w:vAlign w:val="center"/>
          </w:tcPr>
          <w:p w:rsidR="00F85285" w:rsidRPr="00D30626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D30626">
              <w:rPr>
                <w:rFonts w:eastAsia="標楷體"/>
                <w:color w:val="FF00FF"/>
                <w:kern w:val="0"/>
                <w:sz w:val="16"/>
                <w:szCs w:val="16"/>
              </w:rPr>
              <w:t>Seminar on design topics</w:t>
            </w:r>
          </w:p>
        </w:tc>
        <w:tc>
          <w:tcPr>
            <w:tcW w:w="538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EF5A13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EF5A13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EF5A13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937B55" w:rsidRDefault="00F85285" w:rsidP="00C20A1F">
            <w:pPr>
              <w:jc w:val="center"/>
              <w:rPr>
                <w:color w:val="FF00FF"/>
                <w:sz w:val="16"/>
                <w:szCs w:val="16"/>
              </w:rPr>
            </w:pPr>
            <w:r w:rsidRPr="00937B55">
              <w:rPr>
                <w:color w:val="FF00FF"/>
                <w:sz w:val="16"/>
                <w:szCs w:val="16"/>
              </w:rPr>
              <w:t>PM344</w:t>
            </w:r>
          </w:p>
        </w:tc>
        <w:tc>
          <w:tcPr>
            <w:tcW w:w="2078" w:type="dxa"/>
            <w:vAlign w:val="center"/>
          </w:tcPr>
          <w:p w:rsidR="00F85285" w:rsidRPr="00937B55" w:rsidRDefault="00F85285" w:rsidP="00C20A1F">
            <w:pPr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37B55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文化創意產業設計實務</w:t>
            </w:r>
          </w:p>
        </w:tc>
        <w:tc>
          <w:tcPr>
            <w:tcW w:w="2159" w:type="dxa"/>
            <w:vAlign w:val="center"/>
          </w:tcPr>
          <w:p w:rsidR="00F85285" w:rsidRPr="00937B55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Design Practice in Creative and Cultural Industries</w:t>
            </w:r>
          </w:p>
        </w:tc>
        <w:tc>
          <w:tcPr>
            <w:tcW w:w="538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37B55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37B55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37B55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37B55">
              <w:rPr>
                <w:rFonts w:eastAsia="標楷體" w:hAnsi="標楷體"/>
                <w:color w:val="FF00FF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EF5A13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FF00FF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4E33A1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 w:hint="eastAsia"/>
                <w:color w:val="FF00FF"/>
                <w:sz w:val="16"/>
              </w:rPr>
            </w:pPr>
            <w:r w:rsidRPr="004E33A1">
              <w:rPr>
                <w:rFonts w:eastAsia="標楷體" w:hint="eastAsia"/>
                <w:color w:val="FF00FF"/>
                <w:sz w:val="16"/>
              </w:rPr>
              <w:t>102-2</w:t>
            </w:r>
            <w:r w:rsidRPr="004E33A1">
              <w:rPr>
                <w:rFonts w:eastAsia="標楷體" w:hint="eastAsia"/>
                <w:color w:val="FF00FF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</w:t>
            </w: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設計美學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Aesthetic Design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Ansi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PM361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智慧財產權與管理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Intellectual Property And Management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新增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PM355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設計溝通與表達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</w:rPr>
              <w:t>Design of communication and expression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PM431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設計企劃與行銷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Design and marketing planning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518C">
              <w:rPr>
                <w:rFonts w:eastAsia="標楷體"/>
                <w:color w:val="000000"/>
                <w:sz w:val="16"/>
                <w:szCs w:val="16"/>
              </w:rPr>
              <w:t>PM427</w:t>
            </w: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8518C">
              <w:rPr>
                <w:rFonts w:eastAsia="標楷體" w:hAnsi="標楷體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  <w:r w:rsidRPr="0018518C"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  <w:t>Portfolio</w:t>
            </w: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  <w:r w:rsidRPr="0018518C">
              <w:rPr>
                <w:rFonts w:eastAsia="標楷體" w:hAnsi="標楷體"/>
                <w:color w:val="000000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三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下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</w:rPr>
            </w:pPr>
            <w:r w:rsidRPr="0018518C">
              <w:rPr>
                <w:rFonts w:eastAsia="標楷體" w:hint="eastAsia"/>
                <w:color w:val="000000"/>
                <w:sz w:val="16"/>
              </w:rPr>
              <w:t>102</w:t>
            </w:r>
            <w:r>
              <w:rPr>
                <w:rFonts w:eastAsia="標楷體" w:hint="eastAsia"/>
                <w:color w:val="000000"/>
                <w:sz w:val="16"/>
              </w:rPr>
              <w:t>-1</w:t>
            </w:r>
            <w:r w:rsidRPr="0018518C">
              <w:rPr>
                <w:rFonts w:eastAsia="標楷體" w:hint="eastAsia"/>
                <w:color w:val="000000"/>
                <w:sz w:val="16"/>
              </w:rPr>
              <w:t>異動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sz w:val="16"/>
                <w:szCs w:val="16"/>
              </w:rPr>
              <w:t>PM432</w:t>
            </w:r>
          </w:p>
        </w:tc>
        <w:tc>
          <w:tcPr>
            <w:tcW w:w="2078" w:type="dxa"/>
            <w:vAlign w:val="center"/>
          </w:tcPr>
          <w:p w:rsidR="00F85285" w:rsidRPr="009A6BC4" w:rsidRDefault="00F85285" w:rsidP="00C20A1F">
            <w:pPr>
              <w:jc w:val="both"/>
              <w:rPr>
                <w:rFonts w:eastAsia="標楷體"/>
                <w:color w:val="FF00FF"/>
                <w:sz w:val="20"/>
                <w:szCs w:val="20"/>
              </w:rPr>
            </w:pPr>
            <w:r w:rsidRPr="009A6BC4">
              <w:rPr>
                <w:rFonts w:eastAsia="標楷體" w:hAnsi="標楷體"/>
                <w:color w:val="FF00FF"/>
                <w:sz w:val="20"/>
                <w:szCs w:val="20"/>
              </w:rPr>
              <w:t>展示設計</w:t>
            </w:r>
          </w:p>
        </w:tc>
        <w:tc>
          <w:tcPr>
            <w:tcW w:w="2159" w:type="dxa"/>
            <w:vAlign w:val="center"/>
          </w:tcPr>
          <w:p w:rsidR="00F85285" w:rsidRPr="009A6BC4" w:rsidRDefault="00F85285" w:rsidP="00C20A1F">
            <w:pPr>
              <w:widowControl/>
              <w:spacing w:line="240" w:lineRule="exact"/>
              <w:rPr>
                <w:rFonts w:eastAsia="標楷體"/>
                <w:color w:val="FF00FF"/>
                <w:kern w:val="0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kern w:val="0"/>
                <w:sz w:val="16"/>
                <w:szCs w:val="16"/>
                <w:lang w:val="en"/>
              </w:rPr>
              <w:t>Display design</w:t>
            </w:r>
          </w:p>
        </w:tc>
        <w:tc>
          <w:tcPr>
            <w:tcW w:w="538" w:type="dxa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</w:rPr>
            </w:pPr>
            <w:r w:rsidRPr="009A6BC4">
              <w:rPr>
                <w:rFonts w:eastAsia="標楷體" w:hAnsi="標楷體"/>
                <w:color w:val="FF00FF"/>
                <w:sz w:val="16"/>
              </w:rPr>
              <w:t>選修</w:t>
            </w:r>
          </w:p>
        </w:tc>
        <w:tc>
          <w:tcPr>
            <w:tcW w:w="722" w:type="dxa"/>
            <w:vAlign w:val="center"/>
          </w:tcPr>
          <w:p w:rsidR="00F85285" w:rsidRPr="009A6BC4" w:rsidRDefault="00F85285" w:rsidP="00C20A1F">
            <w:pPr>
              <w:jc w:val="center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/>
                <w:color w:val="FF00FF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A6BC4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 w:hAnsi="標楷體"/>
                <w:color w:val="FF00FF"/>
                <w:sz w:val="16"/>
                <w:szCs w:val="16"/>
              </w:rPr>
              <w:t>四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A6BC4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9A6BC4">
              <w:rPr>
                <w:rFonts w:eastAsia="標楷體" w:hAnsi="標楷體"/>
                <w:color w:val="FF00FF"/>
                <w:sz w:val="16"/>
                <w:szCs w:val="16"/>
              </w:rPr>
              <w:t>上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9A6BC4" w:rsidRDefault="00F85285" w:rsidP="00C20A1F">
            <w:pPr>
              <w:rPr>
                <w:rFonts w:eastAsia="標楷體" w:hint="eastAsia"/>
                <w:color w:val="FF00FF"/>
                <w:sz w:val="16"/>
                <w:szCs w:val="16"/>
              </w:rPr>
            </w:pPr>
            <w:r w:rsidRPr="009A6BC4">
              <w:rPr>
                <w:rFonts w:eastAsia="標楷體" w:hint="eastAsia"/>
                <w:color w:val="FF00FF"/>
                <w:sz w:val="16"/>
                <w:szCs w:val="16"/>
              </w:rPr>
              <w:t>102-2</w:t>
            </w:r>
            <w:r w:rsidRPr="009A6BC4">
              <w:rPr>
                <w:rFonts w:eastAsia="標楷體" w:hint="eastAsia"/>
                <w:color w:val="FF00FF"/>
                <w:sz w:val="16"/>
                <w:szCs w:val="16"/>
              </w:rPr>
              <w:t>異動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(3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個學程均可</w:t>
            </w:r>
            <w:r w:rsidRPr="009A6BC4">
              <w:rPr>
                <w:rFonts w:eastAsia="標楷體" w:hint="eastAsia"/>
                <w:color w:val="FF00FF"/>
                <w:sz w:val="14"/>
                <w:szCs w:val="14"/>
              </w:rPr>
              <w:t>)</w:t>
            </w: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F85285" w:rsidRPr="0018518C" w:rsidRDefault="00F85285" w:rsidP="00C20A1F">
            <w:pPr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  <w:lang w:val="en"/>
              </w:rPr>
            </w:pPr>
          </w:p>
        </w:tc>
        <w:tc>
          <w:tcPr>
            <w:tcW w:w="538" w:type="dxa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722" w:type="dxa"/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F85285" w:rsidRPr="007B6A16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5285" w:rsidRPr="007B6A16" w:rsidRDefault="00F85285" w:rsidP="00C20A1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7" w:type="dxa"/>
            <w:vMerge/>
            <w:tcBorders>
              <w:bottom w:val="single" w:sz="18" w:space="0" w:color="auto"/>
            </w:tcBorders>
            <w:vAlign w:val="center"/>
          </w:tcPr>
          <w:p w:rsidR="00F85285" w:rsidRPr="007B6A16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8" w:space="0" w:color="auto"/>
            </w:tcBorders>
            <w:vAlign w:val="center"/>
          </w:tcPr>
          <w:p w:rsidR="00F85285" w:rsidRPr="0018518C" w:rsidRDefault="00F85285" w:rsidP="00C20A1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F85285" w:rsidRPr="0018518C" w:rsidRDefault="00F85285" w:rsidP="00C20A1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F85285" w:rsidRPr="0018518C" w:rsidRDefault="00F85285" w:rsidP="00C20A1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5285" w:rsidRPr="0018518C" w:rsidRDefault="00F85285" w:rsidP="00C20A1F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F85285" w:rsidRDefault="00F85285" w:rsidP="00F85285">
      <w:pPr>
        <w:spacing w:after="120" w:line="240" w:lineRule="exact"/>
        <w:ind w:right="-6"/>
        <w:rPr>
          <w:rFonts w:ascii="標楷體" w:eastAsia="標楷體" w:hAnsi="標楷體" w:hint="eastAsia"/>
          <w:sz w:val="20"/>
        </w:rPr>
      </w:pPr>
    </w:p>
    <w:p w:rsidR="00F85285" w:rsidRPr="00D814BC" w:rsidRDefault="00F85285" w:rsidP="00F85285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D814BC">
        <w:rPr>
          <w:rFonts w:ascii="標楷體" w:eastAsia="標楷體" w:hAnsi="標楷體" w:hint="eastAsia"/>
          <w:sz w:val="20"/>
          <w:szCs w:val="20"/>
        </w:rPr>
        <w:t>註：1.得視實際情況調整授課年級與學期。</w:t>
      </w:r>
    </w:p>
    <w:p w:rsidR="00F85285" w:rsidRPr="00D814BC" w:rsidRDefault="00F85285" w:rsidP="00F85285">
      <w:pPr>
        <w:spacing w:line="0" w:lineRule="atLeast"/>
        <w:ind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2.本院基礎學程最多可抵任9學分之通識學分。</w:t>
      </w:r>
    </w:p>
    <w:p w:rsidR="00F85285" w:rsidRDefault="00F85285" w:rsidP="00F85285">
      <w:pPr>
        <w:rPr>
          <w:rFonts w:eastAsia="標楷體"/>
        </w:rPr>
        <w:sectPr w:rsidR="00F85285" w:rsidSect="00C20A1F"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  <w:r w:rsidRPr="00397CBD">
        <w:rPr>
          <w:rFonts w:eastAsia="標楷體" w:hAnsi="標楷體"/>
        </w:rPr>
        <w:t>系所主管簽章</w:t>
      </w:r>
      <w:r w:rsidRPr="00397CBD">
        <w:rPr>
          <w:rFonts w:eastAsia="標楷體"/>
        </w:rPr>
        <w:t xml:space="preserve">:    </w:t>
      </w:r>
    </w:p>
    <w:p w:rsidR="00F85285" w:rsidRDefault="00F85285" w:rsidP="00F85285">
      <w:pPr>
        <w:jc w:val="center"/>
        <w:rPr>
          <w:rFonts w:eastAsia="標楷體"/>
          <w:sz w:val="40"/>
          <w:szCs w:val="40"/>
        </w:rPr>
      </w:pPr>
      <w:r w:rsidRPr="00397CBD">
        <w:rPr>
          <w:rFonts w:eastAsia="標楷體"/>
        </w:rPr>
        <w:lastRenderedPageBreak/>
        <w:t xml:space="preserve">   </w:t>
      </w:r>
      <w:r w:rsidR="00575B1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5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cs="標楷體" w:hint="eastAsia"/>
          <w:sz w:val="40"/>
          <w:szCs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/>
          <w:sz w:val="32"/>
          <w:szCs w:val="32"/>
        </w:rPr>
      </w:pPr>
      <w:r w:rsidRPr="00A100F1"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  <w:u w:val="single"/>
        </w:rPr>
        <w:t>102</w:t>
      </w:r>
      <w:r w:rsidRPr="00A100F1"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 w:cs="標楷體" w:hint="eastAsia"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標楷體" w:hint="eastAsia"/>
          <w:sz w:val="32"/>
          <w:szCs w:val="32"/>
        </w:rPr>
        <w:t>第</w:t>
      </w:r>
      <w:r>
        <w:rPr>
          <w:rFonts w:eastAsia="標楷體"/>
          <w:sz w:val="32"/>
          <w:szCs w:val="32"/>
          <w:u w:val="single"/>
        </w:rPr>
        <w:t xml:space="preserve"> 2  </w:t>
      </w:r>
      <w:r>
        <w:rPr>
          <w:rFonts w:eastAsia="標楷體" w:cs="標楷體" w:hint="eastAsia"/>
          <w:sz w:val="32"/>
          <w:szCs w:val="32"/>
        </w:rPr>
        <w:t xml:space="preserve">學期　</w:t>
      </w:r>
      <w:r>
        <w:rPr>
          <w:rFonts w:eastAsia="標楷體" w:cs="標楷體" w:hint="eastAsia"/>
          <w:sz w:val="32"/>
          <w:szCs w:val="32"/>
          <w:u w:val="single"/>
        </w:rPr>
        <w:t xml:space="preserve">　文化資產與創意　　</w:t>
      </w:r>
      <w:r>
        <w:rPr>
          <w:rFonts w:eastAsia="標楷體" w:cs="標楷體" w:hint="eastAsia"/>
          <w:sz w:val="32"/>
          <w:szCs w:val="32"/>
        </w:rPr>
        <w:t>學系（所）</w:t>
      </w:r>
    </w:p>
    <w:p w:rsidR="00F85285" w:rsidRPr="000E382A" w:rsidRDefault="00F85285" w:rsidP="00F85285">
      <w:pPr>
        <w:ind w:firstLineChars="200" w:firstLine="480"/>
        <w:rPr>
          <w:rFonts w:eastAsia="標楷體"/>
        </w:rPr>
      </w:pPr>
      <w:r>
        <w:rPr>
          <w:rFonts w:eastAsia="標楷體" w:cs="標楷體" w:hint="eastAsia"/>
        </w:rPr>
        <w:t>課程架構適用學年度：</w:t>
      </w:r>
      <w:r w:rsidRPr="000E382A">
        <w:rPr>
          <w:rFonts w:eastAsia="標楷體"/>
          <w:u w:val="single"/>
        </w:rPr>
        <w:t xml:space="preserve"> </w:t>
      </w:r>
      <w:r w:rsidRPr="00410E48">
        <w:rPr>
          <w:rFonts w:eastAsia="標楷體"/>
          <w:b/>
          <w:sz w:val="28"/>
          <w:szCs w:val="28"/>
          <w:u w:val="single"/>
        </w:rPr>
        <w:t>101</w:t>
      </w:r>
      <w:r w:rsidRPr="00410E48">
        <w:rPr>
          <w:rFonts w:eastAsia="標楷體" w:cs="標楷體" w:hint="eastAsia"/>
          <w:b/>
          <w:sz w:val="28"/>
          <w:szCs w:val="28"/>
          <w:u w:val="single"/>
        </w:rPr>
        <w:t>學年度</w:t>
      </w:r>
      <w:r w:rsidRPr="000E382A">
        <w:rPr>
          <w:rFonts w:eastAsia="標楷體"/>
          <w:u w:val="single"/>
        </w:rPr>
        <w:t xml:space="preserve">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F85285" w:rsidRPr="00FD4BAA" w:rsidTr="00C20A1F"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畢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業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異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動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專業必修：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專業選修：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專業必選：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其他：</w:t>
            </w:r>
            <w:r w:rsidRPr="00443E2C">
              <w:rPr>
                <w:rFonts w:ascii="標楷體" w:eastAsia="標楷體" w:hAnsi="標楷體" w:cs="標楷體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名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必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備註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CA216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數位動態影像合成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CA318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網頁設計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CA217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文化創意設計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CA353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另類醫療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CA218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文化政策經濟學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文化觀光學程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名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必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異動說明（例如必選修、學分數異動、刪除</w:t>
            </w: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..</w:t>
            </w: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）</w:t>
            </w:r>
          </w:p>
        </w:tc>
      </w:tr>
      <w:tr w:rsidR="00F85285" w:rsidRPr="00FD4BAA" w:rsidTr="00C20A1F"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eastAsia="標楷體"/>
                <w:b/>
                <w:sz w:val="28"/>
                <w:szCs w:val="28"/>
              </w:rPr>
              <w:t>CA359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eastAsia="標楷體" w:cs="標楷體" w:hint="eastAsia"/>
                <w:b/>
                <w:sz w:val="28"/>
                <w:szCs w:val="28"/>
              </w:rPr>
              <w:t>中國醫療史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DD612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12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刪除</w:t>
            </w:r>
          </w:p>
        </w:tc>
      </w:tr>
      <w:tr w:rsidR="00F85285" w:rsidRPr="00FD4BAA" w:rsidTr="00C20A1F"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85285" w:rsidRDefault="00F85285" w:rsidP="00F85285">
      <w:pPr>
        <w:spacing w:line="240" w:lineRule="atLeast"/>
        <w:jc w:val="both"/>
        <w:rPr>
          <w:rFonts w:ascii="標楷體" w:eastAsia="標楷體"/>
          <w:sz w:val="28"/>
          <w:szCs w:val="28"/>
        </w:rPr>
      </w:pPr>
      <w:r>
        <w:rPr>
          <w:rFonts w:ascii="全真楷書" w:eastAsia="全真楷書" w:cs="全真楷書" w:hint="eastAsia"/>
          <w:sz w:val="28"/>
          <w:szCs w:val="28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>承辦人簽章：</w:t>
      </w:r>
      <w:r>
        <w:rPr>
          <w:rFonts w:ascii="全真楷書" w:eastAsia="全真楷書" w:cs="全真楷書" w:hint="eastAsia"/>
          <w:sz w:val="28"/>
          <w:szCs w:val="28"/>
        </w:rPr>
        <w:t xml:space="preserve">　　</w:t>
      </w:r>
      <w:r>
        <w:rPr>
          <w:rFonts w:ascii="全真楷書" w:eastAsia="全真楷書" w:cs="全真楷書"/>
          <w:sz w:val="28"/>
          <w:szCs w:val="28"/>
        </w:rPr>
        <w:t xml:space="preserve">               </w:t>
      </w:r>
      <w:r>
        <w:rPr>
          <w:rFonts w:ascii="全真楷書" w:eastAsia="全真楷書" w:cs="全真楷書" w:hint="eastAsia"/>
          <w:sz w:val="28"/>
          <w:szCs w:val="28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 xml:space="preserve">　系、所主管簽章：</w:t>
      </w:r>
    </w:p>
    <w:p w:rsidR="00F85285" w:rsidRDefault="00F85285" w:rsidP="00F85285">
      <w:pPr>
        <w:spacing w:line="240" w:lineRule="atLeast"/>
        <w:jc w:val="both"/>
        <w:sectPr w:rsidR="00F85285" w:rsidSect="00C20A1F"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  <w:r>
        <w:rPr>
          <w:rFonts w:ascii="全真楷書" w:eastAsia="全真楷書" w:cs="全真楷書"/>
        </w:rPr>
        <w:t xml:space="preserve"> </w:t>
      </w:r>
      <w:r w:rsidRPr="004221B3">
        <w:t xml:space="preserve"> </w:t>
      </w:r>
      <w:r w:rsidRPr="004221B3">
        <w:rPr>
          <w:rFonts w:hint="eastAsia"/>
        </w:rPr>
        <w:t>檢附</w:t>
      </w:r>
      <w:r w:rsidRPr="00D623D1">
        <w:rPr>
          <w:rFonts w:hint="eastAsia"/>
          <w:u w:val="single"/>
        </w:rPr>
        <w:t>異</w:t>
      </w:r>
      <w:r w:rsidRPr="009A6289">
        <w:rPr>
          <w:rFonts w:hint="eastAsia"/>
          <w:u w:val="single"/>
        </w:rPr>
        <w:t>動後課程架構</w:t>
      </w:r>
      <w:r>
        <w:rPr>
          <w:rFonts w:hint="eastAsia"/>
        </w:rPr>
        <w:t>及</w:t>
      </w:r>
      <w:r w:rsidRPr="009A6289">
        <w:rPr>
          <w:rFonts w:hint="eastAsia"/>
          <w:u w:val="single"/>
        </w:rPr>
        <w:t>系級課程會議紀錄影本</w:t>
      </w:r>
      <w:r w:rsidRPr="004221B3">
        <w:rPr>
          <w:rFonts w:hint="eastAsia"/>
        </w:rPr>
        <w:t>，如附件。</w:t>
      </w:r>
      <w:r>
        <w:t xml:space="preserve">       </w:t>
      </w:r>
    </w:p>
    <w:p w:rsidR="00F85285" w:rsidRPr="00AD3BF4" w:rsidRDefault="00575B17" w:rsidP="00F85285">
      <w:pPr>
        <w:spacing w:after="240"/>
        <w:jc w:val="center"/>
        <w:rPr>
          <w:rFonts w:eastAsia="標楷體" w:hAnsi="標楷體" w:hint="eastAsia"/>
          <w:sz w:val="36"/>
        </w:rPr>
      </w:pPr>
      <w:r>
        <w:rPr>
          <w:rFonts w:eastAsia="標楷體" w:hAnsi="標楷體" w:hint="eastAsia"/>
          <w:noProof/>
          <w:sz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981200" cy="428625"/>
            <wp:effectExtent l="0" t="0" r="0" b="9525"/>
            <wp:wrapTight wrapText="bothSides">
              <wp:wrapPolygon edited="0">
                <wp:start x="1246" y="0"/>
                <wp:lineTo x="0" y="1920"/>
                <wp:lineTo x="0" y="21120"/>
                <wp:lineTo x="2492" y="21120"/>
                <wp:lineTo x="17238" y="21120"/>
                <wp:lineTo x="19731" y="21120"/>
                <wp:lineTo x="21185" y="19200"/>
                <wp:lineTo x="21392" y="11520"/>
                <wp:lineTo x="21392" y="5760"/>
                <wp:lineTo x="21185" y="0"/>
                <wp:lineTo x="1246" y="0"/>
              </wp:wrapPolygon>
            </wp:wrapTight>
            <wp:docPr id="7" name="圖片 7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4_1a_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85" w:rsidRDefault="00F85285" w:rsidP="00F85285">
      <w:pPr>
        <w:spacing w:after="240"/>
        <w:jc w:val="center"/>
        <w:rPr>
          <w:rFonts w:eastAsia="標楷體" w:hAnsi="標楷體" w:hint="eastAsia"/>
          <w:sz w:val="16"/>
          <w:szCs w:val="16"/>
        </w:rPr>
      </w:pPr>
      <w:r w:rsidRPr="00AD3BF4">
        <w:rPr>
          <w:rFonts w:eastAsia="標楷體" w:hAnsi="標楷體"/>
          <w:sz w:val="36"/>
        </w:rPr>
        <w:t>文化資產與創意學系</w:t>
      </w:r>
      <w:r w:rsidRPr="00AD3BF4">
        <w:rPr>
          <w:rFonts w:eastAsia="標楷體" w:hAnsi="標楷體" w:hint="eastAsia"/>
          <w:sz w:val="36"/>
        </w:rPr>
        <w:t xml:space="preserve"> </w:t>
      </w:r>
      <w:r w:rsidRPr="00AD3BF4">
        <w:rPr>
          <w:rFonts w:eastAsia="標楷體" w:hAnsi="標楷體"/>
          <w:sz w:val="36"/>
        </w:rPr>
        <w:t>課程架構表</w:t>
      </w:r>
    </w:p>
    <w:p w:rsidR="00F85285" w:rsidRDefault="00F85285" w:rsidP="00F85285">
      <w:pPr>
        <w:spacing w:line="0" w:lineRule="atLeast"/>
        <w:jc w:val="right"/>
        <w:rPr>
          <w:rFonts w:eastAsia="標楷體" w:hint="eastAsia"/>
          <w:sz w:val="16"/>
          <w:szCs w:val="16"/>
        </w:rPr>
      </w:pPr>
      <w:r w:rsidRPr="001A4E5C">
        <w:rPr>
          <w:rFonts w:eastAsia="標楷體" w:hint="eastAsia"/>
          <w:sz w:val="16"/>
          <w:szCs w:val="16"/>
        </w:rPr>
        <w:t>102</w:t>
      </w:r>
      <w:r w:rsidRPr="001A4E5C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10</w:t>
      </w:r>
      <w:r w:rsidRPr="001A4E5C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9</w:t>
      </w:r>
      <w:r w:rsidRPr="001A4E5C">
        <w:rPr>
          <w:rFonts w:eastAsia="標楷體" w:hint="eastAsia"/>
          <w:sz w:val="16"/>
          <w:szCs w:val="16"/>
        </w:rPr>
        <w:t>日</w:t>
      </w:r>
      <w:r w:rsidRPr="001A4E5C">
        <w:rPr>
          <w:rFonts w:eastAsia="標楷體" w:hint="eastAsia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2</w:t>
      </w:r>
      <w:r w:rsidRPr="001A4E5C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1</w:t>
      </w:r>
      <w:r w:rsidRPr="001A4E5C">
        <w:rPr>
          <w:rFonts w:eastAsia="標楷體" w:hint="eastAsia"/>
          <w:sz w:val="16"/>
          <w:szCs w:val="16"/>
        </w:rPr>
        <w:t>次系課程委員會通過</w:t>
      </w:r>
    </w:p>
    <w:p w:rsidR="00F85285" w:rsidRDefault="00F85285" w:rsidP="00F85285">
      <w:pPr>
        <w:spacing w:line="0" w:lineRule="atLeast"/>
        <w:jc w:val="right"/>
        <w:rPr>
          <w:rFonts w:eastAsia="標楷體" w:hint="eastAsia"/>
          <w:sz w:val="16"/>
          <w:szCs w:val="16"/>
        </w:rPr>
      </w:pPr>
      <w:r w:rsidRPr="0037247E">
        <w:rPr>
          <w:rFonts w:eastAsia="標楷體" w:hint="eastAsia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12</w:t>
      </w:r>
      <w:r w:rsidRPr="0037247E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18</w:t>
      </w:r>
      <w:r w:rsidRPr="0037247E">
        <w:rPr>
          <w:rFonts w:eastAsia="標楷體" w:hint="eastAsia"/>
          <w:sz w:val="16"/>
          <w:szCs w:val="16"/>
        </w:rPr>
        <w:t>日</w:t>
      </w:r>
      <w:r w:rsidRPr="0037247E">
        <w:rPr>
          <w:rFonts w:eastAsia="標楷體" w:hint="eastAsia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 w:rsidRPr="0037247E">
        <w:rPr>
          <w:rFonts w:eastAsia="標楷體" w:hint="eastAsia"/>
          <w:sz w:val="16"/>
          <w:szCs w:val="16"/>
        </w:rPr>
        <w:t>次系課程委員會通過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0" w:lineRule="atLeast"/>
        <w:jc w:val="right"/>
        <w:rPr>
          <w:rFonts w:eastAsia="標楷體" w:hAnsi="標楷體"/>
          <w:sz w:val="16"/>
          <w:szCs w:val="16"/>
        </w:rPr>
      </w:pPr>
    </w:p>
    <w:p w:rsidR="00F85285" w:rsidRPr="00DE0483" w:rsidRDefault="00F85285" w:rsidP="00F85285">
      <w:pPr>
        <w:spacing w:line="0" w:lineRule="atLeast"/>
        <w:jc w:val="right"/>
        <w:rPr>
          <w:rFonts w:eastAsia="標楷體" w:hint="eastAsia"/>
          <w:sz w:val="16"/>
          <w:szCs w:val="16"/>
        </w:rPr>
      </w:pPr>
    </w:p>
    <w:p w:rsidR="00F85285" w:rsidRPr="000D1D7D" w:rsidRDefault="00F85285" w:rsidP="00F85285">
      <w:pPr>
        <w:spacing w:after="240"/>
        <w:rPr>
          <w:rFonts w:eastAsia="標楷體" w:hint="eastAsia"/>
          <w:sz w:val="36"/>
        </w:rPr>
      </w:pPr>
      <w:r w:rsidRPr="00AD3BF4">
        <w:rPr>
          <w:rFonts w:eastAsia="標楷體" w:hAnsi="標楷體"/>
        </w:rPr>
        <w:t>（</w:t>
      </w:r>
      <w:r w:rsidRPr="00AD3BF4">
        <w:rPr>
          <w:rFonts w:eastAsia="標楷體"/>
        </w:rPr>
        <w:t>101</w:t>
      </w:r>
      <w:r w:rsidRPr="00AD3BF4">
        <w:rPr>
          <w:rFonts w:eastAsia="標楷體" w:hAnsi="標楷體"/>
        </w:rPr>
        <w:t>）學年度以後入學新生適用</w:t>
      </w:r>
    </w:p>
    <w:tbl>
      <w:tblPr>
        <w:tblW w:w="10736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924"/>
        <w:gridCol w:w="720"/>
        <w:gridCol w:w="1663"/>
        <w:gridCol w:w="3022"/>
        <w:gridCol w:w="540"/>
        <w:gridCol w:w="720"/>
        <w:gridCol w:w="540"/>
        <w:gridCol w:w="540"/>
        <w:gridCol w:w="1658"/>
      </w:tblGrid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859"/>
          <w:jc w:val="center"/>
        </w:trPr>
        <w:tc>
          <w:tcPr>
            <w:tcW w:w="10736" w:type="dxa"/>
            <w:gridSpan w:val="10"/>
          </w:tcPr>
          <w:p w:rsidR="00F85285" w:rsidRPr="00AD3BF4" w:rsidRDefault="00F85285" w:rsidP="00C20A1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/>
                <w:sz w:val="20"/>
                <w:szCs w:val="20"/>
              </w:rPr>
              <w:t>一、本系學士班學生畢業學分數</w:t>
            </w:r>
            <w:r w:rsidRPr="00AD3BF4">
              <w:rPr>
                <w:rFonts w:eastAsia="標楷體"/>
                <w:sz w:val="20"/>
                <w:szCs w:val="20"/>
              </w:rPr>
              <w:t>128</w:t>
            </w:r>
            <w:r w:rsidRPr="00AD3BF4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/>
                <w:sz w:val="20"/>
                <w:szCs w:val="20"/>
              </w:rPr>
              <w:t>二、通識教育課程</w:t>
            </w:r>
            <w:r w:rsidRPr="00AD3BF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AD3BF4">
              <w:rPr>
                <w:rFonts w:eastAsia="標楷體" w:hAnsi="標楷體"/>
                <w:sz w:val="20"/>
                <w:szCs w:val="20"/>
              </w:rPr>
              <w:t>學分</w:t>
            </w:r>
            <w:r w:rsidRPr="00AD3BF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/>
                <w:sz w:val="20"/>
                <w:szCs w:val="20"/>
              </w:rPr>
              <w:t>三、本系學士班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主修領域</w:t>
            </w:r>
            <w:r w:rsidRPr="00AD3BF4">
              <w:rPr>
                <w:rFonts w:eastAsia="標楷體" w:hAnsi="標楷體"/>
                <w:sz w:val="20"/>
                <w:szCs w:val="20"/>
              </w:rPr>
              <w:t>學分數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71</w:t>
            </w:r>
            <w:r w:rsidRPr="00AD3BF4">
              <w:rPr>
                <w:rFonts w:eastAsia="標楷體" w:hAnsi="標楷體"/>
                <w:sz w:val="20"/>
                <w:szCs w:val="20"/>
              </w:rPr>
              <w:t>學分，由以下三個學程組成：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/>
                <w:sz w:val="20"/>
                <w:szCs w:val="20"/>
              </w:rPr>
              <w:t>一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/>
                <w:sz w:val="20"/>
                <w:szCs w:val="20"/>
              </w:rPr>
              <w:t>（院）創意與科技基礎學程</w:t>
            </w:r>
            <w:r w:rsidRPr="00AD3BF4">
              <w:rPr>
                <w:rFonts w:eastAsia="標楷體"/>
                <w:sz w:val="20"/>
                <w:szCs w:val="20"/>
              </w:rPr>
              <w:t>22</w:t>
            </w:r>
            <w:r w:rsidRPr="00AD3BF4">
              <w:rPr>
                <w:rFonts w:eastAsia="標楷體" w:hAnsi="標楷體"/>
                <w:sz w:val="20"/>
                <w:szCs w:val="20"/>
              </w:rPr>
              <w:t>學分（至多可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列入</w:t>
            </w:r>
            <w:r w:rsidRPr="00AD3BF4">
              <w:rPr>
                <w:rFonts w:eastAsia="標楷體" w:hAnsi="標楷體"/>
                <w:sz w:val="20"/>
                <w:szCs w:val="20"/>
              </w:rPr>
              <w:t>通識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教育</w:t>
            </w:r>
            <w:r w:rsidRPr="00AD3BF4">
              <w:rPr>
                <w:rFonts w:eastAsia="標楷體" w:hAnsi="標楷體"/>
                <w:sz w:val="20"/>
                <w:szCs w:val="20"/>
              </w:rPr>
              <w:t>課程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9</w:t>
            </w:r>
            <w:r w:rsidRPr="00AD3BF4">
              <w:rPr>
                <w:rFonts w:eastAsia="標楷體" w:hAnsi="標楷體"/>
                <w:sz w:val="20"/>
                <w:szCs w:val="20"/>
              </w:rPr>
              <w:t>學分）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/>
                <w:sz w:val="20"/>
                <w:szCs w:val="20"/>
              </w:rPr>
              <w:t>二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/>
                <w:sz w:val="20"/>
                <w:szCs w:val="20"/>
              </w:rPr>
              <w:t>（系）文化資產核心學程</w:t>
            </w:r>
            <w:r w:rsidRPr="00AD3BF4">
              <w:rPr>
                <w:rFonts w:eastAsia="標楷體" w:hint="eastAsia"/>
                <w:sz w:val="20"/>
                <w:szCs w:val="20"/>
              </w:rPr>
              <w:t>26</w:t>
            </w:r>
            <w:r w:rsidRPr="00AD3BF4">
              <w:rPr>
                <w:rFonts w:eastAsia="標楷體" w:hAnsi="標楷體"/>
                <w:sz w:val="20"/>
                <w:szCs w:val="20"/>
              </w:rPr>
              <w:t>學分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/>
                <w:sz w:val="20"/>
                <w:szCs w:val="20"/>
              </w:rPr>
              <w:t>三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/>
                <w:sz w:val="20"/>
                <w:szCs w:val="20"/>
              </w:rPr>
              <w:t>本系學士班專業選修學程（二選一）</w:t>
            </w:r>
            <w:r w:rsidRPr="00AD3BF4">
              <w:rPr>
                <w:rFonts w:eastAsia="標楷體" w:hAnsi="標楷體"/>
                <w:sz w:val="20"/>
                <w:szCs w:val="20"/>
              </w:rPr>
              <w:t>（配合核心學程規劃）</w:t>
            </w:r>
          </w:p>
          <w:p w:rsidR="00F85285" w:rsidRPr="00AD3BF4" w:rsidRDefault="00F85285" w:rsidP="00C20A1F">
            <w:pPr>
              <w:spacing w:line="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/>
                <w:sz w:val="20"/>
                <w:szCs w:val="20"/>
              </w:rPr>
              <w:t>四、本系學士班專業選修學程</w:t>
            </w:r>
          </w:p>
          <w:p w:rsidR="00F85285" w:rsidRPr="0023798C" w:rsidRDefault="00F85285" w:rsidP="00C20A1F">
            <w:pPr>
              <w:spacing w:line="0" w:lineRule="atLeast"/>
              <w:ind w:leftChars="-32" w:left="-77" w:rightChars="14" w:right="34" w:firstLineChars="250" w:firstLine="500"/>
              <w:rPr>
                <w:rFonts w:eastAsia="標楷體"/>
                <w:color w:val="FF0000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/>
                <w:sz w:val="20"/>
                <w:szCs w:val="20"/>
              </w:rPr>
              <w:t>一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 w:hAnsi="標楷體"/>
                <w:sz w:val="20"/>
                <w:szCs w:val="20"/>
              </w:rPr>
              <w:t>文化創意</w:t>
            </w:r>
            <w:r w:rsidRPr="00AD3BF4">
              <w:rPr>
                <w:rFonts w:eastAsia="標楷體"/>
                <w:sz w:val="20"/>
                <w:szCs w:val="20"/>
              </w:rPr>
              <w:t>學程</w:t>
            </w:r>
            <w:r w:rsidRPr="00AD3BF4">
              <w:rPr>
                <w:rFonts w:eastAsia="標楷體"/>
                <w:sz w:val="20"/>
                <w:szCs w:val="20"/>
              </w:rPr>
              <w:t>2</w:t>
            </w:r>
            <w:r w:rsidRPr="00AD3BF4">
              <w:rPr>
                <w:rFonts w:eastAsia="標楷體" w:hint="eastAsia"/>
                <w:sz w:val="20"/>
                <w:szCs w:val="20"/>
              </w:rPr>
              <w:t>3</w:t>
            </w:r>
            <w:r w:rsidRPr="00AD3BF4">
              <w:rPr>
                <w:rFonts w:eastAsia="標楷體" w:hAnsi="標楷體"/>
                <w:sz w:val="20"/>
                <w:szCs w:val="20"/>
              </w:rPr>
              <w:t>學分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【必修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8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必選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3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選修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12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學分】</w:t>
            </w:r>
          </w:p>
          <w:p w:rsidR="00F85285" w:rsidRPr="0023798C" w:rsidRDefault="00F85285" w:rsidP="00C20A1F">
            <w:pPr>
              <w:spacing w:line="0" w:lineRule="atLeast"/>
              <w:ind w:leftChars="-32" w:left="-77" w:rightChars="14" w:right="34" w:firstLineChars="250" w:firstLine="500"/>
              <w:rPr>
                <w:rFonts w:eastAsia="標楷體"/>
                <w:color w:val="FF0000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/>
                <w:sz w:val="20"/>
                <w:szCs w:val="20"/>
              </w:rPr>
              <w:t>二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 w:hAnsi="標楷體"/>
                <w:sz w:val="20"/>
                <w:szCs w:val="20"/>
              </w:rPr>
              <w:t>文化觀光</w:t>
            </w:r>
            <w:r w:rsidRPr="00AD3BF4">
              <w:rPr>
                <w:rFonts w:eastAsia="標楷體"/>
                <w:sz w:val="20"/>
                <w:szCs w:val="20"/>
              </w:rPr>
              <w:t>學程</w:t>
            </w:r>
            <w:r w:rsidRPr="00AD3BF4">
              <w:rPr>
                <w:rFonts w:eastAsia="標楷體"/>
                <w:sz w:val="20"/>
                <w:szCs w:val="20"/>
              </w:rPr>
              <w:t>2</w:t>
            </w:r>
            <w:r w:rsidRPr="00AD3BF4">
              <w:rPr>
                <w:rFonts w:eastAsia="標楷體" w:hint="eastAsia"/>
                <w:sz w:val="20"/>
                <w:szCs w:val="20"/>
              </w:rPr>
              <w:t>3</w:t>
            </w:r>
            <w:r w:rsidRPr="00AD3BF4">
              <w:rPr>
                <w:rFonts w:eastAsia="標楷體" w:hAnsi="標楷體"/>
                <w:sz w:val="20"/>
                <w:szCs w:val="20"/>
              </w:rPr>
              <w:t>學分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【必修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9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必選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選修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12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學分】</w:t>
            </w:r>
          </w:p>
          <w:p w:rsidR="00F85285" w:rsidRPr="00AD3BF4" w:rsidRDefault="00F85285" w:rsidP="00C20A1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五、各學程課程如下表：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1333" w:type="dxa"/>
            <w:gridSpan w:val="2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類</w:t>
            </w:r>
            <w:r w:rsidRPr="00AD3BF4">
              <w:rPr>
                <w:rFonts w:eastAsia="標楷體"/>
                <w:sz w:val="20"/>
                <w:szCs w:val="20"/>
              </w:rPr>
              <w:t xml:space="preserve">    </w:t>
            </w:r>
            <w:r w:rsidRPr="00AD3BF4">
              <w:rPr>
                <w:rFonts w:eastAsia="標楷體"/>
                <w:sz w:val="20"/>
                <w:szCs w:val="20"/>
              </w:rPr>
              <w:t>別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課號</w:t>
            </w:r>
          </w:p>
        </w:tc>
        <w:tc>
          <w:tcPr>
            <w:tcW w:w="1663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科目名稱</w:t>
            </w:r>
          </w:p>
        </w:tc>
        <w:tc>
          <w:tcPr>
            <w:tcW w:w="3022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英文名稱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修別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開課年級</w:t>
            </w:r>
          </w:p>
        </w:tc>
        <w:tc>
          <w:tcPr>
            <w:tcW w:w="1658" w:type="dxa"/>
            <w:vMerge w:val="restart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270"/>
          <w:tblHeader/>
          <w:jc w:val="center"/>
        </w:trPr>
        <w:tc>
          <w:tcPr>
            <w:tcW w:w="1333" w:type="dxa"/>
            <w:gridSpan w:val="2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2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1658" w:type="dxa"/>
            <w:vMerge/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F85285" w:rsidRPr="00AD3BF4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文化資產</w:t>
            </w:r>
          </w:p>
          <w:p w:rsidR="00F85285" w:rsidRPr="00AD3BF4" w:rsidRDefault="00F85285" w:rsidP="00C20A1F">
            <w:pPr>
              <w:pStyle w:val="af4"/>
              <w:adjustRightInd w:val="0"/>
              <w:snapToGrid w:val="0"/>
              <w:spacing w:line="0" w:lineRule="atLeast"/>
              <w:rPr>
                <w:rFonts w:ascii="Times New Roman" w:hAnsi="Times New Roman" w:cs="Times New Roman" w:hint="eastAsia"/>
                <w:b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系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核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心學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程</w:t>
            </w: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CA101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文化人類學概論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Cultural Anthropology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CA131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博物館學概論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Museumology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CA104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田野調查與文化書寫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Fieldwork and Ethnography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CA241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社區營造概論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Community Development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CA209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台灣社會發展史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D3BF4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D3BF4">
              <w:rPr>
                <w:rFonts w:eastAsia="標楷體"/>
                <w:sz w:val="16"/>
                <w:szCs w:val="16"/>
              </w:rPr>
              <w:t xml:space="preserve"> Social Development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CA361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台灣常民文化資產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D3BF4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D3BF4">
              <w:rPr>
                <w:rFonts w:eastAsia="標楷體"/>
                <w:sz w:val="16"/>
                <w:szCs w:val="16"/>
              </w:rPr>
              <w:t xml:space="preserve"> Layman Cultural Assets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CA30</w:t>
            </w: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社會與文化研究理論</w:t>
            </w:r>
          </w:p>
        </w:tc>
        <w:tc>
          <w:tcPr>
            <w:tcW w:w="3022" w:type="dxa"/>
            <w:vAlign w:val="center"/>
          </w:tcPr>
          <w:p w:rsidR="00F85285" w:rsidRPr="00AD3BF4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Theory of Social and Cultural Studies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  <w:shd w:val="clear" w:color="auto" w:fill="auto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CA3</w:t>
            </w:r>
            <w:r>
              <w:rPr>
                <w:rFonts w:eastAsia="標楷體" w:hint="eastAsia"/>
                <w:sz w:val="16"/>
                <w:szCs w:val="16"/>
              </w:rPr>
              <w:t>06</w:t>
            </w:r>
          </w:p>
        </w:tc>
        <w:tc>
          <w:tcPr>
            <w:tcW w:w="1663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文化產業與行銷策略</w:t>
            </w:r>
          </w:p>
        </w:tc>
        <w:tc>
          <w:tcPr>
            <w:tcW w:w="3022" w:type="dxa"/>
            <w:vAlign w:val="center"/>
          </w:tcPr>
          <w:p w:rsidR="00F85285" w:rsidRPr="00AD3BF4" w:rsidRDefault="00F85285" w:rsidP="00C20A1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the Cultural Industry and Marketing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CA402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文化政策</w:t>
            </w:r>
            <w:r w:rsidRPr="00AD3BF4">
              <w:rPr>
                <w:rFonts w:eastAsia="標楷體" w:hint="eastAsia"/>
                <w:sz w:val="16"/>
                <w:szCs w:val="16"/>
              </w:rPr>
              <w:t>與行政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Cultural Policy and Regulations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CA403</w:t>
            </w:r>
          </w:p>
        </w:tc>
        <w:tc>
          <w:tcPr>
            <w:tcW w:w="1663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文化資產倫理</w:t>
            </w:r>
          </w:p>
        </w:tc>
        <w:tc>
          <w:tcPr>
            <w:tcW w:w="3022" w:type="dxa"/>
            <w:vAlign w:val="center"/>
          </w:tcPr>
          <w:p w:rsidR="00F85285" w:rsidRPr="00AD3BF4" w:rsidRDefault="00F85285" w:rsidP="00C20A1F">
            <w:pPr>
              <w:rPr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Ethics of Cultural Assets Management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 w:val="restart"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系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專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業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選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修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學</w:t>
            </w:r>
          </w:p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>程</w:t>
            </w:r>
          </w:p>
        </w:tc>
        <w:tc>
          <w:tcPr>
            <w:tcW w:w="924" w:type="dxa"/>
            <w:vMerge w:val="restart"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文化創意</w:t>
            </w:r>
          </w:p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學程</w:t>
            </w: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CA221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文化創意概論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Cultural Reinvention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/>
                <w:sz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CA225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美學與創意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Aesthetics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CA404</w:t>
            </w:r>
          </w:p>
        </w:tc>
        <w:tc>
          <w:tcPr>
            <w:tcW w:w="1663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創意哲學經典導讀</w:t>
            </w:r>
          </w:p>
        </w:tc>
        <w:tc>
          <w:tcPr>
            <w:tcW w:w="3022" w:type="dxa"/>
            <w:vAlign w:val="center"/>
          </w:tcPr>
          <w:p w:rsidR="00F85285" w:rsidRPr="00AD3BF4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AD3BF4">
              <w:rPr>
                <w:sz w:val="16"/>
                <w:szCs w:val="16"/>
              </w:rPr>
              <w:t>Classical Texts of the Creative Philosophers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CA206</w:t>
            </w:r>
          </w:p>
        </w:tc>
        <w:tc>
          <w:tcPr>
            <w:tcW w:w="1663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華人社會與文化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 xml:space="preserve">Han Chinese Society and Culture  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CA207</w:t>
            </w:r>
          </w:p>
        </w:tc>
        <w:tc>
          <w:tcPr>
            <w:tcW w:w="1663" w:type="dxa"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台灣原住民社會與文化</w:t>
            </w:r>
          </w:p>
        </w:tc>
        <w:tc>
          <w:tcPr>
            <w:tcW w:w="3022" w:type="dxa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D3BF4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D3BF4">
              <w:rPr>
                <w:rFonts w:eastAsia="標楷體"/>
                <w:sz w:val="16"/>
                <w:szCs w:val="16"/>
              </w:rPr>
              <w:t xml:space="preserve"> Aboriginal Society and Culture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  <w:vAlign w:val="center"/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AD3BF4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CA132</w:t>
            </w:r>
          </w:p>
        </w:tc>
        <w:tc>
          <w:tcPr>
            <w:tcW w:w="1663" w:type="dxa"/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策展專題</w:t>
            </w:r>
          </w:p>
        </w:tc>
        <w:tc>
          <w:tcPr>
            <w:tcW w:w="3022" w:type="dxa"/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Exhibition Planning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CA215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數位影像製作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Image Production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 xml:space="preserve">1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CA216</w:t>
            </w:r>
          </w:p>
        </w:tc>
        <w:tc>
          <w:tcPr>
            <w:tcW w:w="1663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數位動態影像合成</w:t>
            </w:r>
          </w:p>
        </w:tc>
        <w:tc>
          <w:tcPr>
            <w:tcW w:w="3022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18"/>
                <w:szCs w:val="18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18"/>
                <w:szCs w:val="18"/>
                <w:shd w:val="pct15" w:color="auto" w:fill="FFFFFF"/>
              </w:rPr>
              <w:t>Digital Dynamic Image Composition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E65573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CA255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數位攝影學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Photography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F85E7D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E65573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F85E7D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CA318</w:t>
            </w:r>
          </w:p>
        </w:tc>
        <w:tc>
          <w:tcPr>
            <w:tcW w:w="1663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網頁設計</w:t>
            </w:r>
          </w:p>
        </w:tc>
        <w:tc>
          <w:tcPr>
            <w:tcW w:w="3022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Webpage design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E65573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CA217</w:t>
            </w:r>
          </w:p>
        </w:tc>
        <w:tc>
          <w:tcPr>
            <w:tcW w:w="1663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文化創意設計</w:t>
            </w: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3022" w:type="dxa"/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Culture Creative Design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E65573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2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CA315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數位影視製作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Video Production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2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CA316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媒體專題設計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Media Design Projects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2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pStyle w:val="af4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CA252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宜蘭地方文化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Yilan Local Culture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 xml:space="preserve">3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CA357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台灣技藝文化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widowControl/>
              <w:rPr>
                <w:kern w:val="0"/>
                <w:sz w:val="16"/>
                <w:szCs w:val="16"/>
                <w:lang w:val="fr-FR"/>
              </w:rPr>
            </w:pPr>
            <w:r w:rsidRPr="000F7166">
              <w:rPr>
                <w:kern w:val="0"/>
                <w:sz w:val="16"/>
                <w:szCs w:val="16"/>
                <w:lang w:val="fr-FR"/>
              </w:rPr>
              <w:t>Taiwan Arts ans Crafts Culture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CA314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中醫學概論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Han Chinese Medicine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4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CA359</w:t>
            </w:r>
          </w:p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CA353</w:t>
            </w:r>
          </w:p>
        </w:tc>
        <w:tc>
          <w:tcPr>
            <w:tcW w:w="1663" w:type="dxa"/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中國醫療史</w:t>
            </w:r>
          </w:p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另類</w:t>
            </w: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醫療</w:t>
            </w:r>
          </w:p>
        </w:tc>
        <w:tc>
          <w:tcPr>
            <w:tcW w:w="3022" w:type="dxa"/>
            <w:vAlign w:val="center"/>
          </w:tcPr>
          <w:p w:rsidR="00F85285" w:rsidRPr="00A40632" w:rsidRDefault="00F85285" w:rsidP="00C20A1F">
            <w:pPr>
              <w:jc w:val="both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History of Traditional Chinese Medicine</w:t>
            </w:r>
          </w:p>
          <w:p w:rsidR="00F85285" w:rsidRPr="00A40632" w:rsidRDefault="00F85285" w:rsidP="00C20A1F">
            <w:pPr>
              <w:jc w:val="both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Alternative Medicine</w:t>
            </w:r>
          </w:p>
        </w:tc>
        <w:tc>
          <w:tcPr>
            <w:tcW w:w="540" w:type="dxa"/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540" w:type="dxa"/>
            <w:vAlign w:val="center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vAlign w:val="center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A40632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課群</w:t>
            </w: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4</w:t>
            </w:r>
          </w:p>
          <w:p w:rsidR="00F85285" w:rsidRPr="00A40632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  <w:t>調整課名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CA456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中醫與傳統文化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 xml:space="preserve">Chinese medicine and traditional culture 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4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CA341</w:t>
            </w:r>
          </w:p>
        </w:tc>
        <w:tc>
          <w:tcPr>
            <w:tcW w:w="1663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社區生活美學</w:t>
            </w:r>
          </w:p>
        </w:tc>
        <w:tc>
          <w:tcPr>
            <w:tcW w:w="3022" w:type="dxa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Communal Living Aesthetics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5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CA453</w:t>
            </w:r>
          </w:p>
        </w:tc>
        <w:tc>
          <w:tcPr>
            <w:tcW w:w="1663" w:type="dxa"/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流行文化</w:t>
            </w:r>
          </w:p>
        </w:tc>
        <w:tc>
          <w:tcPr>
            <w:tcW w:w="3022" w:type="dxa"/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Popular Culture</w:t>
            </w:r>
          </w:p>
        </w:tc>
        <w:tc>
          <w:tcPr>
            <w:tcW w:w="54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0F7166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 w:hint="eastAsia"/>
                <w:sz w:val="16"/>
                <w:szCs w:val="16"/>
              </w:rPr>
              <w:t>5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CA317</w:t>
            </w:r>
          </w:p>
        </w:tc>
        <w:tc>
          <w:tcPr>
            <w:tcW w:w="1663" w:type="dxa"/>
          </w:tcPr>
          <w:p w:rsidR="00F85285" w:rsidRPr="008D4BB7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媒材與設計</w:t>
            </w:r>
          </w:p>
        </w:tc>
        <w:tc>
          <w:tcPr>
            <w:tcW w:w="3022" w:type="dxa"/>
          </w:tcPr>
          <w:p w:rsidR="00F85285" w:rsidRPr="008D4BB7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Artistic Materials and Design</w:t>
            </w:r>
          </w:p>
        </w:tc>
        <w:tc>
          <w:tcPr>
            <w:tcW w:w="540" w:type="dxa"/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一</w:t>
            </w:r>
          </w:p>
        </w:tc>
        <w:tc>
          <w:tcPr>
            <w:tcW w:w="540" w:type="dxa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8D4BB7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課群</w:t>
            </w:r>
            <w:r w:rsidRPr="008D4BB7">
              <w:rPr>
                <w:rFonts w:eastAsia="標楷體"/>
                <w:sz w:val="16"/>
                <w:szCs w:val="16"/>
              </w:rPr>
              <w:t xml:space="preserve">5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CA427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視覺文化</w:t>
            </w:r>
            <w:r w:rsidRPr="00676D51">
              <w:rPr>
                <w:rFonts w:eastAsia="標楷體" w:hint="eastAsia"/>
                <w:sz w:val="16"/>
                <w:szCs w:val="16"/>
              </w:rPr>
              <w:t>資產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Visual Culture Assets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CA358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音樂文化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Music and Culture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>6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CA455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藝術概論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 xml:space="preserve">Study of Refined Culture 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 xml:space="preserve">6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bCs/>
                <w:sz w:val="16"/>
                <w:szCs w:val="16"/>
              </w:rPr>
            </w:pPr>
            <w:r w:rsidRPr="00676D51">
              <w:rPr>
                <w:rFonts w:eastAsia="標楷體"/>
                <w:bCs/>
                <w:sz w:val="16"/>
                <w:szCs w:val="16"/>
              </w:rPr>
              <w:t>CA4</w:t>
            </w:r>
            <w:r w:rsidRPr="00676D51">
              <w:rPr>
                <w:rFonts w:eastAsia="標楷體" w:hint="eastAsia"/>
                <w:bCs/>
                <w:sz w:val="16"/>
                <w:szCs w:val="16"/>
              </w:rPr>
              <w:t>60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jc w:val="both"/>
              <w:rPr>
                <w:rFonts w:eastAsia="標楷體" w:hint="eastAsia"/>
                <w:bCs/>
                <w:sz w:val="16"/>
                <w:szCs w:val="16"/>
              </w:rPr>
            </w:pPr>
            <w:r w:rsidRPr="00676D51">
              <w:rPr>
                <w:rFonts w:eastAsia="標楷體" w:hAnsi="標楷體"/>
                <w:bCs/>
                <w:sz w:val="16"/>
                <w:szCs w:val="16"/>
              </w:rPr>
              <w:t>畢業</w:t>
            </w:r>
            <w:r w:rsidRPr="00676D51">
              <w:rPr>
                <w:rFonts w:eastAsia="標楷體" w:hAnsi="標楷體" w:hint="eastAsia"/>
                <w:bCs/>
                <w:sz w:val="16"/>
                <w:szCs w:val="16"/>
              </w:rPr>
              <w:t>製作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bCs/>
                <w:sz w:val="16"/>
                <w:szCs w:val="16"/>
              </w:rPr>
            </w:pPr>
            <w:r w:rsidRPr="00676D51">
              <w:rPr>
                <w:rFonts w:eastAsia="標楷體"/>
                <w:bCs/>
                <w:sz w:val="16"/>
                <w:szCs w:val="16"/>
              </w:rPr>
              <w:t>Project of Graduation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CA134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博物館實習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Museum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676D51" w:rsidRDefault="00F85285" w:rsidP="00C20A1F">
            <w:pPr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CA245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社區營造實習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Community Development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CA313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考古實習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Archaeological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CA324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文化產業實習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 xml:space="preserve">Cultural  Industry </w:t>
            </w:r>
            <w:r w:rsidRPr="00676D5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76D51">
              <w:rPr>
                <w:rFonts w:eastAsia="標楷體"/>
                <w:sz w:val="16"/>
                <w:szCs w:val="16"/>
              </w:rPr>
              <w:t>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CA429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數位文化產業實習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Internship Programs of Digital Cultural Industry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  <w:r w:rsidRPr="00676D5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文化觀光</w:t>
            </w:r>
          </w:p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學程</w:t>
            </w: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CA204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專業博物館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76D51">
                  <w:rPr>
                    <w:rFonts w:eastAsia="標楷體"/>
                    <w:sz w:val="16"/>
                    <w:szCs w:val="16"/>
                  </w:rPr>
                  <w:t>Specialty</w:t>
                </w:r>
              </w:smartTag>
              <w:r w:rsidRPr="00676D51">
                <w:rPr>
                  <w:rFonts w:eastAsia="標楷體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76D51">
                  <w:rPr>
                    <w:rFonts w:eastAsia="標楷體"/>
                    <w:sz w:val="16"/>
                    <w:szCs w:val="16"/>
                  </w:rPr>
                  <w:t>Museum</w:t>
                </w:r>
              </w:smartTag>
            </w:smartTag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CA343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社區產業與文化觀光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Development and Operation of Community Cultural Industries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CA352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華人養生學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Chinese Concept of Recuperation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CA304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文化觀光概論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Introduction to Cultural Tourism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CA105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考古學概論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Introduction to Archaeology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CA106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考古學與文化資產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Archaeology and Cultural Assets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必</w:t>
            </w: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CA212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世界史前史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World Prehistory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CA213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人類演化史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Human Evolution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</w:t>
            </w:r>
            <w:r w:rsidRPr="00676D51">
              <w:rPr>
                <w:rFonts w:eastAsia="標楷體" w:hint="eastAsia"/>
                <w:sz w:val="16"/>
                <w:szCs w:val="16"/>
              </w:rPr>
              <w:t>253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區域考古學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Area Archaeology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>1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CA356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台灣民俗行業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76D51">
                  <w:rPr>
                    <w:sz w:val="16"/>
                    <w:szCs w:val="16"/>
                  </w:rPr>
                  <w:t>Taiwan</w:t>
                </w:r>
              </w:smartTag>
            </w:smartTag>
            <w:r w:rsidRPr="00676D51">
              <w:rPr>
                <w:sz w:val="16"/>
                <w:szCs w:val="16"/>
              </w:rPr>
              <w:t xml:space="preserve"> Folk Arts Industry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CA355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環境空間與文化資產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Environment, Setting, and Cultural Assets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>2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CA363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台灣宗教與文化資產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76D51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676D51">
              <w:rPr>
                <w:rFonts w:eastAsia="標楷體"/>
                <w:sz w:val="16"/>
                <w:szCs w:val="16"/>
              </w:rPr>
              <w:t xml:space="preserve"> Religious Culture Assets 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課群</w:t>
            </w:r>
            <w:r w:rsidRPr="00676D51">
              <w:rPr>
                <w:rFonts w:eastAsia="標楷體" w:hint="eastAsia"/>
                <w:sz w:val="16"/>
                <w:szCs w:val="16"/>
              </w:rPr>
              <w:t xml:space="preserve">2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CA25</w:t>
            </w:r>
            <w:r w:rsidRPr="00676D51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飲食文化概論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Introduction to Dietary Culture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CA218</w:t>
            </w:r>
          </w:p>
        </w:tc>
        <w:tc>
          <w:tcPr>
            <w:tcW w:w="1663" w:type="dxa"/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文化政策經濟學</w:t>
            </w:r>
          </w:p>
        </w:tc>
        <w:tc>
          <w:tcPr>
            <w:tcW w:w="3022" w:type="dxa"/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A40632" w:rsidRDefault="00F85285" w:rsidP="00C20A1F">
            <w:pPr>
              <w:spacing w:line="0" w:lineRule="atLeas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CA322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消</w:t>
            </w:r>
            <w:r w:rsidRPr="00676D51">
              <w:rPr>
                <w:rFonts w:eastAsia="標楷體"/>
                <w:sz w:val="16"/>
                <w:szCs w:val="16"/>
              </w:rPr>
              <w:t>費者行為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CA426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文化導覽實務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Cultural Tour Guide Practices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CA428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文化觀光實務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Cultural Tour Guide Practices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bCs/>
                <w:sz w:val="16"/>
                <w:szCs w:val="16"/>
              </w:rPr>
            </w:pPr>
            <w:r w:rsidRPr="00676D51">
              <w:rPr>
                <w:rFonts w:eastAsia="標楷體"/>
                <w:bCs/>
                <w:sz w:val="16"/>
                <w:szCs w:val="16"/>
              </w:rPr>
              <w:t>CA4</w:t>
            </w:r>
            <w:r w:rsidRPr="00676D51">
              <w:rPr>
                <w:rFonts w:eastAsia="標楷體" w:hint="eastAsia"/>
                <w:bCs/>
                <w:sz w:val="16"/>
                <w:szCs w:val="16"/>
              </w:rPr>
              <w:t>60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jc w:val="both"/>
              <w:rPr>
                <w:rFonts w:eastAsia="標楷體" w:hint="eastAsia"/>
                <w:bCs/>
                <w:sz w:val="16"/>
                <w:szCs w:val="16"/>
              </w:rPr>
            </w:pPr>
            <w:r w:rsidRPr="00676D51">
              <w:rPr>
                <w:rFonts w:eastAsia="標楷體" w:hAnsi="標楷體"/>
                <w:bCs/>
                <w:sz w:val="16"/>
                <w:szCs w:val="16"/>
              </w:rPr>
              <w:t>畢業</w:t>
            </w:r>
            <w:r w:rsidRPr="00676D51">
              <w:rPr>
                <w:rFonts w:eastAsia="標楷體" w:hAnsi="標楷體" w:hint="eastAsia"/>
                <w:bCs/>
                <w:sz w:val="16"/>
                <w:szCs w:val="16"/>
              </w:rPr>
              <w:t>製作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bCs/>
                <w:sz w:val="16"/>
                <w:szCs w:val="16"/>
              </w:rPr>
            </w:pPr>
            <w:r w:rsidRPr="00676D51">
              <w:rPr>
                <w:rFonts w:eastAsia="標楷體"/>
                <w:bCs/>
                <w:sz w:val="16"/>
                <w:szCs w:val="16"/>
              </w:rPr>
              <w:t>Project of Graduation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CA134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博物館實習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Museum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一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676D51">
              <w:rPr>
                <w:rFonts w:eastAsia="標楷體"/>
                <w:sz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CA245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社區營造實習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Community Development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CA313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考古實習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Archaeological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CA324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文化產業實習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Cultural  Industry  Practicum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CA429</w:t>
            </w:r>
          </w:p>
        </w:tc>
        <w:tc>
          <w:tcPr>
            <w:tcW w:w="1663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數位文化產業實習</w:t>
            </w:r>
          </w:p>
        </w:tc>
        <w:tc>
          <w:tcPr>
            <w:tcW w:w="3022" w:type="dxa"/>
            <w:vAlign w:val="center"/>
          </w:tcPr>
          <w:p w:rsidR="00F85285" w:rsidRPr="00676D51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Internship Programs of Digital Cultural Industry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實習課程</w:t>
            </w:r>
            <w:r w:rsidRPr="00676D5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CA20</w:t>
            </w:r>
            <w:r w:rsidRPr="00676D51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華人社會與文化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 xml:space="preserve">Han Chinese Society and Culture  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CA255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數位攝影學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Digital Photography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CA207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台灣原住民社會與文化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76D51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676D51">
              <w:rPr>
                <w:rFonts w:eastAsia="標楷體"/>
                <w:sz w:val="16"/>
                <w:szCs w:val="16"/>
              </w:rPr>
              <w:t xml:space="preserve"> Aboriginal Society and Culture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CA215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數位影像製作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Digital Image Production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vAlign w:val="center"/>
          </w:tcPr>
          <w:p w:rsidR="00F85285" w:rsidRPr="00676D51" w:rsidRDefault="00F85285" w:rsidP="00C20A1F">
            <w:pPr>
              <w:spacing w:line="0" w:lineRule="atLeast"/>
              <w:rPr>
                <w:rFonts w:eastAsia="標楷體" w:hint="eastAsia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AD3BF4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</w:tcPr>
          <w:p w:rsidR="00F85285" w:rsidRPr="00AD3BF4" w:rsidRDefault="00F85285" w:rsidP="00C20A1F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CA341</w:t>
            </w:r>
          </w:p>
        </w:tc>
        <w:tc>
          <w:tcPr>
            <w:tcW w:w="1663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社區生活美學</w:t>
            </w:r>
          </w:p>
        </w:tc>
        <w:tc>
          <w:tcPr>
            <w:tcW w:w="3022" w:type="dxa"/>
          </w:tcPr>
          <w:p w:rsidR="00F85285" w:rsidRPr="00676D51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Communal Living Aesthetics</w:t>
            </w:r>
          </w:p>
        </w:tc>
        <w:tc>
          <w:tcPr>
            <w:tcW w:w="54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720" w:type="dxa"/>
            <w:vAlign w:val="center"/>
          </w:tcPr>
          <w:p w:rsidR="00F85285" w:rsidRPr="00676D51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540" w:type="dxa"/>
          </w:tcPr>
          <w:p w:rsidR="00F85285" w:rsidRPr="00676D51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1658" w:type="dxa"/>
          </w:tcPr>
          <w:p w:rsidR="00F85285" w:rsidRPr="00676D51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676D51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</w:tbl>
    <w:p w:rsidR="00F85285" w:rsidRPr="00AD3BF4" w:rsidRDefault="00F85285" w:rsidP="00F85285">
      <w:pPr>
        <w:spacing w:line="0" w:lineRule="atLeast"/>
        <w:rPr>
          <w:rFonts w:eastAsia="標楷體"/>
          <w:sz w:val="20"/>
          <w:szCs w:val="20"/>
        </w:rPr>
      </w:pPr>
      <w:r w:rsidRPr="00AD3BF4">
        <w:rPr>
          <w:rFonts w:eastAsia="標楷體"/>
          <w:sz w:val="20"/>
          <w:szCs w:val="20"/>
        </w:rPr>
        <w:t>註：</w:t>
      </w:r>
      <w:r w:rsidRPr="00AD3BF4">
        <w:rPr>
          <w:rFonts w:eastAsia="標楷體"/>
          <w:sz w:val="20"/>
          <w:szCs w:val="20"/>
        </w:rPr>
        <w:t>1.</w:t>
      </w:r>
      <w:r w:rsidRPr="00AD3BF4">
        <w:rPr>
          <w:rFonts w:eastAsia="標楷體"/>
          <w:sz w:val="20"/>
          <w:szCs w:val="20"/>
        </w:rPr>
        <w:t>得視實際情況調整授課年級與學期。</w:t>
      </w:r>
    </w:p>
    <w:p w:rsidR="00F85285" w:rsidRPr="00AD3BF4" w:rsidRDefault="00F85285" w:rsidP="00F85285">
      <w:pPr>
        <w:spacing w:line="0" w:lineRule="atLeast"/>
        <w:ind w:firstLineChars="200" w:firstLine="400"/>
        <w:rPr>
          <w:rFonts w:eastAsia="標楷體" w:hint="eastAsia"/>
          <w:sz w:val="20"/>
          <w:szCs w:val="20"/>
        </w:rPr>
      </w:pPr>
      <w:r w:rsidRPr="00AD3BF4">
        <w:rPr>
          <w:rFonts w:eastAsia="標楷體"/>
          <w:sz w:val="20"/>
          <w:szCs w:val="20"/>
        </w:rPr>
        <w:t>2.</w:t>
      </w:r>
      <w:r w:rsidRPr="00AD3BF4">
        <w:rPr>
          <w:rFonts w:eastAsia="標楷體"/>
          <w:sz w:val="20"/>
          <w:szCs w:val="20"/>
        </w:rPr>
        <w:t>本院基礎學程最多可</w:t>
      </w:r>
      <w:r w:rsidRPr="00AD3BF4">
        <w:rPr>
          <w:rFonts w:eastAsia="標楷體" w:hint="eastAsia"/>
          <w:sz w:val="20"/>
          <w:szCs w:val="20"/>
        </w:rPr>
        <w:t>列入</w:t>
      </w:r>
      <w:r w:rsidRPr="00AD3BF4">
        <w:rPr>
          <w:rFonts w:eastAsia="標楷體" w:hint="eastAsia"/>
          <w:sz w:val="20"/>
          <w:szCs w:val="20"/>
        </w:rPr>
        <w:t>9</w:t>
      </w:r>
      <w:r w:rsidRPr="00AD3BF4">
        <w:rPr>
          <w:rFonts w:eastAsia="標楷體"/>
          <w:sz w:val="20"/>
          <w:szCs w:val="20"/>
        </w:rPr>
        <w:t>學分之通識學分。</w:t>
      </w:r>
    </w:p>
    <w:p w:rsidR="00F85285" w:rsidRPr="009C6B94" w:rsidRDefault="00F85285" w:rsidP="00F85285">
      <w:pPr>
        <w:spacing w:line="240" w:lineRule="atLeast"/>
        <w:jc w:val="both"/>
        <w:rPr>
          <w:sz w:val="36"/>
        </w:rPr>
        <w:sectPr w:rsidR="00F85285" w:rsidRPr="009C6B94" w:rsidSect="00C20A1F">
          <w:pgSz w:w="11906" w:h="16838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</w:p>
    <w:p w:rsidR="00F85285" w:rsidRDefault="00575B17" w:rsidP="00F85285">
      <w:pPr>
        <w:jc w:val="center"/>
        <w:rPr>
          <w:rFonts w:eastAsia="標楷體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6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cs="標楷體" w:hint="eastAsia"/>
          <w:sz w:val="40"/>
          <w:szCs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/>
          <w:sz w:val="32"/>
          <w:szCs w:val="32"/>
        </w:rPr>
      </w:pPr>
      <w:r w:rsidRPr="00A100F1"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  <w:u w:val="single"/>
        </w:rPr>
        <w:t>102</w:t>
      </w:r>
      <w:r w:rsidRPr="00A100F1"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 w:cs="標楷體" w:hint="eastAsia"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標楷體" w:hint="eastAsia"/>
          <w:sz w:val="32"/>
          <w:szCs w:val="32"/>
        </w:rPr>
        <w:t>第</w:t>
      </w:r>
      <w:r>
        <w:rPr>
          <w:rFonts w:eastAsia="標楷體"/>
          <w:sz w:val="32"/>
          <w:szCs w:val="32"/>
          <w:u w:val="single"/>
        </w:rPr>
        <w:t xml:space="preserve"> 2  </w:t>
      </w:r>
      <w:r>
        <w:rPr>
          <w:rFonts w:eastAsia="標楷體" w:cs="標楷體" w:hint="eastAsia"/>
          <w:sz w:val="32"/>
          <w:szCs w:val="32"/>
        </w:rPr>
        <w:t xml:space="preserve">學期　</w:t>
      </w:r>
      <w:r>
        <w:rPr>
          <w:rFonts w:eastAsia="標楷體" w:cs="標楷體" w:hint="eastAsia"/>
          <w:sz w:val="32"/>
          <w:szCs w:val="32"/>
          <w:u w:val="single"/>
        </w:rPr>
        <w:t xml:space="preserve">　文化資產與創意　　</w:t>
      </w:r>
      <w:r>
        <w:rPr>
          <w:rFonts w:eastAsia="標楷體" w:cs="標楷體" w:hint="eastAsia"/>
          <w:sz w:val="32"/>
          <w:szCs w:val="32"/>
        </w:rPr>
        <w:t>學系（所）</w:t>
      </w:r>
    </w:p>
    <w:p w:rsidR="00F85285" w:rsidRPr="000E382A" w:rsidRDefault="00F85285" w:rsidP="00F85285">
      <w:pPr>
        <w:ind w:firstLineChars="200" w:firstLine="480"/>
        <w:rPr>
          <w:rFonts w:eastAsia="標楷體"/>
        </w:rPr>
      </w:pPr>
      <w:r>
        <w:rPr>
          <w:rFonts w:eastAsia="標楷體" w:cs="標楷體" w:hint="eastAsia"/>
        </w:rPr>
        <w:t>課程架構適用學年度：</w:t>
      </w:r>
      <w:r w:rsidRPr="00F02D72">
        <w:rPr>
          <w:rFonts w:eastAsia="標楷體" w:hint="eastAsia"/>
          <w:b/>
          <w:sz w:val="28"/>
          <w:szCs w:val="28"/>
          <w:u w:val="single"/>
        </w:rPr>
        <w:t>102</w:t>
      </w:r>
      <w:r w:rsidRPr="00F02D72">
        <w:rPr>
          <w:rFonts w:eastAsia="標楷體" w:cs="標楷體" w:hint="eastAsia"/>
          <w:b/>
          <w:sz w:val="28"/>
          <w:szCs w:val="28"/>
          <w:u w:val="single"/>
        </w:rPr>
        <w:t>學年度</w:t>
      </w:r>
      <w:r w:rsidRPr="000E382A">
        <w:rPr>
          <w:rFonts w:eastAsia="標楷體"/>
          <w:u w:val="single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F85285" w:rsidRPr="00FD4BAA" w:rsidTr="00C20A1F">
        <w:trPr>
          <w:cantSplit/>
          <w:trHeight w:hRule="exact" w:val="569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畢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業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異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動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專業必修：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專業選修：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專業必選：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學分修正為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學分。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其他：</w:t>
            </w:r>
            <w:r w:rsidRPr="00443E2C">
              <w:rPr>
                <w:rFonts w:ascii="標楷體" w:eastAsia="標楷體" w:hAnsi="標楷體" w:cs="標楷體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名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必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備註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CA216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數位動態影像合成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CA318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網頁設計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CA217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文化創意設計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CA353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另類醫療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文化創意學程</w:t>
            </w:r>
          </w:p>
        </w:tc>
      </w:tr>
      <w:tr w:rsidR="00F85285" w:rsidRPr="00FD4BAA" w:rsidTr="00C20A1F"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CA218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文化政策經濟學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文化觀光學程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名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必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異動說明（例如必選修、學分數異動、刪除</w:t>
            </w: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..</w:t>
            </w: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）</w:t>
            </w:r>
          </w:p>
        </w:tc>
      </w:tr>
      <w:tr w:rsidR="00F85285" w:rsidRPr="00FD4BAA" w:rsidTr="00C20A1F"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eastAsia="標楷體"/>
                <w:b/>
                <w:sz w:val="28"/>
                <w:szCs w:val="28"/>
              </w:rPr>
              <w:t>CA359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eastAsia="標楷體" w:cs="標楷體" w:hint="eastAsia"/>
                <w:b/>
                <w:sz w:val="28"/>
                <w:szCs w:val="28"/>
              </w:rPr>
              <w:t>中國醫療史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820D1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0D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刪除</w:t>
            </w:r>
          </w:p>
        </w:tc>
      </w:tr>
      <w:tr w:rsidR="00F85285" w:rsidRPr="00FD4BAA" w:rsidTr="00C20A1F"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85285" w:rsidRDefault="00F85285" w:rsidP="00F85285">
      <w:pPr>
        <w:spacing w:line="240" w:lineRule="atLeast"/>
        <w:jc w:val="both"/>
        <w:rPr>
          <w:rFonts w:ascii="標楷體" w:eastAsia="標楷體"/>
          <w:sz w:val="28"/>
          <w:szCs w:val="28"/>
        </w:rPr>
      </w:pPr>
      <w:r>
        <w:rPr>
          <w:rFonts w:ascii="全真楷書" w:eastAsia="全真楷書" w:cs="全真楷書" w:hint="eastAsia"/>
          <w:sz w:val="28"/>
          <w:szCs w:val="28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>承辦人簽章：</w:t>
      </w:r>
      <w:r>
        <w:rPr>
          <w:rFonts w:ascii="全真楷書" w:eastAsia="全真楷書" w:cs="全真楷書" w:hint="eastAsia"/>
          <w:sz w:val="28"/>
          <w:szCs w:val="28"/>
        </w:rPr>
        <w:t xml:space="preserve">　　</w:t>
      </w:r>
      <w:r>
        <w:rPr>
          <w:rFonts w:ascii="全真楷書" w:eastAsia="全真楷書" w:cs="全真楷書"/>
          <w:sz w:val="28"/>
          <w:szCs w:val="28"/>
        </w:rPr>
        <w:t xml:space="preserve">               </w:t>
      </w:r>
      <w:r>
        <w:rPr>
          <w:rFonts w:ascii="全真楷書" w:eastAsia="全真楷書" w:cs="全真楷書" w:hint="eastAsia"/>
          <w:sz w:val="28"/>
          <w:szCs w:val="28"/>
        </w:rPr>
        <w:t xml:space="preserve">　</w:t>
      </w:r>
      <w:r>
        <w:rPr>
          <w:rFonts w:ascii="標楷體" w:eastAsia="標楷體" w:cs="標楷體" w:hint="eastAsia"/>
          <w:sz w:val="28"/>
          <w:szCs w:val="28"/>
        </w:rPr>
        <w:t xml:space="preserve">　系、所主管簽章：</w:t>
      </w:r>
    </w:p>
    <w:p w:rsidR="00F85285" w:rsidRDefault="00F85285" w:rsidP="00F85285">
      <w:pPr>
        <w:spacing w:line="240" w:lineRule="atLeast"/>
        <w:jc w:val="both"/>
        <w:rPr>
          <w:rFonts w:ascii="全真楷書" w:eastAsia="全真楷書"/>
        </w:rPr>
      </w:pPr>
      <w:r>
        <w:rPr>
          <w:rFonts w:ascii="全真楷書" w:eastAsia="全真楷書" w:cs="全真楷書"/>
          <w:sz w:val="28"/>
          <w:szCs w:val="28"/>
        </w:rPr>
        <w:t xml:space="preserve"> </w:t>
      </w:r>
      <w:r w:rsidRPr="004221B3">
        <w:rPr>
          <w:rFonts w:ascii="標楷體" w:eastAsia="標楷體" w:hAnsi="標楷體" w:cs="標楷體"/>
          <w:sz w:val="28"/>
          <w:szCs w:val="28"/>
        </w:rPr>
        <w:t xml:space="preserve"> </w:t>
      </w:r>
      <w:r w:rsidRPr="004221B3">
        <w:rPr>
          <w:rFonts w:ascii="標楷體" w:eastAsia="標楷體" w:hAnsi="標楷體" w:cs="標楷體" w:hint="eastAsia"/>
          <w:sz w:val="28"/>
          <w:szCs w:val="28"/>
        </w:rPr>
        <w:t>檢附</w:t>
      </w:r>
      <w:r w:rsidRPr="00D623D1">
        <w:rPr>
          <w:rFonts w:ascii="標楷體" w:eastAsia="標楷體" w:hAnsi="標楷體" w:cs="標楷體" w:hint="eastAsia"/>
          <w:sz w:val="28"/>
          <w:szCs w:val="28"/>
          <w:u w:val="single"/>
        </w:rPr>
        <w:t>異</w:t>
      </w:r>
      <w:r w:rsidRPr="009A6289">
        <w:rPr>
          <w:rFonts w:ascii="標楷體" w:eastAsia="標楷體" w:hAnsi="標楷體" w:cs="標楷體" w:hint="eastAsia"/>
          <w:sz w:val="28"/>
          <w:szCs w:val="28"/>
          <w:u w:val="single"/>
        </w:rPr>
        <w:t>動後課程架構</w:t>
      </w:r>
      <w:r>
        <w:rPr>
          <w:rFonts w:ascii="標楷體" w:eastAsia="標楷體" w:hAnsi="標楷體" w:cs="標楷體" w:hint="eastAsia"/>
          <w:sz w:val="28"/>
          <w:szCs w:val="28"/>
        </w:rPr>
        <w:t>及</w:t>
      </w:r>
      <w:r w:rsidRPr="009A6289">
        <w:rPr>
          <w:rFonts w:ascii="標楷體" w:eastAsia="標楷體" w:hAnsi="標楷體" w:cs="標楷體" w:hint="eastAsia"/>
          <w:sz w:val="28"/>
          <w:szCs w:val="28"/>
          <w:u w:val="single"/>
        </w:rPr>
        <w:t>系級課程會議紀錄影本</w:t>
      </w:r>
      <w:r w:rsidRPr="004221B3">
        <w:rPr>
          <w:rFonts w:ascii="標楷體" w:eastAsia="標楷體" w:hAnsi="標楷體" w:cs="標楷體" w:hint="eastAsia"/>
          <w:sz w:val="28"/>
          <w:szCs w:val="28"/>
        </w:rPr>
        <w:t>，如附件。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EB4A46">
        <w:rPr>
          <w:rFonts w:ascii="標楷體" w:eastAsia="標楷體" w:hAnsi="標楷體" w:cs="標楷體"/>
        </w:rPr>
        <w:t xml:space="preserve">103 </w:t>
      </w:r>
      <w:r w:rsidRPr="00EB4A46">
        <w:rPr>
          <w:rFonts w:ascii="標楷體" w:eastAsia="標楷體" w:hAnsi="標楷體" w:cs="標楷體" w:hint="eastAsia"/>
        </w:rPr>
        <w:t>年</w:t>
      </w:r>
      <w:r w:rsidRPr="00EB4A46">
        <w:rPr>
          <w:rFonts w:ascii="標楷體" w:eastAsia="標楷體" w:hAnsi="標楷體" w:cs="標楷體"/>
        </w:rPr>
        <w:t xml:space="preserve"> 2</w:t>
      </w:r>
      <w:r w:rsidRPr="00EB4A46">
        <w:rPr>
          <w:rFonts w:ascii="標楷體" w:eastAsia="標楷體" w:hAnsi="標楷體" w:cs="標楷體" w:hint="eastAsia"/>
        </w:rPr>
        <w:t>月</w:t>
      </w:r>
      <w:r w:rsidRPr="00EB4A46">
        <w:rPr>
          <w:rFonts w:ascii="標楷體" w:eastAsia="標楷體" w:hAnsi="標楷體" w:cs="標楷體"/>
        </w:rPr>
        <w:t xml:space="preserve">17 </w:t>
      </w:r>
      <w:r w:rsidRPr="00EB4A46">
        <w:rPr>
          <w:rFonts w:ascii="標楷體" w:eastAsia="標楷體" w:hAnsi="標楷體" w:cs="標楷體" w:hint="eastAsia"/>
        </w:rPr>
        <w:t>日</w:t>
      </w:r>
    </w:p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85285" w:rsidRPr="00AD3BF4" w:rsidRDefault="00575B17" w:rsidP="00F85285">
      <w:pPr>
        <w:spacing w:after="240"/>
        <w:jc w:val="center"/>
        <w:rPr>
          <w:rFonts w:eastAsia="標楷體" w:hAnsi="標楷體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981200" cy="428625"/>
            <wp:effectExtent l="0" t="0" r="0" b="9525"/>
            <wp:wrapTight wrapText="bothSides">
              <wp:wrapPolygon edited="0">
                <wp:start x="1246" y="0"/>
                <wp:lineTo x="0" y="1920"/>
                <wp:lineTo x="0" y="19200"/>
                <wp:lineTo x="208" y="21120"/>
                <wp:lineTo x="17238" y="21120"/>
                <wp:lineTo x="19731" y="21120"/>
                <wp:lineTo x="21185" y="19200"/>
                <wp:lineTo x="21392" y="11520"/>
                <wp:lineTo x="21392" y="5760"/>
                <wp:lineTo x="21185" y="0"/>
                <wp:lineTo x="1246" y="0"/>
              </wp:wrapPolygon>
            </wp:wrapTight>
            <wp:docPr id="8" name="圖片 2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-4_1a_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85" w:rsidRPr="00AD3BF4" w:rsidRDefault="00F85285" w:rsidP="00F85285">
      <w:pPr>
        <w:spacing w:after="240"/>
        <w:jc w:val="center"/>
        <w:rPr>
          <w:rFonts w:eastAsia="標楷體"/>
          <w:sz w:val="36"/>
        </w:rPr>
      </w:pPr>
      <w:r w:rsidRPr="00AD3BF4">
        <w:rPr>
          <w:rFonts w:eastAsia="標楷體" w:hAnsi="標楷體" w:hint="eastAsia"/>
          <w:sz w:val="36"/>
        </w:rPr>
        <w:t>文化資產與創意學系</w:t>
      </w:r>
      <w:r w:rsidRPr="00AD3BF4">
        <w:rPr>
          <w:rFonts w:eastAsia="標楷體" w:hAnsi="標楷體"/>
          <w:sz w:val="36"/>
        </w:rPr>
        <w:t xml:space="preserve"> </w:t>
      </w:r>
      <w:r w:rsidRPr="00AD3BF4">
        <w:rPr>
          <w:rFonts w:eastAsia="標楷體" w:hAnsi="標楷體" w:hint="eastAsia"/>
          <w:sz w:val="36"/>
        </w:rPr>
        <w:t>課程架構表</w:t>
      </w:r>
    </w:p>
    <w:p w:rsidR="00F85285" w:rsidRDefault="00F85285" w:rsidP="00F85285">
      <w:pPr>
        <w:spacing w:line="240" w:lineRule="atLeast"/>
        <w:jc w:val="right"/>
        <w:rPr>
          <w:rFonts w:eastAsia="標楷體"/>
          <w:sz w:val="16"/>
          <w:szCs w:val="16"/>
        </w:rPr>
      </w:pPr>
      <w:r w:rsidRPr="0037247E">
        <w:rPr>
          <w:rFonts w:eastAsia="標楷體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年</w:t>
      </w:r>
      <w:r w:rsidRPr="0037247E">
        <w:rPr>
          <w:rFonts w:eastAsia="標楷體"/>
          <w:sz w:val="16"/>
          <w:szCs w:val="16"/>
        </w:rPr>
        <w:t>10</w:t>
      </w:r>
      <w:r w:rsidRPr="0037247E">
        <w:rPr>
          <w:rFonts w:eastAsia="標楷體" w:hint="eastAsia"/>
          <w:sz w:val="16"/>
          <w:szCs w:val="16"/>
        </w:rPr>
        <w:t>月</w:t>
      </w:r>
      <w:r w:rsidRPr="0037247E">
        <w:rPr>
          <w:rFonts w:eastAsia="標楷體"/>
          <w:sz w:val="16"/>
          <w:szCs w:val="16"/>
        </w:rPr>
        <w:t>9</w:t>
      </w:r>
      <w:r w:rsidRPr="0037247E">
        <w:rPr>
          <w:rFonts w:eastAsia="標楷體" w:hint="eastAsia"/>
          <w:sz w:val="16"/>
          <w:szCs w:val="16"/>
        </w:rPr>
        <w:t>日</w:t>
      </w:r>
      <w:r w:rsidRPr="0037247E">
        <w:rPr>
          <w:rFonts w:eastAsia="標楷體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學年度第</w:t>
      </w:r>
      <w:r w:rsidRPr="0037247E">
        <w:rPr>
          <w:rFonts w:eastAsia="標楷體"/>
          <w:sz w:val="16"/>
          <w:szCs w:val="16"/>
        </w:rPr>
        <w:t>1</w:t>
      </w:r>
      <w:r w:rsidRPr="0037247E">
        <w:rPr>
          <w:rFonts w:eastAsia="標楷體" w:hint="eastAsia"/>
          <w:sz w:val="16"/>
          <w:szCs w:val="16"/>
        </w:rPr>
        <w:t>次系課程委員會通過</w:t>
      </w:r>
    </w:p>
    <w:p w:rsidR="00F85285" w:rsidRDefault="00F85285" w:rsidP="00F85285">
      <w:pPr>
        <w:spacing w:line="240" w:lineRule="atLeast"/>
        <w:jc w:val="right"/>
        <w:rPr>
          <w:rFonts w:eastAsia="標楷體" w:hint="eastAsia"/>
          <w:sz w:val="16"/>
          <w:szCs w:val="16"/>
        </w:rPr>
      </w:pPr>
      <w:r w:rsidRPr="0037247E">
        <w:rPr>
          <w:rFonts w:eastAsia="標楷體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12</w:t>
      </w:r>
      <w:r w:rsidRPr="0037247E">
        <w:rPr>
          <w:rFonts w:eastAsia="標楷體" w:hint="eastAsia"/>
          <w:sz w:val="16"/>
          <w:szCs w:val="16"/>
        </w:rPr>
        <w:t>月</w:t>
      </w:r>
      <w:r>
        <w:rPr>
          <w:rFonts w:eastAsia="標楷體"/>
          <w:sz w:val="16"/>
          <w:szCs w:val="16"/>
        </w:rPr>
        <w:t>18</w:t>
      </w:r>
      <w:r w:rsidRPr="0037247E">
        <w:rPr>
          <w:rFonts w:eastAsia="標楷體" w:hint="eastAsia"/>
          <w:sz w:val="16"/>
          <w:szCs w:val="16"/>
        </w:rPr>
        <w:t>日</w:t>
      </w:r>
      <w:r w:rsidRPr="0037247E">
        <w:rPr>
          <w:rFonts w:eastAsia="標楷體"/>
          <w:sz w:val="16"/>
          <w:szCs w:val="16"/>
        </w:rPr>
        <w:t>102</w:t>
      </w:r>
      <w:r w:rsidRPr="0037247E">
        <w:rPr>
          <w:rFonts w:eastAsia="標楷體" w:hint="eastAsia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2</w:t>
      </w:r>
      <w:r w:rsidRPr="0037247E">
        <w:rPr>
          <w:rFonts w:eastAsia="標楷體" w:hint="eastAsia"/>
          <w:sz w:val="16"/>
          <w:szCs w:val="16"/>
        </w:rPr>
        <w:t>次系課程委員會通過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240" w:lineRule="atLeast"/>
        <w:jc w:val="right"/>
        <w:rPr>
          <w:rFonts w:eastAsia="標楷體" w:hAnsi="標楷體"/>
          <w:sz w:val="16"/>
          <w:szCs w:val="16"/>
        </w:rPr>
      </w:pPr>
    </w:p>
    <w:p w:rsidR="00F85285" w:rsidRPr="000D1D7D" w:rsidRDefault="00F85285" w:rsidP="00F85285">
      <w:pPr>
        <w:spacing w:after="240"/>
        <w:rPr>
          <w:rFonts w:eastAsia="標楷體"/>
          <w:sz w:val="36"/>
        </w:rPr>
      </w:pPr>
      <w:r w:rsidRPr="00AD3BF4">
        <w:rPr>
          <w:rFonts w:eastAsia="標楷體" w:hAnsi="標楷體" w:hint="eastAsia"/>
        </w:rPr>
        <w:t>（</w:t>
      </w:r>
      <w:r w:rsidRPr="00AD3BF4">
        <w:rPr>
          <w:rFonts w:eastAsia="標楷體"/>
        </w:rPr>
        <w:t>10</w:t>
      </w:r>
      <w:r>
        <w:rPr>
          <w:rFonts w:eastAsia="標楷體"/>
        </w:rPr>
        <w:t>2</w:t>
      </w:r>
      <w:r w:rsidRPr="00AD3BF4">
        <w:rPr>
          <w:rFonts w:eastAsia="標楷體" w:hAnsi="標楷體" w:hint="eastAsia"/>
        </w:rPr>
        <w:t>）學年度以後入學新生適用</w:t>
      </w:r>
    </w:p>
    <w:tbl>
      <w:tblPr>
        <w:tblW w:w="10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924"/>
        <w:gridCol w:w="720"/>
        <w:gridCol w:w="1663"/>
        <w:gridCol w:w="3022"/>
        <w:gridCol w:w="540"/>
        <w:gridCol w:w="720"/>
        <w:gridCol w:w="540"/>
        <w:gridCol w:w="540"/>
        <w:gridCol w:w="1658"/>
      </w:tblGrid>
      <w:tr w:rsidR="00F85285" w:rsidRPr="00AD3BF4" w:rsidTr="00C20A1F">
        <w:trPr>
          <w:trHeight w:val="1859"/>
          <w:jc w:val="center"/>
        </w:trPr>
        <w:tc>
          <w:tcPr>
            <w:tcW w:w="1073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 w:hint="eastAsia"/>
                <w:sz w:val="20"/>
                <w:szCs w:val="20"/>
              </w:rPr>
              <w:t>一、本系學士班學生畢業學分數</w:t>
            </w:r>
            <w:r w:rsidRPr="00AD3BF4">
              <w:rPr>
                <w:rFonts w:eastAsia="標楷體"/>
                <w:sz w:val="20"/>
                <w:szCs w:val="20"/>
              </w:rPr>
              <w:t>128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學分</w:t>
            </w:r>
          </w:p>
          <w:p w:rsidR="00F85285" w:rsidRPr="00AD3BF4" w:rsidRDefault="00F85285" w:rsidP="00C20A1F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 w:hint="eastAsia"/>
                <w:sz w:val="20"/>
                <w:szCs w:val="20"/>
              </w:rPr>
              <w:t>二、通識教育課程</w:t>
            </w:r>
            <w:r w:rsidRPr="00AD3BF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AD3BF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85285" w:rsidRPr="00374F8C" w:rsidRDefault="00F85285" w:rsidP="00C20A1F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 w:hint="eastAsia"/>
                <w:sz w:val="20"/>
                <w:szCs w:val="20"/>
              </w:rPr>
              <w:t>三、本系學士班主修領域學分數</w:t>
            </w:r>
            <w:r w:rsidRPr="00374F8C">
              <w:rPr>
                <w:rFonts w:eastAsia="標楷體" w:hAnsi="標楷體"/>
                <w:b/>
                <w:sz w:val="20"/>
                <w:szCs w:val="20"/>
              </w:rPr>
              <w:t>72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學分，由以下三個學程組成：</w:t>
            </w:r>
          </w:p>
          <w:p w:rsidR="00F85285" w:rsidRPr="00374F8C" w:rsidRDefault="00F85285" w:rsidP="00C20A1F">
            <w:pPr>
              <w:spacing w:line="24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374F8C">
              <w:rPr>
                <w:rFonts w:eastAsia="標楷體"/>
                <w:sz w:val="20"/>
                <w:szCs w:val="20"/>
              </w:rPr>
              <w:t>(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374F8C">
              <w:rPr>
                <w:rFonts w:eastAsia="標楷體"/>
                <w:sz w:val="20"/>
                <w:szCs w:val="20"/>
              </w:rPr>
              <w:t>)</w:t>
            </w:r>
            <w:r w:rsidRPr="00374F8C">
              <w:rPr>
                <w:rFonts w:eastAsia="標楷體" w:hint="eastAsia"/>
                <w:sz w:val="20"/>
                <w:szCs w:val="20"/>
              </w:rPr>
              <w:t>（院）創意與科技基礎學程</w:t>
            </w:r>
            <w:r w:rsidRPr="00374F8C">
              <w:rPr>
                <w:rFonts w:eastAsia="標楷體"/>
                <w:sz w:val="20"/>
                <w:szCs w:val="20"/>
              </w:rPr>
              <w:t>22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學分（至多可列入通識教育課程</w:t>
            </w:r>
            <w:r w:rsidRPr="00374F8C">
              <w:rPr>
                <w:rFonts w:eastAsia="標楷體" w:hAnsi="標楷體"/>
                <w:sz w:val="20"/>
                <w:szCs w:val="20"/>
              </w:rPr>
              <w:t>9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學分）</w:t>
            </w:r>
          </w:p>
          <w:p w:rsidR="00F85285" w:rsidRPr="00AD3BF4" w:rsidRDefault="00F85285" w:rsidP="00C20A1F">
            <w:pPr>
              <w:spacing w:line="24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374F8C">
              <w:rPr>
                <w:rFonts w:eastAsia="標楷體"/>
                <w:sz w:val="20"/>
                <w:szCs w:val="20"/>
              </w:rPr>
              <w:t>(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374F8C">
              <w:rPr>
                <w:rFonts w:eastAsia="標楷體"/>
                <w:sz w:val="20"/>
                <w:szCs w:val="20"/>
              </w:rPr>
              <w:t>)</w:t>
            </w:r>
            <w:r w:rsidRPr="00374F8C">
              <w:rPr>
                <w:rFonts w:eastAsia="標楷體" w:hint="eastAsia"/>
                <w:sz w:val="20"/>
                <w:szCs w:val="20"/>
              </w:rPr>
              <w:t>（系）文化資產核心學程</w:t>
            </w:r>
            <w:r w:rsidRPr="00374F8C">
              <w:rPr>
                <w:rFonts w:eastAsia="標楷體"/>
                <w:b/>
                <w:sz w:val="20"/>
                <w:szCs w:val="20"/>
              </w:rPr>
              <w:t>27</w:t>
            </w:r>
            <w:r w:rsidRPr="00374F8C">
              <w:rPr>
                <w:rFonts w:eastAsia="標楷體" w:hAnsi="標楷體" w:hint="eastAsia"/>
                <w:sz w:val="20"/>
                <w:szCs w:val="20"/>
              </w:rPr>
              <w:t>學分</w:t>
            </w:r>
          </w:p>
          <w:p w:rsidR="00F85285" w:rsidRPr="00AD3BF4" w:rsidRDefault="00F85285" w:rsidP="00C20A1F">
            <w:pPr>
              <w:spacing w:line="240" w:lineRule="atLeast"/>
              <w:ind w:leftChars="-32" w:left="-77" w:rightChars="14" w:right="34" w:firstLineChars="250" w:firstLine="5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三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 w:hint="eastAsia"/>
                <w:sz w:val="20"/>
                <w:szCs w:val="20"/>
              </w:rPr>
              <w:t>本系學士班專業選修學程（二選一）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（配合核心學程規劃）</w:t>
            </w:r>
          </w:p>
          <w:p w:rsidR="00F85285" w:rsidRPr="00AD3BF4" w:rsidRDefault="00F85285" w:rsidP="00C20A1F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Ansi="標楷體" w:hint="eastAsia"/>
                <w:sz w:val="20"/>
                <w:szCs w:val="20"/>
              </w:rPr>
              <w:t>四、本系學士班專業選修學程</w:t>
            </w:r>
          </w:p>
          <w:p w:rsidR="00F85285" w:rsidRPr="0023798C" w:rsidRDefault="00F85285" w:rsidP="00C20A1F">
            <w:pPr>
              <w:spacing w:line="240" w:lineRule="atLeast"/>
              <w:ind w:leftChars="-32" w:left="-77" w:rightChars="14" w:right="34" w:firstLineChars="250" w:firstLine="500"/>
              <w:rPr>
                <w:rFonts w:eastAsia="標楷體"/>
                <w:color w:val="FF0000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文化創意</w:t>
            </w:r>
            <w:r w:rsidRPr="00AD3BF4">
              <w:rPr>
                <w:rFonts w:eastAsia="標楷體" w:hint="eastAsia"/>
                <w:sz w:val="20"/>
                <w:szCs w:val="20"/>
              </w:rPr>
              <w:t>學程</w:t>
            </w:r>
            <w:r w:rsidRPr="00AD3BF4">
              <w:rPr>
                <w:rFonts w:eastAsia="標楷體"/>
                <w:sz w:val="20"/>
                <w:szCs w:val="20"/>
              </w:rPr>
              <w:t>23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【必修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8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學分、必選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3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學分、選修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12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學分】</w:t>
            </w:r>
          </w:p>
          <w:p w:rsidR="00F85285" w:rsidRPr="0023798C" w:rsidRDefault="00F85285" w:rsidP="00C20A1F">
            <w:pPr>
              <w:spacing w:line="240" w:lineRule="atLeast"/>
              <w:ind w:leftChars="-32" w:left="-77" w:rightChars="14" w:right="34" w:firstLineChars="250" w:firstLine="500"/>
              <w:rPr>
                <w:rFonts w:eastAsia="標楷體"/>
                <w:color w:val="FF0000"/>
                <w:sz w:val="20"/>
                <w:szCs w:val="20"/>
              </w:rPr>
            </w:pPr>
            <w:r w:rsidRPr="00AD3BF4">
              <w:rPr>
                <w:rFonts w:eastAsia="標楷體"/>
                <w:sz w:val="20"/>
                <w:szCs w:val="20"/>
              </w:rPr>
              <w:t>(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AD3BF4">
              <w:rPr>
                <w:rFonts w:eastAsia="標楷體"/>
                <w:sz w:val="20"/>
                <w:szCs w:val="20"/>
              </w:rPr>
              <w:t>)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文化觀光</w:t>
            </w:r>
            <w:r w:rsidRPr="00AD3BF4">
              <w:rPr>
                <w:rFonts w:eastAsia="標楷體" w:hint="eastAsia"/>
                <w:sz w:val="20"/>
                <w:szCs w:val="20"/>
              </w:rPr>
              <w:t>學程</w:t>
            </w:r>
            <w:r w:rsidRPr="00AD3BF4">
              <w:rPr>
                <w:rFonts w:eastAsia="標楷體"/>
                <w:sz w:val="20"/>
                <w:szCs w:val="20"/>
              </w:rPr>
              <w:t>23</w:t>
            </w:r>
            <w:r w:rsidRPr="00AD3BF4">
              <w:rPr>
                <w:rFonts w:eastAsia="標楷體" w:hAnsi="標楷體" w:hint="eastAsia"/>
                <w:sz w:val="20"/>
                <w:szCs w:val="20"/>
              </w:rPr>
              <w:t>學分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【必修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9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學分、必選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2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學分、選修</w:t>
            </w:r>
            <w:r w:rsidRPr="0023798C">
              <w:rPr>
                <w:rFonts w:eastAsia="標楷體"/>
                <w:b/>
                <w:color w:val="FF0000"/>
                <w:sz w:val="20"/>
                <w:szCs w:val="20"/>
              </w:rPr>
              <w:t>12</w:t>
            </w:r>
            <w:r w:rsidRPr="0023798C">
              <w:rPr>
                <w:rFonts w:eastAsia="標楷體" w:hint="eastAsia"/>
                <w:b/>
                <w:color w:val="FF0000"/>
                <w:sz w:val="20"/>
                <w:szCs w:val="20"/>
              </w:rPr>
              <w:t>學分】</w:t>
            </w:r>
          </w:p>
          <w:p w:rsidR="00F85285" w:rsidRPr="00AD3BF4" w:rsidRDefault="00F85285" w:rsidP="00C20A1F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五、各學程課程如下表：</w:t>
            </w:r>
          </w:p>
        </w:tc>
      </w:tr>
      <w:tr w:rsidR="00F85285" w:rsidRPr="00AD3BF4" w:rsidTr="00C20A1F">
        <w:trPr>
          <w:trHeight w:val="240"/>
          <w:tblHeader/>
          <w:jc w:val="center"/>
        </w:trPr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類</w:t>
            </w:r>
            <w:r w:rsidRPr="00AD3BF4">
              <w:rPr>
                <w:rFonts w:eastAsia="標楷體"/>
                <w:sz w:val="20"/>
                <w:szCs w:val="20"/>
              </w:rPr>
              <w:t xml:space="preserve">    </w:t>
            </w:r>
            <w:r w:rsidRPr="00AD3BF4">
              <w:rPr>
                <w:rFonts w:eastAsia="標楷體" w:hint="eastAsia"/>
                <w:sz w:val="20"/>
                <w:szCs w:val="20"/>
              </w:rPr>
              <w:t>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課號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科目名稱</w:t>
            </w:r>
          </w:p>
        </w:tc>
        <w:tc>
          <w:tcPr>
            <w:tcW w:w="3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英文名稱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修別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學分數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開課年級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D3BF4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F85285" w:rsidRPr="00AD3BF4" w:rsidTr="00C20A1F">
        <w:trPr>
          <w:trHeight w:val="270"/>
          <w:tblHeader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年級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學期</w:t>
            </w:r>
          </w:p>
        </w:tc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85285" w:rsidRPr="00AD3BF4" w:rsidTr="00C20A1F">
        <w:trPr>
          <w:trHeight w:val="127"/>
          <w:jc w:val="center"/>
        </w:trPr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文化資產</w:t>
            </w:r>
          </w:p>
          <w:p w:rsidR="00F85285" w:rsidRPr="00AD3BF4" w:rsidRDefault="00F85285" w:rsidP="00C20A1F">
            <w:pPr>
              <w:pStyle w:val="af4"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系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核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心學</w:t>
            </w:r>
            <w:r w:rsidRPr="00AD3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CA101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文化人類學概論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Cultural Anthropology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D3BF4" w:rsidRDefault="00F85285" w:rsidP="00C20A1F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CA131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博物館學概論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Museumology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CA104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田野調查與文化書寫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Fieldwork and Ethnography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CA241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社區營造概論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Introduction to Community Development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AD3BF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CA209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台灣社會發展史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AD3BF4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D3BF4">
              <w:rPr>
                <w:rFonts w:eastAsia="標楷體"/>
                <w:sz w:val="16"/>
                <w:szCs w:val="16"/>
              </w:rPr>
              <w:t xml:space="preserve"> Social Development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CA361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台灣常民文化資產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3BF4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AD3BF4">
              <w:rPr>
                <w:rFonts w:eastAsia="標楷體"/>
                <w:sz w:val="16"/>
                <w:szCs w:val="16"/>
              </w:rPr>
              <w:t xml:space="preserve"> Layman Cultural Assets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CA30</w:t>
            </w: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社會與文化研究理論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Theory of Social and Cultural Studies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CA402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文化政策與行政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Cultural Policy and Regulations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CA403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文化資產倫理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rPr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Ethics of Cultural Assets Management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AD3BF4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110"/>
          <w:jc w:val="center"/>
        </w:trPr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CA405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畢業製作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sz w:val="16"/>
                <w:szCs w:val="16"/>
              </w:rPr>
            </w:pPr>
            <w:r w:rsidRPr="000F7166">
              <w:rPr>
                <w:sz w:val="16"/>
                <w:szCs w:val="16"/>
              </w:rPr>
              <w:t>Project of Graduation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系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專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業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選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修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學</w:t>
            </w:r>
          </w:p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D3BF4">
              <w:rPr>
                <w:rFonts w:ascii="Times New Roman" w:hAnsi="Times New Roman" w:cs="Times New Roman" w:hint="eastAsia"/>
                <w:sz w:val="16"/>
                <w:szCs w:val="16"/>
              </w:rPr>
              <w:t>程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lastRenderedPageBreak/>
              <w:t>文化創意</w:t>
            </w:r>
          </w:p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學程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CA221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Cultural Reinvention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CA225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美學與創意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Aesthetics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CA404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創意哲學經典導讀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sz w:val="16"/>
                <w:szCs w:val="16"/>
              </w:rPr>
              <w:t>Classical Texts of the Creative Philosophers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</w:rPr>
            </w:pP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CA206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華人社會與文化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 xml:space="preserve">Han Chinese Society and Culture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CA207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台灣原住民社會與文化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7166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0F7166">
              <w:rPr>
                <w:rFonts w:eastAsia="標楷體"/>
                <w:sz w:val="16"/>
                <w:szCs w:val="16"/>
              </w:rPr>
              <w:t xml:space="preserve"> Aboriginal Society and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CA132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策展專題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Exhibition Planning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數位影像製作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Image Production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 xml:space="preserve">1 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CA216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數位動態影像合成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18"/>
                <w:szCs w:val="18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18"/>
                <w:szCs w:val="18"/>
                <w:shd w:val="pct15" w:color="auto" w:fill="FFFFFF"/>
              </w:rPr>
              <w:t>Digital Dynamic Image Composition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E65573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數位攝影學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Photography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F85E7D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E65573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F85E7D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1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CA318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網頁設計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Webpage design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E65573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CA217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文化創意設計</w:t>
            </w: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Culture Creative Design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E65573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新增課群</w:t>
            </w:r>
            <w:r w:rsidRPr="00E65573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2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數位影視製作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Video Production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CA316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媒體專題設計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Media Design Projects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宜蘭地方文化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Yilan Local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 xml:space="preserve">3 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台灣技藝文化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widowControl/>
              <w:rPr>
                <w:kern w:val="0"/>
                <w:sz w:val="16"/>
                <w:szCs w:val="16"/>
                <w:lang w:val="fr-FR"/>
              </w:rPr>
            </w:pPr>
            <w:r w:rsidRPr="000F7166">
              <w:rPr>
                <w:kern w:val="0"/>
                <w:sz w:val="16"/>
                <w:szCs w:val="16"/>
                <w:lang w:val="fr-FR"/>
              </w:rPr>
              <w:t>Taiwan Arts ans Crafts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CA314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中醫學概論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Han Chinese Medicine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4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CA359</w:t>
            </w:r>
          </w:p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CA353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中國醫療史</w:t>
            </w:r>
          </w:p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另類醫療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both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  <w:t>History of Traditional Chinese Medicine</w:t>
            </w:r>
          </w:p>
          <w:p w:rsidR="00F85285" w:rsidRPr="00A40632" w:rsidRDefault="00F85285" w:rsidP="00C20A1F">
            <w:pPr>
              <w:jc w:val="both"/>
              <w:rPr>
                <w:rFonts w:eastAsia="標楷體"/>
                <w:b/>
                <w:dstrike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Alternative Medicine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40632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課群</w:t>
            </w: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4</w:t>
            </w:r>
          </w:p>
          <w:p w:rsidR="00F85285" w:rsidRPr="00A40632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  <w:t>調整課名</w:t>
            </w:r>
          </w:p>
        </w:tc>
      </w:tr>
      <w:tr w:rsidR="00F85285" w:rsidRPr="00AD3BF4" w:rsidTr="00C20A1F">
        <w:trPr>
          <w:trHeight w:val="92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pStyle w:val="af4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CA456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中醫與傳統文化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 xml:space="preserve">Chinese medicine and traditional culture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4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CA341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社區生活美學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Communal Living Aesthetics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5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CA453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流行文化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Popular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5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CA317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媒材與設計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Artistic Materials and Design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D4BB7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課群</w:t>
            </w:r>
            <w:r w:rsidRPr="008D4BB7">
              <w:rPr>
                <w:rFonts w:eastAsia="標楷體"/>
                <w:sz w:val="16"/>
                <w:szCs w:val="16"/>
              </w:rPr>
              <w:t xml:space="preserve">5 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CA427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視覺文化資產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Visual Culture Assets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8D4BB7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8D4BB7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4BB7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D4BB7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音樂文化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Music and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6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CA455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藝術概論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 xml:space="preserve">Study of Refined Culture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 xml:space="preserve">6 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CA134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博物館實習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Museum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CA245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社區營造實習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Community Development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考古實習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Archaeological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CA324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文化產業實習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Cultural  Industry 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文化觀光學程主開</w:t>
            </w:r>
          </w:p>
        </w:tc>
      </w:tr>
      <w:tr w:rsidR="00F85285" w:rsidRPr="00AD3BF4" w:rsidTr="00C20A1F">
        <w:trPr>
          <w:trHeight w:val="88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CA429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數位文化產業實習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Internship Programs of Digital Cultural Industry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  <w:r w:rsidRPr="000F7166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文化觀光</w:t>
            </w:r>
          </w:p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3BF4">
              <w:rPr>
                <w:rFonts w:eastAsia="標楷體" w:hint="eastAsia"/>
                <w:sz w:val="16"/>
                <w:szCs w:val="16"/>
              </w:rPr>
              <w:t>學程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CA204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專業博物館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0F7166">
                  <w:rPr>
                    <w:rFonts w:eastAsia="標楷體"/>
                    <w:sz w:val="16"/>
                    <w:szCs w:val="16"/>
                  </w:rPr>
                  <w:t>Specialty</w:t>
                </w:r>
              </w:smartTag>
              <w:r w:rsidRPr="000F7166">
                <w:rPr>
                  <w:rFonts w:eastAsia="標楷體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F7166">
                  <w:rPr>
                    <w:rFonts w:eastAsia="標楷體"/>
                    <w:sz w:val="16"/>
                    <w:szCs w:val="16"/>
                  </w:rPr>
                  <w:t>Museum</w:t>
                </w:r>
              </w:smartTag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CA343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社區產業與文化觀光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Development and Operation of Community Cultural Industries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華人養生學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Chinese Concept of Recuperation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CA304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Cultural Tourism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CA105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考古學概論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Archaeology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CA106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考古學與文化資產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Archaeology and Cultural Assets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二選一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CA212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世界史前史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World Prehistory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1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人類演化史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Human Evolution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1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區域考古學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Area Archaeology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1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台灣民俗行業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7166">
                  <w:rPr>
                    <w:sz w:val="16"/>
                    <w:szCs w:val="16"/>
                  </w:rPr>
                  <w:t>Taiwan</w:t>
                </w:r>
              </w:smartTag>
            </w:smartTag>
            <w:r w:rsidRPr="000F7166">
              <w:rPr>
                <w:sz w:val="16"/>
                <w:szCs w:val="16"/>
              </w:rPr>
              <w:t xml:space="preserve"> Folk Arts Industry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CA355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環境空間與文化資產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Environment, Setting, and Cultural Assets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CA363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台灣宗教與文化資產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7166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0F7166">
              <w:rPr>
                <w:rFonts w:eastAsia="標楷體"/>
                <w:sz w:val="16"/>
                <w:szCs w:val="16"/>
              </w:rPr>
              <w:t xml:space="preserve"> Religious Culture Assets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課群</w:t>
            </w:r>
            <w:r w:rsidRPr="000F7166">
              <w:rPr>
                <w:rFonts w:eastAsia="標楷體"/>
                <w:sz w:val="16"/>
                <w:szCs w:val="16"/>
              </w:rPr>
              <w:t xml:space="preserve">2 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飲食文化概論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Introduction to Dietary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CA218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文化政策經濟學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40632" w:rsidRDefault="00F85285" w:rsidP="00C20A1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A40632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A40632" w:rsidRDefault="00F85285" w:rsidP="00C20A1F">
            <w:pPr>
              <w:spacing w:line="240" w:lineRule="atLeas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40632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新增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CA322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消費者行為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CA426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文化導覽實務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Cultural Tour Guide Practices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CA428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文化觀光實務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Cultural Tour Guide Practices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CA134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博物館實習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Museum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</w:rPr>
            </w:pPr>
            <w:r w:rsidRPr="000F716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CA245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社區營造實習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Community Development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考古實習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Archaeological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CA324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文化產業實習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Cultural  Industry  Practicum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CA429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數位文化產業實習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Internship Programs of Digital Cultural Industry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E65573" w:rsidRDefault="00F85285" w:rsidP="00C20A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E65573">
              <w:rPr>
                <w:rFonts w:eastAsia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實習課程</w:t>
            </w:r>
            <w:r w:rsidRPr="000F7166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CA206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華人社會與文化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 xml:space="preserve">Han Chinese Society and Culture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CA255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數位攝影學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Photography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CA207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台灣原住民社會與文化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7166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0F7166">
              <w:rPr>
                <w:rFonts w:eastAsia="標楷體"/>
                <w:sz w:val="16"/>
                <w:szCs w:val="16"/>
              </w:rPr>
              <w:t xml:space="preserve"> Aboriginal Society and Culture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CA215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數位影像製作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Digital Image Production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F7166" w:rsidRDefault="00F85285" w:rsidP="00C20A1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  <w:tr w:rsidR="00F85285" w:rsidRPr="00AD3BF4" w:rsidTr="00C20A1F">
        <w:trPr>
          <w:trHeight w:val="84"/>
          <w:jc w:val="center"/>
        </w:trPr>
        <w:tc>
          <w:tcPr>
            <w:tcW w:w="4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AD3BF4" w:rsidRDefault="00F85285" w:rsidP="00C20A1F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CA341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社區生活美學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Communal Living Aesthetics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0F7166" w:rsidRDefault="00F85285" w:rsidP="00C20A1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285" w:rsidRPr="000F7166" w:rsidRDefault="00F85285" w:rsidP="00C20A1F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0F7166" w:rsidRDefault="00F85285" w:rsidP="00C20A1F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0F7166">
              <w:rPr>
                <w:rFonts w:eastAsia="標楷體" w:hint="eastAsia"/>
                <w:sz w:val="16"/>
                <w:szCs w:val="16"/>
              </w:rPr>
              <w:t>文化創意學程主開</w:t>
            </w:r>
          </w:p>
        </w:tc>
      </w:tr>
    </w:tbl>
    <w:p w:rsidR="00F85285" w:rsidRPr="00AD3BF4" w:rsidRDefault="00F85285" w:rsidP="00F85285">
      <w:pPr>
        <w:spacing w:line="240" w:lineRule="atLeast"/>
        <w:rPr>
          <w:rFonts w:eastAsia="標楷體"/>
          <w:sz w:val="20"/>
          <w:szCs w:val="20"/>
        </w:rPr>
      </w:pPr>
      <w:r w:rsidRPr="00AD3BF4">
        <w:rPr>
          <w:rFonts w:eastAsia="標楷體" w:hint="eastAsia"/>
          <w:sz w:val="20"/>
          <w:szCs w:val="20"/>
        </w:rPr>
        <w:t>註：</w:t>
      </w:r>
      <w:r w:rsidRPr="00AD3BF4">
        <w:rPr>
          <w:rFonts w:eastAsia="標楷體"/>
          <w:sz w:val="20"/>
          <w:szCs w:val="20"/>
        </w:rPr>
        <w:t>1.</w:t>
      </w:r>
      <w:r w:rsidRPr="00AD3BF4">
        <w:rPr>
          <w:rFonts w:eastAsia="標楷體" w:hint="eastAsia"/>
          <w:sz w:val="20"/>
          <w:szCs w:val="20"/>
        </w:rPr>
        <w:t>得視實際情況調整授課年級與學期。</w:t>
      </w:r>
    </w:p>
    <w:p w:rsidR="00F85285" w:rsidRPr="00AD3BF4" w:rsidRDefault="00F85285" w:rsidP="00F85285">
      <w:pPr>
        <w:spacing w:line="240" w:lineRule="atLeast"/>
        <w:ind w:firstLineChars="200" w:firstLine="400"/>
        <w:rPr>
          <w:rFonts w:eastAsia="標楷體"/>
          <w:sz w:val="20"/>
          <w:szCs w:val="20"/>
        </w:rPr>
      </w:pPr>
      <w:r w:rsidRPr="00AD3BF4">
        <w:rPr>
          <w:rFonts w:eastAsia="標楷體"/>
          <w:sz w:val="20"/>
          <w:szCs w:val="20"/>
        </w:rPr>
        <w:t>2.</w:t>
      </w:r>
      <w:r w:rsidRPr="00AD3BF4">
        <w:rPr>
          <w:rFonts w:eastAsia="標楷體" w:hint="eastAsia"/>
          <w:sz w:val="20"/>
          <w:szCs w:val="20"/>
        </w:rPr>
        <w:t>本院基礎學程最多可列入</w:t>
      </w:r>
      <w:r w:rsidRPr="00AD3BF4">
        <w:rPr>
          <w:rFonts w:eastAsia="標楷體"/>
          <w:sz w:val="20"/>
          <w:szCs w:val="20"/>
        </w:rPr>
        <w:t>9</w:t>
      </w:r>
      <w:r w:rsidRPr="00AD3BF4">
        <w:rPr>
          <w:rFonts w:eastAsia="標楷體" w:hint="eastAsia"/>
          <w:sz w:val="20"/>
          <w:szCs w:val="20"/>
        </w:rPr>
        <w:t>學分之通識學分。</w:t>
      </w:r>
    </w:p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footerReference w:type="even" r:id="rId15"/>
          <w:footerReference w:type="default" r:id="rId16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F85285" w:rsidRDefault="00575B17" w:rsidP="00F85285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9" name="圖片 9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hint="eastAsia"/>
          <w:sz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 w:hint="eastAsia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>102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 2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傳播　</w:t>
      </w:r>
      <w:r>
        <w:rPr>
          <w:rFonts w:eastAsia="標楷體" w:hint="eastAsia"/>
          <w:sz w:val="32"/>
        </w:rPr>
        <w:t>學系（學士班）</w:t>
      </w:r>
    </w:p>
    <w:p w:rsidR="00F85285" w:rsidRPr="000E382A" w:rsidRDefault="00F85285" w:rsidP="00F85285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>101</w:t>
      </w:r>
      <w:r>
        <w:rPr>
          <w:rFonts w:eastAsia="標楷體" w:hint="eastAsia"/>
          <w:u w:val="single"/>
        </w:rPr>
        <w:t>學年度</w:t>
      </w:r>
      <w:r w:rsidRPr="000E382A">
        <w:rPr>
          <w:rFonts w:eastAsia="標楷體" w:hint="eastAsia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256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D4BAA">
              <w:rPr>
                <w:rFonts w:ascii="標楷體" w:eastAsia="標楷體" w:hAnsi="標楷體" w:hint="eastAsia"/>
                <w:sz w:val="22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CN121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流行音樂在媒體之運用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一下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電視創意企畫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一下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</w:rPr>
              <w:t>（例如必選修、學分數異動、刪除..）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CN401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畢業實習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原為</w:t>
            </w:r>
            <w:r>
              <w:rPr>
                <w:rFonts w:ascii="標楷體" w:eastAsia="標楷體" w:hAnsi="標楷體" w:hint="eastAsia"/>
              </w:rPr>
              <w:t>1</w:t>
            </w:r>
            <w:r w:rsidRPr="006327BA">
              <w:rPr>
                <w:rFonts w:ascii="標楷體" w:eastAsia="標楷體" w:hAnsi="標楷體" w:hint="eastAsia"/>
              </w:rPr>
              <w:t>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CN424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00437">
              <w:rPr>
                <w:rStyle w:val="title04-21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網路行銷企劃與策略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原課號與「數位內容與出版」課程重複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CN425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000437">
              <w:rPr>
                <w:rStyle w:val="title04-21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網路媒體廣告製作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原課號與「畢業製作」課程重複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CN251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原住民族公共議題與法規政策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必修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000437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00437">
              <w:rPr>
                <w:rFonts w:ascii="標楷體" w:eastAsia="標楷體" w:hAnsi="標楷體" w:hint="eastAsia"/>
                <w:b/>
                <w:sz w:val="28"/>
                <w:szCs w:val="28"/>
              </w:rPr>
              <w:t>二上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原課程名稱為「</w:t>
            </w:r>
            <w:r w:rsidRPr="00876D9B">
              <w:rPr>
                <w:rFonts w:ascii="標楷體" w:eastAsia="標楷體" w:hAnsi="標楷體" w:hint="eastAsia"/>
              </w:rPr>
              <w:t>原住民</w:t>
            </w:r>
          </w:p>
          <w:p w:rsidR="00F85285" w:rsidRPr="00876D9B" w:rsidRDefault="00F85285" w:rsidP="00C20A1F">
            <w:pPr>
              <w:rPr>
                <w:rFonts w:ascii="標楷體" w:eastAsia="標楷體" w:hAnsi="標楷體" w:hint="eastAsia"/>
              </w:rPr>
            </w:pPr>
            <w:r w:rsidRPr="00876D9B">
              <w:rPr>
                <w:rFonts w:ascii="標楷體" w:eastAsia="標楷體" w:hAnsi="標楷體" w:hint="eastAsia"/>
              </w:rPr>
              <w:t>族法規政策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F85285" w:rsidRDefault="00F85285" w:rsidP="00F85285">
      <w:pPr>
        <w:spacing w:beforeLines="50" w:before="180" w:line="0" w:lineRule="atLeast"/>
        <w:jc w:val="both"/>
        <w:rPr>
          <w:rFonts w:ascii="標楷體" w:eastAsia="標楷體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85285" w:rsidRPr="00A7000E" w:rsidRDefault="00F85285" w:rsidP="00F8528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7000E">
        <w:rPr>
          <w:rFonts w:ascii="標楷體" w:eastAsia="標楷體" w:hAnsi="標楷體" w:hint="eastAsia"/>
          <w:sz w:val="32"/>
          <w:szCs w:val="32"/>
        </w:rPr>
        <w:lastRenderedPageBreak/>
        <w:t>創意與科技學院 傳播</w:t>
      </w:r>
      <w:r w:rsidRPr="00A7000E">
        <w:rPr>
          <w:rFonts w:ascii="標楷體" w:eastAsia="標楷體" w:hAnsi="標楷體"/>
          <w:sz w:val="32"/>
          <w:szCs w:val="32"/>
        </w:rPr>
        <w:t>學系</w:t>
      </w:r>
      <w:r w:rsidRPr="00A7000E">
        <w:rPr>
          <w:rFonts w:ascii="標楷體" w:eastAsia="標楷體" w:hAnsi="標楷體" w:hint="eastAsia"/>
          <w:sz w:val="32"/>
          <w:szCs w:val="32"/>
        </w:rPr>
        <w:t xml:space="preserve"> </w:t>
      </w:r>
      <w:r w:rsidRPr="00A7000E">
        <w:rPr>
          <w:rFonts w:ascii="標楷體" w:eastAsia="標楷體" w:hAnsi="標楷體"/>
          <w:sz w:val="32"/>
          <w:szCs w:val="32"/>
        </w:rPr>
        <w:t>課程架構表</w:t>
      </w:r>
    </w:p>
    <w:p w:rsidR="00F85285" w:rsidRPr="0090217F" w:rsidRDefault="00F85285" w:rsidP="00F85285">
      <w:pPr>
        <w:spacing w:line="240" w:lineRule="exact"/>
        <w:jc w:val="both"/>
        <w:rPr>
          <w:rFonts w:ascii="標楷體" w:eastAsia="標楷體" w:hAnsi="標楷體" w:hint="eastAsia"/>
          <w:sz w:val="16"/>
          <w:szCs w:val="16"/>
        </w:rPr>
      </w:pPr>
      <w:r w:rsidRPr="00CC7EF2">
        <w:rPr>
          <w:rFonts w:ascii="標楷體" w:eastAsia="標楷體" w:hAnsi="標楷體"/>
          <w:sz w:val="16"/>
          <w:szCs w:val="16"/>
        </w:rPr>
        <w:t>（101）學年度以後入學新生適用</w:t>
      </w:r>
      <w:r w:rsidRPr="00CC7EF2">
        <w:rPr>
          <w:rFonts w:ascii="標楷體" w:eastAsia="標楷體" w:hAnsi="標楷體" w:hint="eastAsia"/>
          <w:sz w:val="16"/>
          <w:szCs w:val="16"/>
        </w:rPr>
        <w:t xml:space="preserve">           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</w:t>
      </w:r>
      <w:r w:rsidRPr="0090217F">
        <w:rPr>
          <w:rFonts w:ascii="標楷體" w:eastAsia="標楷體" w:hAnsi="標楷體"/>
          <w:sz w:val="16"/>
          <w:szCs w:val="16"/>
        </w:rPr>
        <w:t>100年</w:t>
      </w:r>
      <w:r w:rsidRPr="0090217F">
        <w:rPr>
          <w:rFonts w:ascii="標楷體" w:eastAsia="標楷體" w:hAnsi="標楷體" w:hint="eastAsia"/>
          <w:sz w:val="16"/>
          <w:szCs w:val="16"/>
        </w:rPr>
        <w:t>12</w:t>
      </w:r>
      <w:r w:rsidRPr="0090217F">
        <w:rPr>
          <w:rFonts w:ascii="標楷體" w:eastAsia="標楷體" w:hAnsi="標楷體"/>
          <w:sz w:val="16"/>
          <w:szCs w:val="16"/>
        </w:rPr>
        <w:t>月</w:t>
      </w:r>
      <w:r w:rsidRPr="0090217F">
        <w:rPr>
          <w:rFonts w:ascii="標楷體" w:eastAsia="標楷體" w:hAnsi="標楷體" w:hint="eastAsia"/>
          <w:sz w:val="16"/>
          <w:szCs w:val="16"/>
        </w:rPr>
        <w:t>5</w:t>
      </w:r>
      <w:r w:rsidRPr="0090217F">
        <w:rPr>
          <w:rFonts w:ascii="標楷體" w:eastAsia="標楷體" w:hAnsi="標楷體"/>
          <w:sz w:val="16"/>
          <w:szCs w:val="16"/>
        </w:rPr>
        <w:t>日100學年度第</w:t>
      </w:r>
      <w:r w:rsidRPr="0090217F">
        <w:rPr>
          <w:rFonts w:ascii="標楷體" w:eastAsia="標楷體" w:hAnsi="標楷體" w:hint="eastAsia"/>
          <w:sz w:val="16"/>
          <w:szCs w:val="16"/>
        </w:rPr>
        <w:t>3</w:t>
      </w:r>
      <w:r w:rsidRPr="0090217F">
        <w:rPr>
          <w:rFonts w:ascii="標楷體" w:eastAsia="標楷體" w:hAnsi="標楷體"/>
          <w:sz w:val="16"/>
          <w:szCs w:val="16"/>
        </w:rPr>
        <w:t>次系課程委員會議</w:t>
      </w:r>
      <w:r w:rsidRPr="0090217F">
        <w:rPr>
          <w:rFonts w:ascii="標楷體" w:eastAsia="標楷體" w:hAnsi="標楷體" w:hint="eastAsia"/>
          <w:sz w:val="16"/>
          <w:szCs w:val="16"/>
        </w:rPr>
        <w:t>修訂</w:t>
      </w:r>
      <w:r w:rsidRPr="0090217F">
        <w:rPr>
          <w:rFonts w:ascii="標楷體" w:eastAsia="標楷體" w:hAnsi="標楷體"/>
          <w:sz w:val="16"/>
          <w:szCs w:val="16"/>
        </w:rPr>
        <w:t>通過</w:t>
      </w:r>
    </w:p>
    <w:p w:rsidR="00F85285" w:rsidRPr="0090217F" w:rsidRDefault="00F85285" w:rsidP="00F85285">
      <w:pPr>
        <w:spacing w:line="240" w:lineRule="exact"/>
        <w:jc w:val="right"/>
        <w:rPr>
          <w:rFonts w:ascii="標楷體" w:eastAsia="標楷體" w:hAnsi="標楷體" w:hint="eastAsia"/>
          <w:sz w:val="16"/>
          <w:szCs w:val="16"/>
        </w:rPr>
      </w:pPr>
      <w:r w:rsidRPr="0090217F">
        <w:rPr>
          <w:rFonts w:ascii="標楷體" w:eastAsia="標楷體" w:hAnsi="標楷體"/>
          <w:sz w:val="16"/>
          <w:szCs w:val="16"/>
        </w:rPr>
        <w:t>10</w:t>
      </w:r>
      <w:r w:rsidRPr="0090217F">
        <w:rPr>
          <w:rFonts w:ascii="標楷體" w:eastAsia="標楷體" w:hAnsi="標楷體" w:hint="eastAsia"/>
          <w:sz w:val="16"/>
          <w:szCs w:val="16"/>
        </w:rPr>
        <w:t>1</w:t>
      </w:r>
      <w:r w:rsidRPr="0090217F">
        <w:rPr>
          <w:rFonts w:ascii="標楷體" w:eastAsia="標楷體" w:hAnsi="標楷體"/>
          <w:sz w:val="16"/>
          <w:szCs w:val="16"/>
        </w:rPr>
        <w:t>年</w:t>
      </w:r>
      <w:r w:rsidRPr="0090217F">
        <w:rPr>
          <w:rFonts w:ascii="標楷體" w:eastAsia="標楷體" w:hAnsi="標楷體" w:hint="eastAsia"/>
          <w:sz w:val="16"/>
          <w:szCs w:val="16"/>
        </w:rPr>
        <w:t>03</w:t>
      </w:r>
      <w:r w:rsidRPr="0090217F">
        <w:rPr>
          <w:rFonts w:ascii="標楷體" w:eastAsia="標楷體" w:hAnsi="標楷體"/>
          <w:sz w:val="16"/>
          <w:szCs w:val="16"/>
        </w:rPr>
        <w:t>月</w:t>
      </w:r>
      <w:r w:rsidRPr="0090217F">
        <w:rPr>
          <w:rFonts w:ascii="標楷體" w:eastAsia="標楷體" w:hAnsi="標楷體" w:hint="eastAsia"/>
          <w:sz w:val="16"/>
          <w:szCs w:val="16"/>
        </w:rPr>
        <w:t>7</w:t>
      </w:r>
      <w:r w:rsidRPr="0090217F">
        <w:rPr>
          <w:rFonts w:ascii="標楷體" w:eastAsia="標楷體" w:hAnsi="標楷體"/>
          <w:sz w:val="16"/>
          <w:szCs w:val="16"/>
        </w:rPr>
        <w:t>日100學年度第</w:t>
      </w:r>
      <w:r w:rsidRPr="0090217F">
        <w:rPr>
          <w:rFonts w:ascii="標楷體" w:eastAsia="標楷體" w:hAnsi="標楷體" w:hint="eastAsia"/>
          <w:sz w:val="16"/>
          <w:szCs w:val="16"/>
        </w:rPr>
        <w:t>四</w:t>
      </w:r>
      <w:r w:rsidRPr="0090217F">
        <w:rPr>
          <w:rFonts w:ascii="標楷體" w:eastAsia="標楷體" w:hAnsi="標楷體"/>
          <w:sz w:val="16"/>
          <w:szCs w:val="16"/>
        </w:rPr>
        <w:t>次系課程委員會議</w:t>
      </w:r>
      <w:r w:rsidRPr="0090217F">
        <w:rPr>
          <w:rFonts w:ascii="標楷體" w:eastAsia="標楷體" w:hAnsi="標楷體" w:hint="eastAsia"/>
          <w:sz w:val="16"/>
          <w:szCs w:val="16"/>
        </w:rPr>
        <w:t>修訂</w:t>
      </w:r>
      <w:r w:rsidRPr="0090217F">
        <w:rPr>
          <w:rFonts w:ascii="標楷體" w:eastAsia="標楷體" w:hAnsi="標楷體"/>
          <w:sz w:val="16"/>
          <w:szCs w:val="16"/>
        </w:rPr>
        <w:t>通過</w:t>
      </w:r>
    </w:p>
    <w:p w:rsidR="00F85285" w:rsidRPr="0090217F" w:rsidRDefault="00F85285" w:rsidP="00F85285">
      <w:pPr>
        <w:spacing w:line="240" w:lineRule="exact"/>
        <w:ind w:right="-102"/>
        <w:jc w:val="right"/>
        <w:rPr>
          <w:rFonts w:ascii="標楷體" w:eastAsia="標楷體" w:hAnsi="標楷體" w:hint="eastAsia"/>
          <w:sz w:val="16"/>
          <w:szCs w:val="16"/>
        </w:rPr>
      </w:pPr>
      <w:r w:rsidRPr="0090217F">
        <w:rPr>
          <w:rFonts w:ascii="標楷體" w:eastAsia="標楷體" w:hAnsi="標楷體" w:hint="eastAsia"/>
          <w:sz w:val="16"/>
          <w:szCs w:val="16"/>
        </w:rPr>
        <w:t>101年5月2日100學年度第3次校課程委員會議通過</w:t>
      </w:r>
    </w:p>
    <w:p w:rsidR="00F85285" w:rsidRPr="0090217F" w:rsidRDefault="00F85285" w:rsidP="00F85285">
      <w:pPr>
        <w:spacing w:line="240" w:lineRule="exact"/>
        <w:jc w:val="right"/>
        <w:rPr>
          <w:rFonts w:ascii="標楷體" w:eastAsia="標楷體" w:hAnsi="標楷體" w:hint="eastAsia"/>
          <w:color w:val="000000"/>
          <w:sz w:val="16"/>
          <w:szCs w:val="16"/>
        </w:rPr>
      </w:pPr>
      <w:r w:rsidRPr="0090217F">
        <w:rPr>
          <w:rFonts w:ascii="標楷體" w:eastAsia="標楷體" w:hAnsi="標楷體" w:hint="eastAsia"/>
          <w:sz w:val="16"/>
          <w:szCs w:val="16"/>
        </w:rPr>
        <w:t>101</w:t>
      </w:r>
      <w:r w:rsidRPr="0090217F">
        <w:rPr>
          <w:rFonts w:ascii="標楷體" w:eastAsia="標楷體" w:hAnsi="標楷體"/>
          <w:sz w:val="16"/>
          <w:szCs w:val="16"/>
        </w:rPr>
        <w:t>.</w:t>
      </w:r>
      <w:r w:rsidRPr="0090217F">
        <w:rPr>
          <w:rFonts w:ascii="標楷體" w:eastAsia="標楷體" w:hAnsi="標楷體" w:hint="eastAsia"/>
          <w:sz w:val="16"/>
          <w:szCs w:val="16"/>
        </w:rPr>
        <w:t>5</w:t>
      </w:r>
      <w:r w:rsidRPr="0090217F">
        <w:rPr>
          <w:rFonts w:ascii="標楷體" w:eastAsia="標楷體" w:hAnsi="標楷體"/>
          <w:sz w:val="16"/>
          <w:szCs w:val="16"/>
        </w:rPr>
        <w:t>.</w:t>
      </w:r>
      <w:r w:rsidRPr="0090217F">
        <w:rPr>
          <w:rFonts w:ascii="標楷體" w:eastAsia="標楷體" w:hAnsi="標楷體" w:hint="eastAsia"/>
          <w:sz w:val="16"/>
          <w:szCs w:val="16"/>
        </w:rPr>
        <w:t>9</w:t>
      </w:r>
      <w:r w:rsidRPr="0090217F">
        <w:rPr>
          <w:rFonts w:ascii="標楷體" w:eastAsia="標楷體" w:hAnsi="標楷體"/>
          <w:sz w:val="16"/>
          <w:szCs w:val="16"/>
        </w:rPr>
        <w:t xml:space="preserve"> </w:t>
      </w:r>
      <w:r w:rsidRPr="0090217F">
        <w:rPr>
          <w:rFonts w:ascii="標楷體" w:eastAsia="標楷體" w:hAnsi="標楷體" w:hint="eastAsia"/>
          <w:sz w:val="16"/>
          <w:szCs w:val="16"/>
        </w:rPr>
        <w:t>100</w:t>
      </w:r>
      <w:r w:rsidRPr="0090217F">
        <w:rPr>
          <w:rFonts w:ascii="標楷體" w:eastAsia="標楷體" w:hAnsi="標楷體"/>
          <w:sz w:val="16"/>
          <w:szCs w:val="16"/>
        </w:rPr>
        <w:t>學年度第</w:t>
      </w:r>
      <w:r w:rsidRPr="0090217F">
        <w:rPr>
          <w:rFonts w:ascii="標楷體" w:eastAsia="標楷體" w:hAnsi="標楷體" w:hint="eastAsia"/>
          <w:sz w:val="16"/>
          <w:szCs w:val="16"/>
        </w:rPr>
        <w:t>4</w:t>
      </w:r>
      <w:r w:rsidRPr="0090217F">
        <w:rPr>
          <w:rFonts w:ascii="標楷體" w:eastAsia="標楷體" w:hAnsi="標楷體"/>
          <w:sz w:val="16"/>
          <w:szCs w:val="16"/>
        </w:rPr>
        <w:t>次教務會議</w:t>
      </w:r>
      <w:r w:rsidRPr="0090217F">
        <w:rPr>
          <w:rFonts w:ascii="標楷體" w:eastAsia="標楷體" w:hAnsi="標楷體" w:hint="eastAsia"/>
          <w:sz w:val="16"/>
          <w:szCs w:val="16"/>
        </w:rPr>
        <w:t>核備</w:t>
      </w:r>
    </w:p>
    <w:p w:rsidR="00F85285" w:rsidRDefault="00F85285" w:rsidP="00F85285">
      <w:pPr>
        <w:spacing w:line="240" w:lineRule="exact"/>
        <w:jc w:val="right"/>
        <w:rPr>
          <w:rFonts w:ascii="標楷體" w:eastAsia="標楷體" w:hAnsi="標楷體" w:hint="eastAsia"/>
          <w:sz w:val="16"/>
          <w:szCs w:val="16"/>
        </w:rPr>
      </w:pPr>
      <w:r w:rsidRPr="0090217F">
        <w:rPr>
          <w:rFonts w:ascii="標楷體" w:eastAsia="標楷體" w:hAnsi="標楷體" w:hint="eastAsia"/>
          <w:sz w:val="16"/>
          <w:szCs w:val="16"/>
        </w:rPr>
        <w:t>102年10月01日102學年度傳播學系第二次系課程委員會會議通過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240" w:lineRule="exact"/>
        <w:jc w:val="right"/>
        <w:rPr>
          <w:rFonts w:ascii="標楷體" w:eastAsia="標楷體" w:hAnsi="標楷體" w:hint="eastAsia"/>
          <w:sz w:val="16"/>
          <w:szCs w:val="16"/>
        </w:rPr>
      </w:pPr>
    </w:p>
    <w:tbl>
      <w:tblPr>
        <w:tblW w:w="1062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07"/>
        <w:gridCol w:w="735"/>
        <w:gridCol w:w="1763"/>
        <w:gridCol w:w="2966"/>
        <w:gridCol w:w="540"/>
        <w:gridCol w:w="720"/>
        <w:gridCol w:w="530"/>
        <w:gridCol w:w="540"/>
        <w:gridCol w:w="1915"/>
      </w:tblGrid>
      <w:tr w:rsidR="00F85285" w:rsidRPr="00CC7EF2" w:rsidTr="00C20A1F">
        <w:tblPrEx>
          <w:tblCellMar>
            <w:top w:w="0" w:type="dxa"/>
            <w:bottom w:w="0" w:type="dxa"/>
          </w:tblCellMar>
        </w:tblPrEx>
        <w:trPr>
          <w:trHeight w:val="1859"/>
          <w:jc w:val="center"/>
        </w:trPr>
        <w:tc>
          <w:tcPr>
            <w:tcW w:w="106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CC7EF2" w:rsidRDefault="00F85285" w:rsidP="00C20A1F">
            <w:pPr>
              <w:spacing w:line="26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一、本系學士班學生最低畢業學分數</w:t>
            </w:r>
            <w:r w:rsidRPr="006F4C6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128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二、通識教育課程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（另列）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三、本系學士班必修學分數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72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學分，由以下三個學程組成：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（院）創意與科技學院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基礎學程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22 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（至多可抵認通識課程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學分）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（另列）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 xml:space="preserve"> （系）傳播系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核心學程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系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專業選修學程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（配合核心學程規劃）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創意傳播學程、行銷傳播學程： 二選一</w:t>
            </w:r>
            <w:r w:rsidRPr="00B0460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（或二選二）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四、本系學士班專業選修學程</w:t>
            </w:r>
          </w:p>
          <w:p w:rsidR="00F85285" w:rsidRPr="00CC7EF2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創意傳播</w:t>
            </w:r>
            <w:r w:rsidRPr="00CC7EF2">
              <w:rPr>
                <w:rFonts w:ascii="標楷體" w:eastAsia="標楷體" w:hAnsi="標楷體"/>
                <w:sz w:val="16"/>
                <w:szCs w:val="16"/>
                <w:u w:val="single"/>
              </w:rPr>
              <w:t>學程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24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學分</w:t>
            </w:r>
          </w:p>
          <w:p w:rsidR="00F85285" w:rsidRPr="00E03447" w:rsidRDefault="00F85285" w:rsidP="00C20A1F">
            <w:pPr>
              <w:snapToGrid w:val="0"/>
              <w:spacing w:line="260" w:lineRule="exact"/>
              <w:ind w:firstLine="320"/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行銷傳播學程  2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4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學分</w:t>
            </w:r>
          </w:p>
          <w:p w:rsidR="00F85285" w:rsidRPr="00CC7EF2" w:rsidRDefault="00F85285" w:rsidP="00C20A1F">
            <w:pPr>
              <w:spacing w:line="26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五、各學程課程如下表：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類    別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課號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科目名稱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英文名稱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修別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學分數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開課年級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年級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學期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系核心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/>
                <w:sz w:val="16"/>
                <w:szCs w:val="16"/>
              </w:rPr>
            </w:pPr>
            <w:r w:rsidRPr="00CC7EF2">
              <w:rPr>
                <w:rFonts w:ascii="標楷體"/>
                <w:sz w:val="16"/>
                <w:szCs w:val="16"/>
              </w:rPr>
              <w:t>學 程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CN203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採訪寫作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Reporting and Writing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CN223</w:t>
            </w:r>
          </w:p>
        </w:tc>
        <w:tc>
          <w:tcPr>
            <w:tcW w:w="1763" w:type="dxa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傳播英文Ⅰ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Communication English 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Ⅰ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CN201</w:t>
            </w:r>
          </w:p>
        </w:tc>
        <w:tc>
          <w:tcPr>
            <w:tcW w:w="1763" w:type="dxa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傳播理論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Communication Theories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CN205</w:t>
            </w:r>
          </w:p>
        </w:tc>
        <w:tc>
          <w:tcPr>
            <w:tcW w:w="1763" w:type="dxa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傳播研究方法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Communication Research Methods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CN339</w:t>
            </w:r>
          </w:p>
        </w:tc>
        <w:tc>
          <w:tcPr>
            <w:tcW w:w="1763" w:type="dxa"/>
            <w:vAlign w:val="center"/>
          </w:tcPr>
          <w:p w:rsidR="00F85285" w:rsidRPr="0090217F" w:rsidRDefault="00F85285" w:rsidP="00C20A1F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Media Operation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3/3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1915" w:type="dxa"/>
            <w:vAlign w:val="center"/>
          </w:tcPr>
          <w:p w:rsidR="00F85285" w:rsidRPr="00CC7EF2" w:rsidRDefault="00F85285" w:rsidP="00C20A1F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廣播電台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網路電視台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平面媒體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三組，三位教師分別授課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CN401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畢業實習</w:t>
            </w:r>
            <w:r w:rsidRPr="0090217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 xml:space="preserve">Graduation 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>Internship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5285" w:rsidRPr="008B0614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1</w:t>
            </w:r>
            <w:r w:rsidRPr="008B0614"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 xml:space="preserve"> </w:t>
            </w:r>
            <w:r w:rsidRPr="006F4C6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CN420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畢業製作</w:t>
            </w:r>
          </w:p>
        </w:tc>
        <w:tc>
          <w:tcPr>
            <w:tcW w:w="29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 xml:space="preserve">Graduation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Project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1/1</w:t>
            </w: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CN113</w:t>
            </w:r>
          </w:p>
        </w:tc>
        <w:tc>
          <w:tcPr>
            <w:tcW w:w="17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新聞學</w:t>
            </w:r>
          </w:p>
        </w:tc>
        <w:tc>
          <w:tcPr>
            <w:tcW w:w="2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Journalism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傳播史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History of Communication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傳播英文Ⅱ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Communication English </w:t>
            </w:r>
            <w:r w:rsidRPr="008B435C">
              <w:rPr>
                <w:rFonts w:ascii="標楷體" w:eastAsia="標楷體" w:hAnsi="標楷體" w:hint="eastAsia"/>
                <w:sz w:val="16"/>
                <w:szCs w:val="16"/>
              </w:rPr>
              <w:t>Ⅱ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91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CN225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性別與傳播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 xml:space="preserve">Gender &amp; </w:t>
            </w:r>
            <w:r w:rsidRPr="008B435C"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系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專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業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選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修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  <w:r w:rsidRPr="00CC7EF2"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創意傳播學程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CN115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攝影原理與實務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Principles and Practice for Photograph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數位編輯原理與實務</w:t>
            </w:r>
          </w:p>
        </w:tc>
        <w:tc>
          <w:tcPr>
            <w:tcW w:w="2966" w:type="dxa"/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Principles and Practice for Digital Editing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/>
                <w:sz w:val="16"/>
                <w:szCs w:val="16"/>
              </w:rPr>
              <w:t>深度報導與個案討論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In-Depth Reporting and Case Study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數位內容與出版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Digital Content and Publishing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cs="Calibri" w:hint="eastAsia"/>
                <w:color w:val="000000"/>
                <w:sz w:val="16"/>
                <w:szCs w:val="16"/>
              </w:rPr>
              <w:t>CN342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widowControl/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CN402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傳播倫理與法規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ommunication Ethics and Law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廣電節目製作（Ⅰ）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Television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＆ Radio </w:t>
            </w:r>
            <w:r w:rsidRPr="008B435C">
              <w:rPr>
                <w:rFonts w:ascii="標楷體" w:eastAsia="標楷體" w:hAnsi="標楷體"/>
                <w:sz w:val="16"/>
                <w:szCs w:val="16"/>
              </w:rPr>
              <w:t>Production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（Ⅰ）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167421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865FED">
              <w:rPr>
                <w:rFonts w:ascii="標楷體" w:eastAsia="標楷體" w:hAnsi="標楷體" w:cs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本課程區分廣播、電視二組，二位教師分別授課。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 w:hint="eastAsia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CN228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廣電節目製作（Ⅱ）</w:t>
            </w:r>
          </w:p>
        </w:tc>
        <w:tc>
          <w:tcPr>
            <w:tcW w:w="29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Television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＆ Radio </w:t>
            </w:r>
            <w:r w:rsidRPr="008B435C">
              <w:rPr>
                <w:rFonts w:ascii="標楷體" w:eastAsia="標楷體" w:hAnsi="標楷體"/>
                <w:sz w:val="16"/>
                <w:szCs w:val="16"/>
              </w:rPr>
              <w:t>Production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（Ⅱ）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65FED">
              <w:rPr>
                <w:rFonts w:ascii="標楷體" w:eastAsia="標楷體" w:hAnsi="標楷體" w:cs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CN116</w:t>
            </w:r>
          </w:p>
        </w:tc>
        <w:tc>
          <w:tcPr>
            <w:tcW w:w="17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傳播新科技</w:t>
            </w:r>
          </w:p>
        </w:tc>
        <w:tc>
          <w:tcPr>
            <w:tcW w:w="2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New Communication Technologies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13181"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 w:rsidRPr="00F13181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 w:rsidRPr="00BF66A0"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CN120</w:t>
            </w:r>
          </w:p>
        </w:tc>
        <w:tc>
          <w:tcPr>
            <w:tcW w:w="17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電視創意企畫</w:t>
            </w:r>
          </w:p>
        </w:tc>
        <w:tc>
          <w:tcPr>
            <w:tcW w:w="2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03014B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317B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Creative Planning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5285" w:rsidRPr="0003014B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top w:val="double" w:sz="4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多媒體設計與實務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Multimedia Design and Development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pStyle w:val="af4"/>
              <w:spacing w:line="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CN422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新聞動畫製作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8B435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B435C">
              <w:rPr>
                <w:rFonts w:ascii="標楷體" w:eastAsia="標楷體" w:hAnsi="標楷體"/>
                <w:sz w:val="16"/>
                <w:szCs w:val="16"/>
              </w:rPr>
              <w:t>News Animation Production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行銷傳播學程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CN117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F85285" w:rsidRPr="0090217F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廣告學理與實務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vAlign w:val="center"/>
          </w:tcPr>
          <w:p w:rsidR="00F85285" w:rsidRPr="00E03447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3447">
              <w:rPr>
                <w:rFonts w:ascii="標楷體" w:eastAsia="標楷體" w:hAnsi="標楷體"/>
                <w:sz w:val="16"/>
                <w:szCs w:val="16"/>
              </w:rPr>
              <w:t>Principles and Practice for  Advertising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85285" w:rsidRPr="00082982" w:rsidRDefault="00F85285" w:rsidP="00C20A1F">
            <w:pPr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CN118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/>
                <w:sz w:val="16"/>
                <w:szCs w:val="16"/>
              </w:rPr>
              <w:t>公共</w:t>
            </w: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關係學理與實務</w:t>
            </w:r>
          </w:p>
        </w:tc>
        <w:tc>
          <w:tcPr>
            <w:tcW w:w="2966" w:type="dxa"/>
            <w:vAlign w:val="center"/>
          </w:tcPr>
          <w:p w:rsidR="00F85285" w:rsidRPr="00E03447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3447">
              <w:rPr>
                <w:rFonts w:ascii="標楷體" w:eastAsia="標楷體" w:hAnsi="標楷體"/>
                <w:sz w:val="16"/>
                <w:szCs w:val="16"/>
              </w:rPr>
              <w:t>Principles and Practice for Public Relations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</w:tcPr>
          <w:p w:rsidR="00F85285" w:rsidRPr="00082982" w:rsidRDefault="00F85285" w:rsidP="00C20A1F">
            <w:pPr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CN229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spacing w:line="320" w:lineRule="exact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CN230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CN421</w:t>
            </w:r>
          </w:p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CN424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color w:val="FF000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color w:val="FF0000"/>
                <w:shd w:val="clear" w:color="auto" w:fill="FFFFFF"/>
              </w:rPr>
              <w:t>網路行銷企劃與策略</w:t>
            </w:r>
          </w:p>
        </w:tc>
        <w:tc>
          <w:tcPr>
            <w:tcW w:w="2966" w:type="dxa"/>
            <w:vAlign w:val="center"/>
          </w:tcPr>
          <w:p w:rsidR="00F85285" w:rsidRPr="009F6C0C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F1318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540" w:type="dxa"/>
            <w:vAlign w:val="center"/>
          </w:tcPr>
          <w:p w:rsidR="00F85285" w:rsidRPr="009F6C0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9F6C0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9F6C0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9F6C0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F6C0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9F6C0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9F6C0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9F6C0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CN342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整合行銷傳播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Integrated Marketing Communication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</w:tcPr>
          <w:p w:rsidR="00F85285" w:rsidRPr="00CC7EF2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CN343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Print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Media</w:t>
            </w: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Advertising Production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CN344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電子媒體廣告製作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Electrionic Media </w:t>
            </w: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Advertising Production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spacing w:line="3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CN420</w:t>
            </w:r>
          </w:p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CN425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color w:val="FF000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color w:val="FF0000"/>
                <w:shd w:val="clear" w:color="auto" w:fill="FFFFFF"/>
              </w:rPr>
              <w:t>網路媒體廣告製作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85285" w:rsidRPr="00CC0FCC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 w:rsidRPr="00F1318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Internet Advertising Production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5285" w:rsidRPr="00CC0FC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</w:t>
            </w:r>
            <w:r w:rsidRPr="00CC0F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5285" w:rsidRPr="00CC0FC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CC0F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0FCC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C0F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0FCC" w:rsidRDefault="00F85285" w:rsidP="00C20A1F">
            <w:pPr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CC0F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spacing w:line="3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CN345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F85285" w:rsidRPr="0090217F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0217F"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Style w:val="HTML"/>
                <w:rFonts w:ascii="標楷體" w:eastAsia="標楷體" w:hAnsi="標楷體"/>
                <w:sz w:val="16"/>
                <w:szCs w:val="16"/>
              </w:rPr>
              <w:t>Media Management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</w:tcBorders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13181"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 w:rsidRPr="00F13181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 w:rsidRPr="00BF66A0"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CN121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流行音樂在媒體之運用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vAlign w:val="center"/>
          </w:tcPr>
          <w:p w:rsidR="00F85285" w:rsidRPr="0003014B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  <w:r w:rsidRPr="00317B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03014B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  <w:r w:rsidRPr="0003014B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  <w:tcBorders>
              <w:top w:val="double" w:sz="4" w:space="0" w:color="auto"/>
            </w:tcBorders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CN231</w:t>
            </w:r>
          </w:p>
        </w:tc>
        <w:tc>
          <w:tcPr>
            <w:tcW w:w="1763" w:type="dxa"/>
            <w:shd w:val="clear" w:color="auto" w:fill="auto"/>
          </w:tcPr>
          <w:p w:rsidR="00F85285" w:rsidRPr="0090217F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傳播統計學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RPr="00CC7EF2" w:rsidTr="00C20A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409" w:type="dxa"/>
            <w:vMerge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F85285" w:rsidRPr="0090217F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0217F">
              <w:rPr>
                <w:rFonts w:ascii="標楷體" w:eastAsia="標楷體" w:hAnsi="標楷體" w:hint="eastAsia"/>
                <w:sz w:val="16"/>
                <w:szCs w:val="16"/>
              </w:rPr>
              <w:t>CN423</w:t>
            </w:r>
          </w:p>
        </w:tc>
        <w:tc>
          <w:tcPr>
            <w:tcW w:w="1763" w:type="dxa"/>
          </w:tcPr>
          <w:p w:rsidR="00F85285" w:rsidRPr="0090217F" w:rsidRDefault="00F85285" w:rsidP="00C20A1F">
            <w:pP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90217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閱聽行為調查與分析</w:t>
            </w:r>
          </w:p>
        </w:tc>
        <w:tc>
          <w:tcPr>
            <w:tcW w:w="2966" w:type="dxa"/>
            <w:vAlign w:val="center"/>
          </w:tcPr>
          <w:p w:rsidR="00F85285" w:rsidRPr="00CC7EF2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C7EF2">
              <w:rPr>
                <w:rFonts w:ascii="標楷體" w:eastAsia="標楷體" w:hAnsi="標楷體"/>
                <w:sz w:val="16"/>
                <w:szCs w:val="16"/>
              </w:rPr>
              <w:t>The Survey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and Analysis</w:t>
            </w:r>
            <w:r w:rsidRPr="00CC7EF2">
              <w:rPr>
                <w:rFonts w:ascii="標楷體" w:eastAsia="標楷體" w:hAnsi="標楷體"/>
                <w:sz w:val="16"/>
                <w:szCs w:val="16"/>
              </w:rPr>
              <w:t xml:space="preserve"> of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Media Use Behavior</w:t>
            </w:r>
          </w:p>
        </w:tc>
        <w:tc>
          <w:tcPr>
            <w:tcW w:w="540" w:type="dxa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C7EF2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7EF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915" w:type="dxa"/>
            <w:vMerge/>
          </w:tcPr>
          <w:p w:rsidR="00F85285" w:rsidRPr="00CC7EF2" w:rsidRDefault="00F85285" w:rsidP="00C20A1F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:rsidR="00F85285" w:rsidRDefault="00F85285" w:rsidP="00F85285">
      <w:pPr>
        <w:spacing w:line="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  <w:r w:rsidRPr="00CC7EF2">
        <w:rPr>
          <w:rFonts w:ascii="標楷體" w:eastAsia="標楷體" w:hAnsi="標楷體"/>
          <w:bCs/>
          <w:spacing w:val="20"/>
          <w:sz w:val="16"/>
          <w:szCs w:val="16"/>
        </w:rPr>
        <w:t xml:space="preserve">       </w:t>
      </w:r>
    </w:p>
    <w:p w:rsidR="00F85285" w:rsidRDefault="00F85285" w:rsidP="00F85285">
      <w:pPr>
        <w:spacing w:line="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F85285" w:rsidRDefault="00F85285" w:rsidP="00F85285">
      <w:pPr>
        <w:spacing w:line="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F85285" w:rsidRPr="00023A39" w:rsidRDefault="00F85285" w:rsidP="00F85285"/>
    <w:p w:rsidR="00F85285" w:rsidRDefault="00F85285" w:rsidP="00F85285"/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85285" w:rsidRDefault="00575B17" w:rsidP="00F85285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10" name="圖片 10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hint="eastAsia"/>
          <w:sz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 w:hint="eastAsia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>102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 2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傳播　</w:t>
      </w:r>
      <w:r>
        <w:rPr>
          <w:rFonts w:eastAsia="標楷體" w:hint="eastAsia"/>
          <w:sz w:val="32"/>
        </w:rPr>
        <w:t>學系（學士班）</w:t>
      </w:r>
    </w:p>
    <w:p w:rsidR="00F85285" w:rsidRPr="000E382A" w:rsidRDefault="00F85285" w:rsidP="00F85285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>102</w:t>
      </w:r>
      <w:r>
        <w:rPr>
          <w:rFonts w:eastAsia="標楷體" w:hint="eastAsia"/>
          <w:u w:val="single"/>
        </w:rPr>
        <w:t>學年度</w:t>
      </w:r>
      <w:r w:rsidRPr="000E382A">
        <w:rPr>
          <w:rFonts w:eastAsia="標楷體" w:hint="eastAsia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1256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CN121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流行音樂在媒體之運用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一下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電視創意企畫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一下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</w:rPr>
              <w:t>（例如必選修、學分數異動、刪除..）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CN401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畢業實習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原為</w:t>
            </w:r>
            <w:r>
              <w:rPr>
                <w:rFonts w:ascii="標楷體" w:eastAsia="標楷體" w:hAnsi="標楷體" w:hint="eastAsia"/>
              </w:rPr>
              <w:t>1</w:t>
            </w:r>
            <w:r w:rsidRPr="006327BA">
              <w:rPr>
                <w:rFonts w:ascii="標楷體" w:eastAsia="標楷體" w:hAnsi="標楷體" w:hint="eastAsia"/>
              </w:rPr>
              <w:t>學分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CN424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177E19">
              <w:rPr>
                <w:rStyle w:val="title04-21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網路行銷企劃與策略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原課號與「數位內容與出版」課程重複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CN425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177E19">
              <w:rPr>
                <w:rStyle w:val="title04-21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網路媒體廣告製作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四上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6327BA" w:rsidRDefault="00F85285" w:rsidP="00C20A1F">
            <w:pPr>
              <w:jc w:val="both"/>
              <w:rPr>
                <w:rFonts w:ascii="標楷體" w:eastAsia="標楷體" w:hAnsi="標楷體" w:hint="eastAsia"/>
              </w:rPr>
            </w:pPr>
            <w:r w:rsidRPr="006327BA">
              <w:rPr>
                <w:rFonts w:ascii="標楷體" w:eastAsia="標楷體" w:hAnsi="標楷體" w:hint="eastAsia"/>
              </w:rPr>
              <w:t>原課號與「畢業製作」課程重複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CN251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原住民族公共議題與法規政策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必修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二上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原課程名稱為「</w:t>
            </w:r>
            <w:r w:rsidRPr="00876D9B">
              <w:rPr>
                <w:rFonts w:ascii="標楷體" w:eastAsia="標楷體" w:hAnsi="標楷體" w:hint="eastAsia"/>
              </w:rPr>
              <w:t>原住民</w:t>
            </w:r>
          </w:p>
          <w:p w:rsidR="00F85285" w:rsidRPr="00876D9B" w:rsidRDefault="00F85285" w:rsidP="00C20A1F">
            <w:pPr>
              <w:rPr>
                <w:rFonts w:ascii="標楷體" w:eastAsia="標楷體" w:hAnsi="標楷體" w:hint="eastAsia"/>
              </w:rPr>
            </w:pPr>
            <w:r w:rsidRPr="00876D9B">
              <w:rPr>
                <w:rFonts w:ascii="標楷體" w:eastAsia="標楷體" w:hAnsi="標楷體" w:hint="eastAsia"/>
              </w:rPr>
              <w:t>族法規政策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F85285" w:rsidRDefault="00F85285" w:rsidP="00F85285">
      <w:pPr>
        <w:spacing w:beforeLines="50" w:before="180" w:line="0" w:lineRule="atLeast"/>
        <w:jc w:val="both"/>
        <w:rPr>
          <w:rFonts w:ascii="標楷體" w:eastAsia="標楷體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85285" w:rsidRDefault="00F85285" w:rsidP="00F8528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創意與科技學院 傳播學系 課程架構表</w:t>
      </w:r>
    </w:p>
    <w:p w:rsidR="00F85285" w:rsidRDefault="00F85285" w:rsidP="00F85285">
      <w:pPr>
        <w:spacing w:line="240" w:lineRule="atLeas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（102）學年度以後入學新生適用                                     </w:t>
      </w:r>
    </w:p>
    <w:p w:rsidR="00F85285" w:rsidRDefault="00F85285" w:rsidP="00F85285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102年03月20日101學年度第3次院課程委員會議通過</w:t>
      </w:r>
    </w:p>
    <w:p w:rsidR="00F85285" w:rsidRDefault="00F85285" w:rsidP="00F85285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102年04月29日101學年度傳播學系第六次系課程委員會會議通過</w:t>
      </w:r>
    </w:p>
    <w:p w:rsidR="00F85285" w:rsidRDefault="00F85285" w:rsidP="00F85285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102年09月03日102學年度傳播學系第一次系課程委員會會議通過</w:t>
      </w:r>
    </w:p>
    <w:p w:rsidR="00F85285" w:rsidRDefault="00F85285" w:rsidP="00F85285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102年10月01日102學年度傳播學系第二次系課程委員會會議通過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</w:p>
    <w:tbl>
      <w:tblPr>
        <w:tblW w:w="1070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6"/>
        <w:gridCol w:w="501"/>
        <w:gridCol w:w="658"/>
        <w:gridCol w:w="1620"/>
        <w:gridCol w:w="3278"/>
        <w:gridCol w:w="578"/>
        <w:gridCol w:w="720"/>
        <w:gridCol w:w="530"/>
        <w:gridCol w:w="540"/>
        <w:gridCol w:w="900"/>
        <w:gridCol w:w="961"/>
      </w:tblGrid>
      <w:tr w:rsidR="00F85285" w:rsidTr="00C20A1F">
        <w:trPr>
          <w:trHeight w:val="1859"/>
          <w:jc w:val="center"/>
        </w:trPr>
        <w:tc>
          <w:tcPr>
            <w:tcW w:w="107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Default="00F85285" w:rsidP="00C20A1F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一、本系學士班學生最低畢業學分數128學分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二、通識教育課程（另列） 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三、本系學士班必修學分數72學分，由以下三個學程組成：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(一) （院）創意與科技學院基礎學程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22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學分（至多可抵認通識課程9學分）（另列）</w:t>
            </w:r>
          </w:p>
          <w:p w:rsidR="00F85285" w:rsidRDefault="00F85285" w:rsidP="00C20A1F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(二) （系）傳播系核心學程26學分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(三) 本系學士班專業選修學程（配合核心學程規劃）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創意傳播學程、行銷傳播學程：二選一（或二選二）24學分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四、本系學士班專業選修學程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(一)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原住民傳播學程 24學分</w:t>
            </w:r>
          </w:p>
          <w:p w:rsidR="00F85285" w:rsidRDefault="00F85285" w:rsidP="00C20A1F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五、各學程課程如下表：</w:t>
            </w:r>
          </w:p>
        </w:tc>
      </w:tr>
      <w:tr w:rsidR="00F85285" w:rsidTr="00C20A1F">
        <w:trPr>
          <w:trHeight w:val="229"/>
          <w:tblHeader/>
          <w:jc w:val="center"/>
        </w:trPr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類    別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課號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科目名稱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英文名稱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修別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開課年級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備      註</w:t>
            </w:r>
          </w:p>
        </w:tc>
      </w:tr>
      <w:tr w:rsidR="00F85285" w:rsidTr="00C20A1F">
        <w:trPr>
          <w:trHeight w:val="229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年級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學期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系核心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hint="eastAsia"/>
                <w:sz w:val="16"/>
                <w:szCs w:val="16"/>
              </w:rPr>
              <w:t>學 程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CN203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採訪寫作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Reporting and Writing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傳播英文Ⅰ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English 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傳播理論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Theories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傳播研究方法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Research Methods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Media Operation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本課程區分廣播電台、網路電視台、平面媒體三組，三位教師分別授課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畢業實習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Graduation Internship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dstrike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畢業製作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Graduation Project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新聞學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Journalism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二必選一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History of 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傳播英文Ⅱ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English 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二必選一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性別與傳播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Gender &amp;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專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修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創意傳播學程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攝影原理與實務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Principles and Practice for Photograph 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數位編輯原理與實務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Digital Editing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深度報導與個案討論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In-Depth Reporting and Case Study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數位內容與出版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Digital Content and Publishing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16"/>
                <w:szCs w:val="16"/>
              </w:rPr>
              <w:t>CN342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傳播倫理與法規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Ethics and Law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廣電節目製作（Ⅰ）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Television ＆ Radio Production（Ⅰ）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本課程區分廣播、電視二組，二位教師分別授課。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廣電節目製作（Ⅱ）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Television ＆ Radio Production（Ⅱ）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傳播新科技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New Communication Technologies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CN120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電視創意企畫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Creative Planning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多媒體設計與實務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Multimedia Design and Development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新聞動畫製作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News Animation Production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行銷傳播學程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廣告學理與實務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 Advertising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公共關係學理與實務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Public Relations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spacing w:line="32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  <w:t>CN421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CN424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整合行銷傳播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Integrated Marketing 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Print Media Advertising Production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電子媒體廣告製作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Electrionic Media Advertising Production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  <w:t>CN420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CN425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網路媒體廣告製作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Internet Advertising Production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CN345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Style w:val="HTML"/>
                <w:rFonts w:ascii="標楷體" w:eastAsia="標楷體" w:hAnsi="標楷體"/>
                <w:sz w:val="16"/>
                <w:szCs w:val="16"/>
              </w:rPr>
              <w:t>Media Management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必選一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CN121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流行音樂在媒體之運用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傳播統計學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6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CN423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閱聽行為調查與分析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The Survey and Analysis of Audience Behavior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專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修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原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住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民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傳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color w:val="FF0000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原住民族文化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Culture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原住民族語言與傳播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Language and 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  <w:t>原住民族法規政策</w:t>
            </w:r>
          </w:p>
          <w:p w:rsidR="00F85285" w:rsidRDefault="00F85285" w:rsidP="00C20A1F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原住民族公共議題與法規政策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Public Issues and Legal Policy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原住民族部落田野調查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Field Method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原住民族產業行銷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Industries Marketing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CN115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3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Principles and Practice for Photographic</w:t>
            </w: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9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/>
                <w:color w:val="000000"/>
                <w:sz w:val="16"/>
                <w:szCs w:val="16"/>
              </w:rPr>
            </w:pPr>
            <w:r>
              <w:rPr>
                <w:rFonts w:ascii="標楷體" w:hint="eastAsia"/>
                <w:color w:val="000000"/>
                <w:sz w:val="16"/>
                <w:szCs w:val="16"/>
              </w:rPr>
              <w:t>「創意傳播模組」</w:t>
            </w:r>
          </w:p>
        </w:tc>
        <w:tc>
          <w:tcPr>
            <w:tcW w:w="961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/>
                <w:color w:val="000000"/>
                <w:sz w:val="16"/>
                <w:szCs w:val="16"/>
              </w:rPr>
            </w:pPr>
            <w:r>
              <w:rPr>
                <w:rFonts w:ascii="標楷體" w:hint="eastAsia"/>
                <w:color w:val="000000"/>
                <w:sz w:val="16"/>
                <w:szCs w:val="16"/>
              </w:rPr>
              <w:t>二選一該模組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單一模組須修滿9學分課程。始可認可。</w:t>
            </w:r>
          </w:p>
        </w:tc>
      </w:tr>
      <w:tr w:rsidR="00F85285" w:rsidTr="00C20A1F">
        <w:trPr>
          <w:trHeight w:val="6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廣電節目與製作（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= 1 \* ROMAN </w:instrTex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Television ＆ Radio Production（Ⅰ）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廣電節目與製作（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= 2 \* ROMAN </w:instrTex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II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Television ＆ Radio Production（Ⅱ）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CN118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公共關係學理與實務</w:t>
            </w:r>
          </w:p>
        </w:tc>
        <w:tc>
          <w:tcPr>
            <w:tcW w:w="3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Principles and Practice for Public Relations</w:t>
            </w: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900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/>
                <w:color w:val="000000"/>
                <w:sz w:val="16"/>
                <w:szCs w:val="16"/>
              </w:rPr>
            </w:pPr>
            <w:r>
              <w:rPr>
                <w:rFonts w:ascii="標楷體" w:hint="eastAsia"/>
                <w:color w:val="000000"/>
                <w:sz w:val="16"/>
                <w:szCs w:val="16"/>
              </w:rPr>
              <w:t>「行銷傳播模組」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公關企劃與策略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整合行銷傳播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Integrated Marketing Communication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F85285" w:rsidRDefault="00F85285" w:rsidP="00F85285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  <w:r>
        <w:rPr>
          <w:rFonts w:ascii="標楷體" w:eastAsia="標楷體" w:hAnsi="標楷體" w:hint="eastAsia"/>
          <w:bCs/>
          <w:spacing w:val="20"/>
          <w:sz w:val="16"/>
          <w:szCs w:val="16"/>
        </w:rPr>
        <w:t xml:space="preserve">       </w:t>
      </w:r>
    </w:p>
    <w:p w:rsidR="00F85285" w:rsidRDefault="00F85285" w:rsidP="00F85285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F85285" w:rsidRDefault="00F85285" w:rsidP="00F85285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F85285" w:rsidRDefault="00F85285" w:rsidP="00F85285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F85285" w:rsidRDefault="00F85285" w:rsidP="00F85285">
      <w:pPr>
        <w:widowControl/>
        <w:rPr>
          <w:rFonts w:ascii="標楷體" w:eastAsia="標楷體" w:hAnsi="標楷體"/>
          <w:b/>
        </w:rPr>
        <w:sectPr w:rsidR="00F85285">
          <w:pgSz w:w="11906" w:h="16838"/>
          <w:pgMar w:top="1134" w:right="1134" w:bottom="1134" w:left="1134" w:header="851" w:footer="992" w:gutter="0"/>
          <w:pgNumType w:fmt="numberInDash"/>
          <w:cols w:space="720"/>
        </w:sectPr>
      </w:pPr>
    </w:p>
    <w:p w:rsidR="00F85285" w:rsidRDefault="00F85285" w:rsidP="00F8528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創意與科技學院 傳播學系原住民專班 課程架構表</w:t>
      </w:r>
    </w:p>
    <w:p w:rsidR="00F85285" w:rsidRDefault="00F85285" w:rsidP="00F85285">
      <w:pPr>
        <w:spacing w:line="280" w:lineRule="exact"/>
        <w:ind w:right="-102"/>
        <w:rPr>
          <w:rFonts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（102）學年度以後入學新生適用                                     </w:t>
      </w:r>
    </w:p>
    <w:p w:rsidR="00F85285" w:rsidRDefault="00F85285" w:rsidP="00F85285">
      <w:pPr>
        <w:wordWrap w:val="0"/>
        <w:spacing w:line="280" w:lineRule="exact"/>
        <w:ind w:right="-102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>102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/>
          <w:sz w:val="16"/>
          <w:szCs w:val="16"/>
        </w:rPr>
        <w:t>03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/>
          <w:sz w:val="16"/>
          <w:szCs w:val="16"/>
        </w:rPr>
        <w:t>13</w:t>
      </w:r>
      <w:r>
        <w:rPr>
          <w:rFonts w:eastAsia="標楷體" w:hAnsi="標楷體" w:hint="eastAsia"/>
          <w:sz w:val="16"/>
          <w:szCs w:val="16"/>
        </w:rPr>
        <w:t>日</w:t>
      </w:r>
      <w:r>
        <w:rPr>
          <w:rFonts w:eastAsia="標楷體" w:hAnsi="標楷體"/>
          <w:sz w:val="16"/>
          <w:szCs w:val="16"/>
        </w:rPr>
        <w:t>101</w:t>
      </w:r>
      <w:r>
        <w:rPr>
          <w:rFonts w:eastAsia="標楷體" w:hAnsi="標楷體" w:hint="eastAsia"/>
          <w:sz w:val="16"/>
          <w:szCs w:val="16"/>
        </w:rPr>
        <w:t>學年度第五次系課程委員會會議通過</w:t>
      </w:r>
    </w:p>
    <w:p w:rsidR="00F85285" w:rsidRDefault="00F85285" w:rsidP="00F85285">
      <w:pPr>
        <w:spacing w:line="280" w:lineRule="exact"/>
        <w:ind w:right="-102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102年03月20日101學年度第3次院課程委員會議通過</w:t>
      </w:r>
    </w:p>
    <w:p w:rsidR="00F85285" w:rsidRDefault="00F85285" w:rsidP="00F85285">
      <w:pPr>
        <w:wordWrap w:val="0"/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102年09月03日102學年度傳播學系第一次系課程委員會會議通過</w:t>
      </w:r>
    </w:p>
    <w:p w:rsidR="00F85285" w:rsidRDefault="00F85285" w:rsidP="00F85285">
      <w:pPr>
        <w:spacing w:line="280" w:lineRule="exact"/>
        <w:ind w:right="-102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102年10月01日102學年度傳播學系第二次系課程委員會會議通過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280" w:lineRule="exact"/>
        <w:ind w:right="-102"/>
        <w:jc w:val="right"/>
        <w:rPr>
          <w:rFonts w:eastAsia="標楷體" w:hAnsi="標楷體" w:hint="eastAsia"/>
          <w:sz w:val="16"/>
          <w:szCs w:val="16"/>
        </w:rPr>
      </w:pPr>
    </w:p>
    <w:tbl>
      <w:tblPr>
        <w:tblW w:w="10644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8"/>
        <w:gridCol w:w="498"/>
        <w:gridCol w:w="954"/>
        <w:gridCol w:w="1856"/>
        <w:gridCol w:w="2350"/>
        <w:gridCol w:w="535"/>
        <w:gridCol w:w="717"/>
        <w:gridCol w:w="447"/>
        <w:gridCol w:w="671"/>
        <w:gridCol w:w="1062"/>
        <w:gridCol w:w="1141"/>
      </w:tblGrid>
      <w:tr w:rsidR="00F85285" w:rsidTr="00C20A1F">
        <w:trPr>
          <w:trHeight w:val="1859"/>
          <w:jc w:val="center"/>
        </w:trPr>
        <w:tc>
          <w:tcPr>
            <w:tcW w:w="106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Default="00F85285" w:rsidP="00C20A1F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一、本系原住民專班學生最低畢業學分數128學分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二、通識教育課程（另列） 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三、本系原住民專班必修學分數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72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學分，由以下三個學程組成：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(一) （院）創意與科技學院基礎學程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22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學分（至多可抵認通識課程9學分）（另列）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(二) （系）傳播系核心學程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(三)  本系原住民專班專業選修學程：原住民傳播學程24學分（配合核心學程規劃）</w:t>
            </w:r>
          </w:p>
          <w:p w:rsidR="00F85285" w:rsidRDefault="00F85285" w:rsidP="00C20A1F">
            <w:pPr>
              <w:spacing w:line="260" w:lineRule="exact"/>
              <w:ind w:rightChars="14" w:right="34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四、本系原住民專班專業選修學程</w:t>
            </w:r>
          </w:p>
          <w:p w:rsidR="00F85285" w:rsidRDefault="00F85285" w:rsidP="00C20A1F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(一)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創意傳播學程  24 學分</w:t>
            </w:r>
          </w:p>
          <w:p w:rsidR="00F85285" w:rsidRDefault="00F85285" w:rsidP="00C20A1F">
            <w:pPr>
              <w:snapToGrid w:val="0"/>
              <w:spacing w:line="260" w:lineRule="exact"/>
              <w:ind w:firstLine="320"/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(二)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行銷傳播學程  24 學分</w:t>
            </w:r>
          </w:p>
          <w:p w:rsidR="00F85285" w:rsidRDefault="00F85285" w:rsidP="00C20A1F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五、各學程課程如下表：</w:t>
            </w:r>
          </w:p>
        </w:tc>
      </w:tr>
      <w:tr w:rsidR="00F85285" w:rsidTr="00C20A1F">
        <w:trPr>
          <w:trHeight w:val="229"/>
          <w:tblHeader/>
          <w:jc w:val="center"/>
        </w:trPr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類    別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課號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科目名稱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英文名稱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修別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開課年級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備      註</w:t>
            </w:r>
          </w:p>
        </w:tc>
      </w:tr>
      <w:tr w:rsidR="00F85285" w:rsidTr="00C20A1F">
        <w:trPr>
          <w:trHeight w:val="229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年級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學期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系核心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hint="eastAsia"/>
                <w:sz w:val="16"/>
                <w:szCs w:val="16"/>
              </w:rPr>
              <w:t>學 程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CN203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採訪寫作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Reporting and Writing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傳播英文Ⅰ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English 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傳播理論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Theories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傳播研究方法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Research Methods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Media Operation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本課程區分廣播電台、網路電視台、平面媒體三組，三位教師分別授課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畢業實習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Graduation Internship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1</w:t>
            </w:r>
          </w:p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i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16"/>
                <w:szCs w:val="16"/>
                <w:u w:val="single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畢業製作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Graduation Project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上/下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CN113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新聞學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Journalism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二必選一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History of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傳播英文Ⅱ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English 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二必選一</w:t>
            </w: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性別與傳播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Gender &amp;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專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修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系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原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住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民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傳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color w:val="FF0000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CN151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原住民族文化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Culture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CN152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原住民族語言與傳播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Language and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CN251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原住民族法規政策</w:t>
            </w:r>
          </w:p>
          <w:p w:rsidR="00F85285" w:rsidRDefault="00F85285" w:rsidP="00C20A1F">
            <w:pPr>
              <w:rPr>
                <w:rFonts w:ascii="標楷體" w:eastAsia="標楷體" w:hAnsi="標楷體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原住民族公共議題與法規政策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Indiqenous Peoples Public Issues and Legal Policy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CN351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原住民族部落田野調查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Field Method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CN352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原住民族產業行銷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Indigenous peoples Industries Marketing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CN115</w:t>
            </w: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23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Principles and Practice for Photographic</w:t>
            </w:r>
          </w:p>
        </w:tc>
        <w:tc>
          <w:tcPr>
            <w:tcW w:w="5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6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「創意傳播模組」</w:t>
            </w:r>
          </w:p>
        </w:tc>
        <w:tc>
          <w:tcPr>
            <w:tcW w:w="1141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二選一該模組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hint="eastAsia"/>
                <w:color w:val="000000"/>
                <w:sz w:val="18"/>
                <w:szCs w:val="18"/>
              </w:rPr>
              <w:t>單一模組須修</w:t>
            </w:r>
            <w:r>
              <w:rPr>
                <w:rFonts w:ascii="標楷體" w:hint="eastAsia"/>
                <w:color w:val="000000"/>
                <w:sz w:val="18"/>
                <w:szCs w:val="18"/>
              </w:rPr>
              <w:lastRenderedPageBreak/>
              <w:t>滿</w:t>
            </w:r>
            <w:r>
              <w:rPr>
                <w:rFonts w:ascii="標楷體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標楷體" w:hint="eastAsia"/>
                <w:color w:val="000000"/>
                <w:sz w:val="18"/>
                <w:szCs w:val="18"/>
              </w:rPr>
              <w:t>學分課程。始可認可。</w:t>
            </w:r>
          </w:p>
          <w:p w:rsidR="00F85285" w:rsidRDefault="00F85285" w:rsidP="00C20A1F">
            <w:pPr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CN227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廣電節目與製作（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= 1 \* ROMAN </w:instrTex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Television ＆ Radio Production（Ⅰ）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CN228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廣電節目與製作（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= 2 \* ROMAN </w:instrTex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II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Television ＆ Radio Production（Ⅱ）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CN118</w:t>
            </w: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公共關係學理與實務</w:t>
            </w:r>
          </w:p>
        </w:tc>
        <w:tc>
          <w:tcPr>
            <w:tcW w:w="23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Principles and Practice for Public Relations</w:t>
            </w:r>
          </w:p>
        </w:tc>
        <w:tc>
          <w:tcPr>
            <w:tcW w:w="5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062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「行銷傳播模組」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CN230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公關企劃與策略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新細明體" w:hAnsi="新細明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1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CN342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整合行銷傳播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Integrated Marketing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新細明體" w:hAnsi="新細明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專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業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修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學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 w:hint="eastAsia"/>
                <w:sz w:val="16"/>
                <w:szCs w:val="16"/>
              </w:rPr>
            </w:pPr>
            <w:r>
              <w:rPr>
                <w:rFonts w:ascii="標楷體" w:cs="Times New Roman" w:hint="eastAsia"/>
                <w:sz w:val="16"/>
                <w:szCs w:val="16"/>
              </w:rPr>
              <w:t>程</w:t>
            </w:r>
          </w:p>
          <w:p w:rsidR="00F85285" w:rsidRDefault="00F85285" w:rsidP="00C20A1F">
            <w:pPr>
              <w:pStyle w:val="af4"/>
              <w:spacing w:line="240" w:lineRule="atLeast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創意傳播學程</w:t>
            </w:r>
          </w:p>
        </w:tc>
        <w:tc>
          <w:tcPr>
            <w:tcW w:w="9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CN115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攝影原理與實務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Photograph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數位編輯原理與實務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Digital Editing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深度報導與個案討論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In-Depth Reporting and Case Study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數位內容與出版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Digital Content and Publishing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CN342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傳播倫理與法規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Communication Ethics and Law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廣電節目製作（Ⅰ）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Television ＆ Radio Production（Ⅰ）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本課程區分廣播、電視二組，二位教師分別授課。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廣電節目製作（Ⅱ）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Television ＆ Radio Production（Ⅱ）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CN116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傳播新科技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New Communication Technologies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必選一</w:t>
            </w: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CN120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電視創意企畫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Creative Planning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多媒體設計與實務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Multimedia Design and Development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F85285" w:rsidTr="00C20A1F">
        <w:trPr>
          <w:trHeight w:val="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新聞動畫製作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News Animation Production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行銷傳播學程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CN117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廣告學理與實務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 Advertising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公共關係學理與實務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Principles and Practice for Public Relations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spacing w:line="320" w:lineRule="exact"/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  <w:t>CN421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CN424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整合行銷傳播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Integrated Marketing Communication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Print Media Advertising Production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三必選二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電子媒體廣告製作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Electrionic Media Advertising Production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spacing w:line="240" w:lineRule="atLeast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  <w:t>CN420</w:t>
            </w: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CN425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網路媒體廣告製作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Advertising Production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CN345</w:t>
            </w: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Style w:val="HTML"/>
                <w:rFonts w:ascii="標楷體" w:eastAsia="標楷體" w:hAnsi="標楷體"/>
                <w:sz w:val="16"/>
                <w:szCs w:val="16"/>
              </w:rPr>
              <w:t>Media Management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22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dstrike/>
                <w:color w:val="FF0000"/>
                <w:sz w:val="16"/>
                <w:szCs w:val="16"/>
              </w:rPr>
              <w:t>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u w:val="single"/>
              </w:rPr>
              <w:t>四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必選一</w:t>
            </w: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CN121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流行音樂在媒體之運用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CN231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傳播統計學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5285" w:rsidTr="00C20A1F">
        <w:trPr>
          <w:trHeight w:val="6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CN423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85" w:rsidRDefault="00F85285" w:rsidP="00C20A1F">
            <w:pPr>
              <w:rPr>
                <w:rStyle w:val="title04-21"/>
                <w:rFonts w:hAnsi="標楷體" w:cs="Arial"/>
                <w:b w:val="0"/>
                <w:shd w:val="clear" w:color="auto" w:fill="FFFFFF"/>
              </w:rPr>
            </w:pPr>
            <w:r>
              <w:rPr>
                <w:rStyle w:val="title04-21"/>
                <w:rFonts w:hAnsi="標楷體" w:cs="Arial" w:hint="eastAsia"/>
                <w:b w:val="0"/>
                <w:shd w:val="clear" w:color="auto" w:fill="FFFFFF"/>
              </w:rPr>
              <w:t>閱聽行為調查與分析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The Survey and Analysis of Audience Behavior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85" w:rsidRDefault="00F85285" w:rsidP="00C20A1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F85285" w:rsidRDefault="00F85285" w:rsidP="00F85285">
      <w:pPr>
        <w:spacing w:line="240" w:lineRule="atLeast"/>
      </w:pPr>
      <w:r>
        <w:t xml:space="preserve"> </w:t>
      </w:r>
    </w:p>
    <w:p w:rsidR="00F85285" w:rsidRDefault="00F85285" w:rsidP="00F85285">
      <w:pPr>
        <w:ind w:leftChars="-200" w:left="-480" w:rightChars="-234" w:right="-562"/>
        <w:jc w:val="center"/>
        <w:rPr>
          <w:rFonts w:ascii="標楷體" w:eastAsia="標楷體" w:hAnsi="標楷體"/>
          <w:b/>
        </w:rPr>
      </w:pPr>
    </w:p>
    <w:p w:rsidR="00F85285" w:rsidRDefault="00F85285" w:rsidP="00F85285">
      <w:pPr>
        <w:rPr>
          <w:rFonts w:hint="eastAsia"/>
        </w:rPr>
      </w:pPr>
    </w:p>
    <w:p w:rsidR="00F85285" w:rsidRDefault="00575B17" w:rsidP="00F85285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noProof/>
          <w:sz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171700" cy="398145"/>
            <wp:effectExtent l="0" t="0" r="0" b="1905"/>
            <wp:wrapNone/>
            <wp:docPr id="11" name="圖片 1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hint="eastAsia"/>
          <w:sz w:val="40"/>
        </w:rPr>
        <w:t>課程架構異動申請表</w:t>
      </w:r>
    </w:p>
    <w:p w:rsidR="00F85285" w:rsidRDefault="00F85285" w:rsidP="00F85285">
      <w:pPr>
        <w:ind w:firstLineChars="200" w:firstLine="640"/>
        <w:jc w:val="center"/>
        <w:rPr>
          <w:rFonts w:eastAsia="標楷體" w:hint="eastAsia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102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2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　管理　　　</w:t>
      </w:r>
      <w:r>
        <w:rPr>
          <w:rFonts w:eastAsia="標楷體" w:hint="eastAsia"/>
          <w:sz w:val="32"/>
        </w:rPr>
        <w:t>學系（所）</w:t>
      </w:r>
    </w:p>
    <w:p w:rsidR="00F85285" w:rsidRPr="000E382A" w:rsidRDefault="00F85285" w:rsidP="00F85285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101</w:t>
      </w:r>
      <w:r>
        <w:rPr>
          <w:rFonts w:eastAsia="標楷體" w:hint="eastAsia"/>
          <w:u w:val="single"/>
        </w:rPr>
        <w:t>起入學學生</w:t>
      </w:r>
      <w:r w:rsidRPr="000E382A">
        <w:rPr>
          <w:rFonts w:eastAsia="標楷體" w:hint="eastAsia"/>
          <w:u w:val="single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F85285" w:rsidRPr="00443E2C" w:rsidRDefault="00F85285" w:rsidP="00C20A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MD480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地方特色產業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服務營運學程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MD481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觀光行銷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服務營運學程</w:t>
            </w:r>
          </w:p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行銷與創業學程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MD482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會展產業行銷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行銷與創業學程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14F27" w:rsidRDefault="00F85285" w:rsidP="00C20A1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F85285" w:rsidRPr="00FD4BAA" w:rsidRDefault="00F85285" w:rsidP="00C20A1F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F85285" w:rsidRPr="00FD4BAA" w:rsidRDefault="00F85285" w:rsidP="00C20A1F">
            <w:pPr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</w:rPr>
              <w:t>（例如必選修、學分數異動、刪除..）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MD436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商業英文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177E19" w:rsidRDefault="00F85285" w:rsidP="00C20A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7E1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修正課號</w:t>
            </w: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85285" w:rsidRPr="00FD4BAA" w:rsidTr="00C20A1F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F85285" w:rsidRDefault="00F85285" w:rsidP="00F85285">
      <w:pPr>
        <w:spacing w:beforeLines="50" w:before="180" w:line="0" w:lineRule="atLeast"/>
        <w:jc w:val="both"/>
        <w:rPr>
          <w:rFonts w:ascii="標楷體" w:eastAsia="標楷體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 w:hint="eastAsia"/>
          <w:sz w:val="28"/>
        </w:rPr>
      </w:pPr>
      <w:r>
        <w:rPr>
          <w:rFonts w:ascii="全真楷書" w:eastAsia="全真楷書" w:hint="eastAsia"/>
          <w:sz w:val="28"/>
        </w:rPr>
        <w:t xml:space="preserve"> 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/>
        </w:rPr>
      </w:pP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F85285" w:rsidRDefault="00F85285" w:rsidP="00F85285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全真楷書" w:eastAsia="全真楷書"/>
        </w:rPr>
        <w:br w:type="page"/>
      </w:r>
      <w:r w:rsidRPr="009059DB">
        <w:rPr>
          <w:rFonts w:ascii="標楷體" w:eastAsia="標楷體" w:hAnsi="標楷體"/>
          <w:sz w:val="32"/>
          <w:szCs w:val="32"/>
        </w:rPr>
        <w:lastRenderedPageBreak/>
        <w:t xml:space="preserve">佛光大學 社會科學暨管理學院 </w:t>
      </w:r>
    </w:p>
    <w:p w:rsidR="00F85285" w:rsidRPr="00992C3A" w:rsidRDefault="00F85285" w:rsidP="00F85285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9059DB">
        <w:rPr>
          <w:rFonts w:ascii="標楷體" w:eastAsia="標楷體" w:hAnsi="標楷體"/>
          <w:sz w:val="32"/>
          <w:szCs w:val="32"/>
        </w:rPr>
        <w:t>管理學</w:t>
      </w:r>
      <w:r w:rsidRPr="00992C3A">
        <w:rPr>
          <w:rFonts w:ascii="標楷體" w:eastAsia="標楷體" w:hAnsi="標楷體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 xml:space="preserve"> 學士班</w:t>
      </w:r>
      <w:r w:rsidRPr="00992C3A">
        <w:rPr>
          <w:rFonts w:ascii="標楷體" w:eastAsia="標楷體" w:hAnsi="標楷體"/>
          <w:sz w:val="32"/>
          <w:szCs w:val="32"/>
        </w:rPr>
        <w:t xml:space="preserve"> 課程架構表</w:t>
      </w:r>
    </w:p>
    <w:p w:rsidR="00F85285" w:rsidRPr="00144C43" w:rsidRDefault="00F85285" w:rsidP="00F85285">
      <w:pPr>
        <w:spacing w:line="0" w:lineRule="atLeast"/>
        <w:ind w:right="-262" w:firstLine="4440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100.11.16</w:t>
      </w:r>
      <w:r w:rsidRPr="00144C43">
        <w:rPr>
          <w:rFonts w:eastAsia="標楷體" w:hAnsi="標楷體"/>
          <w:sz w:val="16"/>
          <w:szCs w:val="16"/>
        </w:rPr>
        <w:t>一百學年度第六次系課程委員會通過</w:t>
      </w:r>
    </w:p>
    <w:p w:rsidR="00F85285" w:rsidRPr="00144C43" w:rsidRDefault="00F85285" w:rsidP="00F85285">
      <w:pPr>
        <w:spacing w:line="0" w:lineRule="atLeast"/>
        <w:ind w:right="-262" w:firstLine="4440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101.01.04</w:t>
      </w:r>
      <w:r w:rsidRPr="00144C43">
        <w:rPr>
          <w:rFonts w:eastAsia="標楷體" w:hAnsi="標楷體"/>
          <w:sz w:val="16"/>
          <w:szCs w:val="16"/>
        </w:rPr>
        <w:t>一百學年度第一次院課程籌備委員會議通過</w:t>
      </w:r>
    </w:p>
    <w:p w:rsidR="00F85285" w:rsidRPr="00144C43" w:rsidRDefault="00F85285" w:rsidP="00F85285">
      <w:pPr>
        <w:spacing w:line="0" w:lineRule="atLeast"/>
        <w:ind w:right="-262" w:firstLine="4440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101.01.09</w:t>
      </w:r>
      <w:r w:rsidRPr="00144C43">
        <w:rPr>
          <w:rFonts w:eastAsia="標楷體" w:hAnsi="標楷體"/>
          <w:sz w:val="16"/>
          <w:szCs w:val="16"/>
        </w:rPr>
        <w:t>一百學年度第九次系課程委員會通過</w:t>
      </w:r>
    </w:p>
    <w:p w:rsidR="00F85285" w:rsidRPr="00144C43" w:rsidRDefault="00F85285" w:rsidP="00F85285">
      <w:pPr>
        <w:wordWrap w:val="0"/>
        <w:spacing w:line="0" w:lineRule="atLeast"/>
        <w:ind w:right="-262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sz w:val="16"/>
          <w:szCs w:val="16"/>
        </w:rPr>
        <w:t xml:space="preserve">   101.01.11</w:t>
      </w:r>
      <w:r w:rsidRPr="00144C43">
        <w:rPr>
          <w:rFonts w:eastAsia="標楷體" w:hAnsi="標楷體"/>
          <w:sz w:val="16"/>
          <w:szCs w:val="16"/>
        </w:rPr>
        <w:t>第二次校課程委員會議通過</w:t>
      </w:r>
    </w:p>
    <w:p w:rsidR="00F85285" w:rsidRPr="00144C43" w:rsidRDefault="00F85285" w:rsidP="00F85285">
      <w:pPr>
        <w:spacing w:line="0" w:lineRule="atLeast"/>
        <w:ind w:right="-262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101.3.28 100</w:t>
      </w:r>
      <w:r w:rsidRPr="00144C43">
        <w:rPr>
          <w:rFonts w:eastAsia="標楷體" w:hAnsi="標楷體"/>
          <w:sz w:val="16"/>
          <w:szCs w:val="16"/>
        </w:rPr>
        <w:t>學年度第</w:t>
      </w:r>
      <w:r w:rsidRPr="00144C43">
        <w:rPr>
          <w:rFonts w:eastAsia="標楷體"/>
          <w:sz w:val="16"/>
          <w:szCs w:val="16"/>
        </w:rPr>
        <w:t>3</w:t>
      </w:r>
      <w:r w:rsidRPr="00144C43">
        <w:rPr>
          <w:rFonts w:eastAsia="標楷體" w:hAnsi="標楷體"/>
          <w:sz w:val="16"/>
          <w:szCs w:val="16"/>
        </w:rPr>
        <w:t>次教務會議修正核備</w:t>
      </w:r>
    </w:p>
    <w:p w:rsidR="00F85285" w:rsidRPr="00144C43" w:rsidRDefault="00F85285" w:rsidP="00F85285">
      <w:pPr>
        <w:spacing w:line="0" w:lineRule="atLeast"/>
        <w:ind w:right="-262"/>
        <w:jc w:val="right"/>
        <w:rPr>
          <w:rFonts w:eastAsia="標楷體"/>
          <w:color w:val="000000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101</w:t>
      </w:r>
      <w:r w:rsidRPr="00144C43">
        <w:rPr>
          <w:rFonts w:eastAsia="標楷體"/>
          <w:color w:val="000000"/>
          <w:sz w:val="16"/>
          <w:szCs w:val="16"/>
        </w:rPr>
        <w:t>.10.31</w:t>
      </w:r>
      <w:r w:rsidRPr="00144C43">
        <w:rPr>
          <w:rFonts w:eastAsia="標楷體"/>
          <w:color w:val="000000"/>
          <w:sz w:val="16"/>
          <w:szCs w:val="16"/>
        </w:rPr>
        <w:t>一百零一學年度第二次系課程委員會通過</w:t>
      </w:r>
    </w:p>
    <w:p w:rsidR="00F85285" w:rsidRPr="00144C43" w:rsidRDefault="00F85285" w:rsidP="00F85285">
      <w:pPr>
        <w:spacing w:line="0" w:lineRule="atLeast"/>
        <w:ind w:right="-262"/>
        <w:jc w:val="right"/>
        <w:rPr>
          <w:rFonts w:eastAsia="標楷體"/>
          <w:sz w:val="16"/>
          <w:szCs w:val="16"/>
        </w:rPr>
      </w:pPr>
      <w:r w:rsidRPr="00144C43">
        <w:rPr>
          <w:rFonts w:eastAsia="標楷體"/>
          <w:color w:val="000000"/>
          <w:sz w:val="16"/>
          <w:szCs w:val="16"/>
        </w:rPr>
        <w:t>101.11.14 101</w:t>
      </w:r>
      <w:r w:rsidRPr="00144C43">
        <w:rPr>
          <w:rFonts w:eastAsia="標楷體"/>
          <w:color w:val="000000"/>
          <w:sz w:val="16"/>
          <w:szCs w:val="16"/>
        </w:rPr>
        <w:t>學年度第一次院課程委員會議通過</w:t>
      </w:r>
    </w:p>
    <w:p w:rsidR="00F85285" w:rsidRDefault="00F85285" w:rsidP="00F85285">
      <w:pPr>
        <w:spacing w:line="0" w:lineRule="atLeast"/>
        <w:ind w:right="-262"/>
        <w:jc w:val="right"/>
        <w:rPr>
          <w:rFonts w:eastAsia="標楷體" w:hint="eastAsia"/>
          <w:color w:val="000000"/>
          <w:sz w:val="16"/>
          <w:szCs w:val="16"/>
        </w:rPr>
      </w:pPr>
      <w:r w:rsidRPr="00144C43">
        <w:rPr>
          <w:rFonts w:eastAsia="標楷體"/>
          <w:color w:val="000000"/>
          <w:sz w:val="16"/>
          <w:szCs w:val="16"/>
        </w:rPr>
        <w:t>102.4.23</w:t>
      </w:r>
      <w:r>
        <w:rPr>
          <w:rFonts w:eastAsia="標楷體" w:hint="eastAsia"/>
          <w:color w:val="000000"/>
          <w:sz w:val="16"/>
          <w:szCs w:val="16"/>
        </w:rPr>
        <w:t xml:space="preserve"> </w:t>
      </w:r>
      <w:r w:rsidRPr="00144C43">
        <w:rPr>
          <w:rFonts w:eastAsia="標楷體"/>
          <w:color w:val="000000"/>
          <w:sz w:val="16"/>
          <w:szCs w:val="16"/>
        </w:rPr>
        <w:t>101</w:t>
      </w:r>
      <w:r w:rsidRPr="00144C43">
        <w:rPr>
          <w:rFonts w:eastAsia="標楷體"/>
          <w:color w:val="000000"/>
          <w:sz w:val="16"/>
          <w:szCs w:val="16"/>
        </w:rPr>
        <w:t>學年度第</w:t>
      </w:r>
      <w:r w:rsidRPr="00144C43">
        <w:rPr>
          <w:rFonts w:eastAsia="標楷體"/>
          <w:color w:val="000000"/>
          <w:sz w:val="16"/>
          <w:szCs w:val="16"/>
        </w:rPr>
        <w:t>7</w:t>
      </w:r>
      <w:r w:rsidRPr="00144C43">
        <w:rPr>
          <w:rFonts w:eastAsia="標楷體"/>
          <w:color w:val="000000"/>
          <w:sz w:val="16"/>
          <w:szCs w:val="16"/>
        </w:rPr>
        <w:t>次系課程委員會通過</w:t>
      </w:r>
    </w:p>
    <w:p w:rsidR="00F85285" w:rsidRPr="00144C43" w:rsidRDefault="00F85285" w:rsidP="00F85285">
      <w:pPr>
        <w:spacing w:line="0" w:lineRule="atLeast"/>
        <w:ind w:right="-262"/>
        <w:jc w:val="right"/>
        <w:rPr>
          <w:rFonts w:eastAsia="標楷體" w:hint="eastAsia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102.05.01 101</w:t>
      </w:r>
      <w:r>
        <w:rPr>
          <w:rFonts w:eastAsia="標楷體" w:hint="eastAsia"/>
          <w:color w:val="000000"/>
          <w:sz w:val="16"/>
          <w:szCs w:val="16"/>
        </w:rPr>
        <w:t>學年度第三次院課程委員會通過</w:t>
      </w:r>
    </w:p>
    <w:p w:rsidR="00F85285" w:rsidRPr="00C362E4" w:rsidRDefault="00F85285" w:rsidP="00F85285">
      <w:pPr>
        <w:spacing w:line="280" w:lineRule="exact"/>
        <w:jc w:val="right"/>
        <w:rPr>
          <w:rFonts w:hint="eastAsia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                                                                                     </w:t>
      </w:r>
      <w:r w:rsidRPr="00C362E4">
        <w:rPr>
          <w:rFonts w:eastAsia="標楷體" w:hint="eastAsia"/>
          <w:sz w:val="16"/>
          <w:szCs w:val="16"/>
        </w:rPr>
        <w:t xml:space="preserve">  </w:t>
      </w:r>
      <w:r w:rsidRPr="00C362E4">
        <w:rPr>
          <w:rFonts w:hint="eastAsia"/>
          <w:sz w:val="16"/>
          <w:szCs w:val="16"/>
        </w:rPr>
        <w:t>102</w:t>
      </w:r>
      <w:r w:rsidRPr="00C362E4">
        <w:rPr>
          <w:rFonts w:hint="eastAsia"/>
          <w:sz w:val="16"/>
          <w:szCs w:val="16"/>
        </w:rPr>
        <w:t>年</w:t>
      </w:r>
      <w:r w:rsidRPr="00C362E4">
        <w:rPr>
          <w:rFonts w:hint="eastAsia"/>
          <w:sz w:val="16"/>
          <w:szCs w:val="16"/>
        </w:rPr>
        <w:t>05</w:t>
      </w:r>
      <w:r w:rsidRPr="00C362E4">
        <w:rPr>
          <w:rFonts w:hint="eastAsia"/>
          <w:sz w:val="16"/>
          <w:szCs w:val="16"/>
        </w:rPr>
        <w:t>月</w:t>
      </w:r>
      <w:r w:rsidRPr="00C362E4">
        <w:rPr>
          <w:rFonts w:hint="eastAsia"/>
          <w:sz w:val="16"/>
          <w:szCs w:val="16"/>
        </w:rPr>
        <w:t>15</w:t>
      </w:r>
      <w:r w:rsidRPr="00C362E4">
        <w:rPr>
          <w:rFonts w:hint="eastAsia"/>
          <w:sz w:val="16"/>
          <w:szCs w:val="16"/>
        </w:rPr>
        <w:t>日第</w:t>
      </w:r>
      <w:r w:rsidRPr="00C362E4">
        <w:rPr>
          <w:rFonts w:hint="eastAsia"/>
          <w:sz w:val="16"/>
          <w:szCs w:val="16"/>
        </w:rPr>
        <w:t>3</w:t>
      </w:r>
      <w:r w:rsidRPr="00C362E4">
        <w:rPr>
          <w:rFonts w:hint="eastAsia"/>
          <w:sz w:val="16"/>
          <w:szCs w:val="16"/>
        </w:rPr>
        <w:t>次校課程委員會通過</w:t>
      </w:r>
    </w:p>
    <w:p w:rsidR="00F85285" w:rsidRDefault="00F85285" w:rsidP="00F85285">
      <w:pPr>
        <w:widowControl/>
        <w:spacing w:line="0" w:lineRule="atLeast"/>
        <w:jc w:val="right"/>
        <w:rPr>
          <w:rFonts w:eastAsia="標楷體" w:hint="eastAsia"/>
          <w:color w:val="000000"/>
          <w:sz w:val="16"/>
          <w:szCs w:val="16"/>
        </w:rPr>
      </w:pPr>
      <w:r w:rsidRPr="00527963">
        <w:rPr>
          <w:rFonts w:eastAsia="標楷體" w:hint="eastAsia"/>
          <w:color w:val="000000"/>
          <w:sz w:val="16"/>
          <w:szCs w:val="16"/>
        </w:rPr>
        <w:t>102.05.</w:t>
      </w:r>
      <w:r>
        <w:rPr>
          <w:rFonts w:eastAsia="標楷體" w:hint="eastAsia"/>
          <w:color w:val="000000"/>
          <w:sz w:val="16"/>
          <w:szCs w:val="16"/>
        </w:rPr>
        <w:t>28</w:t>
      </w:r>
      <w:r w:rsidRPr="00527963">
        <w:rPr>
          <w:rFonts w:eastAsia="標楷體" w:hint="eastAsia"/>
          <w:color w:val="000000"/>
          <w:sz w:val="16"/>
          <w:szCs w:val="16"/>
        </w:rPr>
        <w:t xml:space="preserve"> 101</w:t>
      </w:r>
      <w:r w:rsidRPr="00527963">
        <w:rPr>
          <w:rFonts w:eastAsia="標楷體" w:hint="eastAsia"/>
          <w:color w:val="000000"/>
          <w:sz w:val="16"/>
          <w:szCs w:val="16"/>
        </w:rPr>
        <w:t>學年度第</w:t>
      </w:r>
      <w:r>
        <w:rPr>
          <w:rFonts w:eastAsia="標楷體" w:hint="eastAsia"/>
          <w:color w:val="000000"/>
          <w:sz w:val="16"/>
          <w:szCs w:val="16"/>
        </w:rPr>
        <w:t>3</w:t>
      </w:r>
      <w:r w:rsidRPr="00527963">
        <w:rPr>
          <w:rFonts w:eastAsia="標楷體" w:hint="eastAsia"/>
          <w:color w:val="000000"/>
          <w:sz w:val="16"/>
          <w:szCs w:val="16"/>
        </w:rPr>
        <w:t>次</w:t>
      </w:r>
      <w:r>
        <w:rPr>
          <w:rFonts w:eastAsia="標楷體" w:hint="eastAsia"/>
          <w:color w:val="000000"/>
          <w:sz w:val="16"/>
          <w:szCs w:val="16"/>
        </w:rPr>
        <w:t>教</w:t>
      </w:r>
      <w:r w:rsidRPr="00527963">
        <w:rPr>
          <w:rFonts w:eastAsia="標楷體" w:hint="eastAsia"/>
          <w:color w:val="000000"/>
          <w:sz w:val="16"/>
          <w:szCs w:val="16"/>
        </w:rPr>
        <w:t>務會議</w:t>
      </w:r>
      <w:r>
        <w:rPr>
          <w:rFonts w:eastAsia="標楷體" w:hint="eastAsia"/>
          <w:color w:val="000000"/>
          <w:sz w:val="16"/>
          <w:szCs w:val="16"/>
        </w:rPr>
        <w:t>備查</w:t>
      </w:r>
      <w:r w:rsidRPr="00527963">
        <w:rPr>
          <w:rFonts w:eastAsia="標楷體" w:hint="eastAsia"/>
          <w:color w:val="000000"/>
          <w:sz w:val="16"/>
          <w:szCs w:val="16"/>
        </w:rPr>
        <w:t>通過</w:t>
      </w:r>
    </w:p>
    <w:p w:rsidR="00F85285" w:rsidRDefault="00F85285" w:rsidP="00F85285">
      <w:pPr>
        <w:spacing w:line="0" w:lineRule="atLeast"/>
        <w:ind w:right="-262"/>
        <w:jc w:val="right"/>
        <w:rPr>
          <w:rFonts w:eastAsia="標楷體" w:hint="eastAsia"/>
          <w:color w:val="000000"/>
          <w:sz w:val="16"/>
          <w:szCs w:val="16"/>
        </w:rPr>
      </w:pPr>
      <w:r w:rsidRPr="00144C43">
        <w:rPr>
          <w:rFonts w:eastAsia="標楷體"/>
          <w:color w:val="000000"/>
          <w:sz w:val="16"/>
          <w:szCs w:val="16"/>
        </w:rPr>
        <w:t>102.</w:t>
      </w:r>
      <w:r>
        <w:rPr>
          <w:rFonts w:eastAsia="標楷體" w:hint="eastAsia"/>
          <w:color w:val="000000"/>
          <w:sz w:val="16"/>
          <w:szCs w:val="16"/>
        </w:rPr>
        <w:t>12</w:t>
      </w:r>
      <w:r w:rsidRPr="00144C43">
        <w:rPr>
          <w:rFonts w:eastAsia="標楷體"/>
          <w:color w:val="000000"/>
          <w:sz w:val="16"/>
          <w:szCs w:val="16"/>
        </w:rPr>
        <w:t>.</w:t>
      </w:r>
      <w:r>
        <w:rPr>
          <w:rFonts w:eastAsia="標楷體" w:hint="eastAsia"/>
          <w:color w:val="000000"/>
          <w:sz w:val="16"/>
          <w:szCs w:val="16"/>
        </w:rPr>
        <w:t xml:space="preserve">04 </w:t>
      </w:r>
      <w:r w:rsidRPr="00144C43"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2</w:t>
      </w:r>
      <w:r w:rsidRPr="00144C43">
        <w:rPr>
          <w:rFonts w:eastAsia="標楷體"/>
          <w:color w:val="000000"/>
          <w:sz w:val="16"/>
          <w:szCs w:val="16"/>
        </w:rPr>
        <w:t>學年度第</w:t>
      </w:r>
      <w:r>
        <w:rPr>
          <w:rFonts w:eastAsia="標楷體" w:hint="eastAsia"/>
          <w:color w:val="000000"/>
          <w:sz w:val="16"/>
          <w:szCs w:val="16"/>
        </w:rPr>
        <w:t>2</w:t>
      </w:r>
      <w:r w:rsidRPr="00144C43">
        <w:rPr>
          <w:rFonts w:eastAsia="標楷體"/>
          <w:color w:val="000000"/>
          <w:sz w:val="16"/>
          <w:szCs w:val="16"/>
        </w:rPr>
        <w:t>次系課程委員會通過</w:t>
      </w:r>
    </w:p>
    <w:p w:rsidR="00F85285" w:rsidRDefault="00F85285" w:rsidP="00F85285">
      <w:pPr>
        <w:spacing w:line="0" w:lineRule="atLeast"/>
        <w:ind w:firstLine="44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103</w:t>
      </w:r>
      <w:r w:rsidRPr="004F4E0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4F4E0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4F4E0F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103</w:t>
      </w:r>
      <w:r w:rsidRPr="004F4E0F">
        <w:rPr>
          <w:rFonts w:ascii="標楷體" w:eastAsia="標楷體" w:hAnsi="標楷體" w:hint="eastAsia"/>
          <w:sz w:val="16"/>
          <w:szCs w:val="16"/>
        </w:rPr>
        <w:t>學年度第3次校課程委員會通過</w:t>
      </w:r>
    </w:p>
    <w:p w:rsidR="00F85285" w:rsidRPr="00B63F66" w:rsidRDefault="00F85285" w:rsidP="00F85285">
      <w:pPr>
        <w:spacing w:line="0" w:lineRule="atLeast"/>
        <w:ind w:right="-262"/>
        <w:jc w:val="right"/>
        <w:rPr>
          <w:rFonts w:eastAsia="標楷體" w:hint="eastAsia"/>
          <w:color w:val="000000"/>
          <w:sz w:val="16"/>
          <w:szCs w:val="16"/>
        </w:rPr>
      </w:pPr>
    </w:p>
    <w:p w:rsidR="00F85285" w:rsidRPr="00135486" w:rsidRDefault="00F85285" w:rsidP="00F85285">
      <w:pPr>
        <w:widowControl/>
        <w:spacing w:line="0" w:lineRule="atLeast"/>
        <w:jc w:val="right"/>
        <w:rPr>
          <w:rFonts w:ascii="標楷體" w:eastAsia="標楷體" w:hAnsi="標楷體" w:cs="標楷體-WinCharSetFFFF-H" w:hint="eastAsia"/>
          <w:color w:val="000000"/>
          <w:sz w:val="16"/>
          <w:szCs w:val="16"/>
        </w:rPr>
      </w:pPr>
    </w:p>
    <w:p w:rsidR="00F85285" w:rsidRPr="00872DE6" w:rsidRDefault="00F85285" w:rsidP="00F85285">
      <w:pPr>
        <w:spacing w:line="280" w:lineRule="exact"/>
        <w:rPr>
          <w:rFonts w:eastAsia="標楷體" w:hint="eastAsia"/>
          <w:sz w:val="16"/>
          <w:szCs w:val="16"/>
        </w:rPr>
      </w:pPr>
      <w:r w:rsidRPr="00144C43">
        <w:rPr>
          <w:rFonts w:eastAsia="標楷體"/>
          <w:sz w:val="16"/>
          <w:szCs w:val="16"/>
        </w:rPr>
        <w:t>（</w:t>
      </w:r>
      <w:r w:rsidRPr="00144C43">
        <w:rPr>
          <w:rFonts w:eastAsia="標楷體"/>
          <w:b/>
          <w:sz w:val="16"/>
          <w:szCs w:val="16"/>
        </w:rPr>
        <w:t>101</w:t>
      </w:r>
      <w:r>
        <w:rPr>
          <w:rFonts w:eastAsia="標楷體" w:hint="eastAsia"/>
          <w:b/>
          <w:sz w:val="16"/>
          <w:szCs w:val="16"/>
        </w:rPr>
        <w:t>-102</w:t>
      </w:r>
      <w:r w:rsidRPr="00144C43">
        <w:rPr>
          <w:rFonts w:eastAsia="標楷體"/>
          <w:sz w:val="16"/>
          <w:szCs w:val="16"/>
        </w:rPr>
        <w:t>）學年度入學新生適用</w:t>
      </w:r>
    </w:p>
    <w:tbl>
      <w:tblPr>
        <w:tblW w:w="0" w:type="auto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401"/>
        <w:gridCol w:w="720"/>
        <w:gridCol w:w="2396"/>
        <w:gridCol w:w="2510"/>
        <w:gridCol w:w="540"/>
        <w:gridCol w:w="540"/>
        <w:gridCol w:w="441"/>
        <w:gridCol w:w="459"/>
        <w:gridCol w:w="1618"/>
      </w:tblGrid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1698"/>
          <w:jc w:val="center"/>
        </w:trPr>
        <w:tc>
          <w:tcPr>
            <w:tcW w:w="10025" w:type="dxa"/>
            <w:gridSpan w:val="10"/>
          </w:tcPr>
          <w:p w:rsidR="00F85285" w:rsidRPr="00A80ABD" w:rsidRDefault="00F85285" w:rsidP="00C20A1F">
            <w:pPr>
              <w:spacing w:line="300" w:lineRule="exact"/>
              <w:rPr>
                <w:rFonts w:eastAsia="標楷體"/>
                <w:sz w:val="20"/>
              </w:rPr>
            </w:pPr>
            <w:r w:rsidRPr="00A80ABD">
              <w:rPr>
                <w:rFonts w:eastAsia="標楷體" w:hAnsi="標楷體"/>
                <w:sz w:val="20"/>
              </w:rPr>
              <w:t>一、本系學士班學生畢業學分數</w:t>
            </w:r>
            <w:r w:rsidRPr="00A80ABD">
              <w:rPr>
                <w:rFonts w:eastAsia="標楷體"/>
                <w:sz w:val="20"/>
              </w:rPr>
              <w:t xml:space="preserve"> </w:t>
            </w:r>
            <w:r w:rsidRPr="009E1D21">
              <w:rPr>
                <w:rFonts w:eastAsia="標楷體"/>
                <w:b/>
                <w:sz w:val="20"/>
              </w:rPr>
              <w:t>128</w:t>
            </w:r>
            <w:r w:rsidRPr="00A80ABD">
              <w:rPr>
                <w:rFonts w:eastAsia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Pr="00415919" w:rsidRDefault="00F85285" w:rsidP="00C20A1F">
            <w:pPr>
              <w:spacing w:line="300" w:lineRule="exact"/>
              <w:rPr>
                <w:rFonts w:eastAsia="標楷體" w:hAnsi="標楷體"/>
                <w:sz w:val="20"/>
              </w:rPr>
            </w:pPr>
            <w:r w:rsidRPr="00A80ABD">
              <w:rPr>
                <w:rFonts w:eastAsia="標楷體" w:hAnsi="標楷體"/>
                <w:sz w:val="20"/>
              </w:rPr>
              <w:t>二、通識教育課程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b/>
                <w:sz w:val="20"/>
              </w:rPr>
              <w:t>39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另列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  <w:p w:rsidR="00F85285" w:rsidRPr="00415919" w:rsidRDefault="00F85285" w:rsidP="00C20A1F">
            <w:pPr>
              <w:spacing w:line="300" w:lineRule="exact"/>
              <w:rPr>
                <w:rFonts w:eastAsia="標楷體" w:hAnsi="標楷體"/>
                <w:sz w:val="20"/>
              </w:rPr>
            </w:pPr>
            <w:r w:rsidRPr="00A80ABD">
              <w:rPr>
                <w:rFonts w:eastAsia="標楷體" w:hAnsi="標楷體"/>
                <w:sz w:val="20"/>
              </w:rPr>
              <w:t>三、本系學士班</w:t>
            </w:r>
            <w:r w:rsidRPr="00415919">
              <w:rPr>
                <w:rFonts w:eastAsia="標楷體" w:hAnsi="標楷體" w:hint="eastAsia"/>
                <w:sz w:val="20"/>
              </w:rPr>
              <w:t>主修領域</w:t>
            </w:r>
            <w:r w:rsidRPr="00A80ABD">
              <w:rPr>
                <w:rFonts w:eastAsia="標楷體" w:hAnsi="標楷體"/>
                <w:sz w:val="20"/>
              </w:rPr>
              <w:t>學分數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b/>
                <w:sz w:val="20"/>
              </w:rPr>
              <w:t>72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學分，由以下三個學程組成：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一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 w:rsidRPr="00415919">
              <w:rPr>
                <w:rFonts w:ascii="新細明體" w:hAnsi="新細明體" w:hint="eastAsia"/>
                <w:b/>
                <w:sz w:val="20"/>
              </w:rPr>
              <w:t>社會科學暨管理學</w:t>
            </w:r>
            <w:r w:rsidRPr="00415919">
              <w:rPr>
                <w:rFonts w:ascii="新細明體" w:hAnsi="新細明體"/>
                <w:b/>
                <w:sz w:val="20"/>
              </w:rPr>
              <w:t>院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基礎學程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sz w:val="20"/>
              </w:rPr>
              <w:t>21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學分（至多可抵認通識課程</w:t>
            </w:r>
            <w:r w:rsidRPr="00415919">
              <w:rPr>
                <w:rFonts w:eastAsia="標楷體" w:hAnsi="標楷體" w:hint="eastAsia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b/>
                <w:sz w:val="20"/>
              </w:rPr>
              <w:t>9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學分）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二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 w:rsidRPr="00415919">
              <w:rPr>
                <w:rFonts w:ascii="新細明體" w:hAnsi="新細明體" w:hint="eastAsia"/>
                <w:b/>
                <w:sz w:val="20"/>
              </w:rPr>
              <w:t>管理學系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核心學程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ascii="新細明體" w:hAnsi="新細明體" w:hint="eastAsia"/>
                <w:b/>
                <w:sz w:val="20"/>
              </w:rPr>
              <w:t>24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三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 w:rsidRPr="00A80ABD">
              <w:rPr>
                <w:rFonts w:eastAsia="標楷體" w:hAnsi="標楷體"/>
                <w:sz w:val="20"/>
              </w:rPr>
              <w:t>本系學士班專業選修學程（</w:t>
            </w:r>
            <w:r>
              <w:rPr>
                <w:rFonts w:ascii="新細明體" w:hAnsi="新細明體" w:hint="eastAsia"/>
                <w:b/>
                <w:sz w:val="20"/>
              </w:rPr>
              <w:t>四</w:t>
            </w:r>
            <w:r w:rsidRPr="00A80ABD">
              <w:rPr>
                <w:rFonts w:eastAsia="標楷體" w:hAnsi="標楷體"/>
                <w:sz w:val="20"/>
              </w:rPr>
              <w:t>選一）（配合核心學程規劃）</w:t>
            </w:r>
          </w:p>
          <w:p w:rsidR="00F85285" w:rsidRPr="00415919" w:rsidRDefault="00F85285" w:rsidP="00C20A1F">
            <w:pPr>
              <w:spacing w:line="300" w:lineRule="exact"/>
              <w:rPr>
                <w:rFonts w:eastAsia="標楷體" w:hAnsi="標楷體"/>
                <w:sz w:val="20"/>
              </w:rPr>
            </w:pPr>
            <w:r w:rsidRPr="00A80ABD">
              <w:rPr>
                <w:rFonts w:eastAsia="標楷體" w:hAnsi="標楷體"/>
                <w:sz w:val="20"/>
              </w:rPr>
              <w:t>四、本系學士班專業選修學程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一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 w:rsidRPr="00415919">
              <w:rPr>
                <w:rFonts w:ascii="新細明體" w:hAnsi="新細明體"/>
                <w:b/>
                <w:sz w:val="20"/>
              </w:rPr>
              <w:t>服務</w:t>
            </w:r>
            <w:r>
              <w:rPr>
                <w:rFonts w:ascii="新細明體" w:hAnsi="新細明體" w:hint="eastAsia"/>
                <w:b/>
                <w:sz w:val="20"/>
              </w:rPr>
              <w:t>營運</w:t>
            </w:r>
            <w:r w:rsidRPr="00415919"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sz w:val="20"/>
              </w:rPr>
              <w:t>27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二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>
              <w:rPr>
                <w:rFonts w:ascii="新細明體" w:hAnsi="新細明體" w:hint="eastAsia"/>
                <w:b/>
                <w:sz w:val="20"/>
              </w:rPr>
              <w:t>行銷創業</w:t>
            </w:r>
            <w:r w:rsidRPr="00415919"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sz w:val="20"/>
              </w:rPr>
              <w:t>27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Default="00F85285" w:rsidP="00C20A1F">
            <w:pPr>
              <w:spacing w:line="300" w:lineRule="exact"/>
              <w:ind w:leftChars="100" w:left="240"/>
              <w:rPr>
                <w:rFonts w:eastAsia="標楷體" w:hAnsi="標楷體" w:hint="eastAsia"/>
                <w:sz w:val="20"/>
              </w:rPr>
            </w:pPr>
            <w:r w:rsidRPr="00415919">
              <w:rPr>
                <w:rFonts w:eastAsia="標楷體" w:hAnsi="標楷體"/>
                <w:sz w:val="20"/>
              </w:rPr>
              <w:t>(</w:t>
            </w:r>
            <w:r w:rsidRPr="00A80ABD">
              <w:rPr>
                <w:rFonts w:eastAsia="標楷體" w:hAnsi="標楷體"/>
                <w:sz w:val="20"/>
              </w:rPr>
              <w:t>三</w:t>
            </w:r>
            <w:r w:rsidRPr="00415919">
              <w:rPr>
                <w:rFonts w:eastAsia="標楷體" w:hAnsi="標楷體"/>
                <w:sz w:val="20"/>
              </w:rPr>
              <w:t xml:space="preserve">) </w:t>
            </w:r>
            <w:r w:rsidRPr="00415919">
              <w:rPr>
                <w:rFonts w:ascii="新細明體" w:hAnsi="新細明體" w:hint="eastAsia"/>
                <w:b/>
                <w:sz w:val="20"/>
              </w:rPr>
              <w:t>理財規劃</w:t>
            </w:r>
            <w:r w:rsidRPr="00415919">
              <w:rPr>
                <w:rFonts w:eastAsia="標楷體" w:hAnsi="標楷體" w:hint="eastAsia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學程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sz w:val="20"/>
              </w:rPr>
              <w:t>27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Pr="00415919" w:rsidRDefault="00F85285" w:rsidP="00C20A1F">
            <w:pPr>
              <w:spacing w:line="300" w:lineRule="exact"/>
              <w:ind w:leftChars="100" w:left="240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四</w:t>
            </w:r>
            <w:r>
              <w:rPr>
                <w:rFonts w:eastAsia="標楷體" w:hAnsi="標楷體" w:hint="eastAsia"/>
                <w:sz w:val="20"/>
              </w:rPr>
              <w:t xml:space="preserve">) </w:t>
            </w:r>
            <w:r w:rsidRPr="003F1D60">
              <w:rPr>
                <w:rFonts w:ascii="新細明體" w:hAnsi="新細明體" w:hint="eastAsia"/>
                <w:b/>
                <w:sz w:val="20"/>
              </w:rPr>
              <w:t>金融營運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學程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415919">
              <w:rPr>
                <w:rFonts w:eastAsia="標楷體" w:hAnsi="標楷體" w:hint="eastAsia"/>
                <w:sz w:val="20"/>
              </w:rPr>
              <w:t>27</w:t>
            </w:r>
            <w:r w:rsidRPr="00415919">
              <w:rPr>
                <w:rFonts w:eastAsia="標楷體" w:hAnsi="標楷體"/>
                <w:sz w:val="20"/>
              </w:rPr>
              <w:t xml:space="preserve"> </w:t>
            </w:r>
            <w:r w:rsidRPr="00A80ABD">
              <w:rPr>
                <w:rFonts w:eastAsia="標楷體" w:hAnsi="標楷體"/>
                <w:sz w:val="20"/>
              </w:rPr>
              <w:t>學分</w:t>
            </w:r>
          </w:p>
          <w:p w:rsidR="00F85285" w:rsidRPr="00256A47" w:rsidRDefault="00F85285" w:rsidP="00C20A1F">
            <w:pPr>
              <w:spacing w:line="300" w:lineRule="exact"/>
              <w:rPr>
                <w:rFonts w:eastAsia="標楷體"/>
                <w:b/>
                <w:sz w:val="20"/>
              </w:rPr>
            </w:pPr>
            <w:r w:rsidRPr="00A80ABD">
              <w:rPr>
                <w:rFonts w:eastAsia="標楷體" w:hAnsi="標楷體"/>
                <w:sz w:val="20"/>
              </w:rPr>
              <w:t>五、各學程課程如下表：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209"/>
          <w:tblHeader/>
          <w:jc w:val="center"/>
        </w:trPr>
        <w:tc>
          <w:tcPr>
            <w:tcW w:w="801" w:type="dxa"/>
            <w:gridSpan w:val="2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類別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課號</w:t>
            </w:r>
          </w:p>
        </w:tc>
        <w:tc>
          <w:tcPr>
            <w:tcW w:w="2396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科目名稱</w:t>
            </w:r>
          </w:p>
        </w:tc>
        <w:tc>
          <w:tcPr>
            <w:tcW w:w="2510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英文名稱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修別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學分數</w:t>
            </w:r>
          </w:p>
        </w:tc>
        <w:tc>
          <w:tcPr>
            <w:tcW w:w="900" w:type="dxa"/>
            <w:gridSpan w:val="2"/>
            <w:shd w:val="clear" w:color="auto" w:fill="FFCC99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開課年級</w:t>
            </w:r>
          </w:p>
        </w:tc>
        <w:tc>
          <w:tcPr>
            <w:tcW w:w="1618" w:type="dxa"/>
            <w:vMerge w:val="restart"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56A47">
              <w:rPr>
                <w:rFonts w:eastAsia="標楷體"/>
                <w:sz w:val="18"/>
                <w:szCs w:val="18"/>
              </w:rPr>
              <w:t>備</w:t>
            </w:r>
            <w:r w:rsidRPr="00256A47">
              <w:rPr>
                <w:rFonts w:eastAsia="標楷體"/>
                <w:sz w:val="18"/>
                <w:szCs w:val="18"/>
              </w:rPr>
              <w:t xml:space="preserve">      </w:t>
            </w:r>
            <w:r w:rsidRPr="00256A47">
              <w:rPr>
                <w:rFonts w:eastAsia="標楷體"/>
                <w:sz w:val="18"/>
                <w:szCs w:val="18"/>
              </w:rPr>
              <w:t>註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209"/>
          <w:tblHeader/>
          <w:jc w:val="center"/>
        </w:trPr>
        <w:tc>
          <w:tcPr>
            <w:tcW w:w="801" w:type="dxa"/>
            <w:gridSpan w:val="2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6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10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56A47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56A47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1618" w:type="dxa"/>
            <w:vMerge/>
            <w:shd w:val="clear" w:color="auto" w:fill="E6E6E6"/>
            <w:vAlign w:val="center"/>
          </w:tcPr>
          <w:p w:rsidR="00F85285" w:rsidRPr="00256A47" w:rsidRDefault="00F85285" w:rsidP="00C20A1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0" w:lineRule="atLeast"/>
              <w:jc w:val="center"/>
              <w:rPr>
                <w:sz w:val="20"/>
              </w:rPr>
            </w:pPr>
            <w:r w:rsidRPr="00C159CC">
              <w:rPr>
                <w:rFonts w:ascii="Book Antiqua" w:eastAsia="標楷體"/>
                <w:sz w:val="20"/>
              </w:rPr>
              <w:t>院基礎學程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SS101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未來學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Futurology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三年級下學期前修畢</w:t>
            </w:r>
          </w:p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**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註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</w:rPr>
              <w:t>列入</w:t>
            </w:r>
            <w:r w:rsidRPr="002E19A7">
              <w:rPr>
                <w:rFonts w:ascii="Book Antiqua" w:eastAsia="標楷體" w:hAnsi="Book Antiqua"/>
                <w:color w:val="000000"/>
                <w:sz w:val="16"/>
              </w:rPr>
              <w:t>通識【社會科學學門】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SS102</w:t>
            </w:r>
          </w:p>
        </w:tc>
        <w:tc>
          <w:tcPr>
            <w:tcW w:w="2396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政治學</w:t>
            </w:r>
          </w:p>
        </w:tc>
        <w:tc>
          <w:tcPr>
            <w:tcW w:w="2510" w:type="dxa"/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Introduction to Political Science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</w:rPr>
              <w:t>列入</w:t>
            </w:r>
            <w:r w:rsidRPr="002E19A7">
              <w:rPr>
                <w:rFonts w:ascii="Book Antiqua" w:eastAsia="標楷體" w:hAnsi="Book Antiqua"/>
                <w:color w:val="000000"/>
                <w:sz w:val="16"/>
              </w:rPr>
              <w:t>通識【社會科學學門】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SS103</w:t>
            </w:r>
          </w:p>
        </w:tc>
        <w:tc>
          <w:tcPr>
            <w:tcW w:w="2396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經濟學</w:t>
            </w:r>
          </w:p>
        </w:tc>
        <w:tc>
          <w:tcPr>
            <w:tcW w:w="2510" w:type="dxa"/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Economics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SS104</w:t>
            </w:r>
          </w:p>
        </w:tc>
        <w:tc>
          <w:tcPr>
            <w:tcW w:w="2396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社會學</w:t>
            </w:r>
          </w:p>
        </w:tc>
        <w:tc>
          <w:tcPr>
            <w:tcW w:w="2510" w:type="dxa"/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Sociology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SS105</w:t>
            </w:r>
          </w:p>
        </w:tc>
        <w:tc>
          <w:tcPr>
            <w:tcW w:w="2396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管理學</w:t>
            </w:r>
          </w:p>
        </w:tc>
        <w:tc>
          <w:tcPr>
            <w:tcW w:w="2510" w:type="dxa"/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Management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</w:rPr>
              <w:t>列入</w:t>
            </w:r>
            <w:r w:rsidRPr="002E19A7">
              <w:rPr>
                <w:rFonts w:ascii="Book Antiqua" w:eastAsia="標楷體" w:hAnsi="Book Antiqua"/>
                <w:color w:val="000000"/>
                <w:sz w:val="16"/>
              </w:rPr>
              <w:t>通識【社會科學學門】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SS106</w:t>
            </w:r>
          </w:p>
        </w:tc>
        <w:tc>
          <w:tcPr>
            <w:tcW w:w="2396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心理學</w:t>
            </w:r>
          </w:p>
        </w:tc>
        <w:tc>
          <w:tcPr>
            <w:tcW w:w="2510" w:type="dxa"/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Psychology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2E19A7">
              <w:rPr>
                <w:rFonts w:ascii="Book Antiqua" w:eastAsia="標楷體" w:hAnsi="Book Antiqua"/>
                <w:color w:val="000000"/>
                <w:sz w:val="16"/>
                <w:szCs w:val="16"/>
              </w:rPr>
              <w:t>SS107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2E19A7">
              <w:rPr>
                <w:rFonts w:ascii="Book Antiqua" w:eastAsia="標楷體" w:hAnsi="Book Antiqua"/>
                <w:sz w:val="18"/>
                <w:szCs w:val="18"/>
              </w:rPr>
              <w:t>專業倫理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2E19A7">
              <w:rPr>
                <w:rFonts w:ascii="Book Antiqua" w:eastAsia="標楷體" w:hAnsi="Book Antiqua"/>
                <w:sz w:val="14"/>
                <w:szCs w:val="14"/>
              </w:rPr>
              <w:t>Professional Ethics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必修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2E19A7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85285" w:rsidRPr="002E19A7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F85285" w:rsidRPr="002E19A7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285" w:rsidRPr="0058718B" w:rsidRDefault="00F85285" w:rsidP="00C20A1F">
            <w:pPr>
              <w:jc w:val="center"/>
              <w:rPr>
                <w:b/>
                <w:sz w:val="20"/>
              </w:rPr>
            </w:pPr>
            <w:r w:rsidRPr="0090523E">
              <w:rPr>
                <w:rFonts w:ascii="Book Antiqua" w:eastAsia="標楷體" w:hint="eastAsia"/>
                <w:sz w:val="20"/>
              </w:rPr>
              <w:t>管理</w:t>
            </w:r>
            <w:r>
              <w:rPr>
                <w:rFonts w:ascii="Book Antiqua" w:eastAsia="標楷體"/>
                <w:sz w:val="20"/>
              </w:rPr>
              <w:br/>
            </w:r>
            <w:r w:rsidRPr="0090523E">
              <w:rPr>
                <w:rFonts w:ascii="Book Antiqua" w:eastAsia="標楷體" w:hint="eastAsia"/>
                <w:sz w:val="20"/>
              </w:rPr>
              <w:t>學系</w:t>
            </w:r>
            <w:r>
              <w:rPr>
                <w:rFonts w:ascii="Book Antiqua" w:eastAsia="標楷體"/>
                <w:sz w:val="20"/>
              </w:rPr>
              <w:br/>
            </w:r>
            <w:r w:rsidRPr="0090523E">
              <w:rPr>
                <w:rFonts w:ascii="Book Antiqua" w:eastAsia="標楷體"/>
                <w:sz w:val="20"/>
              </w:rPr>
              <w:t>核心</w:t>
            </w:r>
            <w:r>
              <w:rPr>
                <w:rFonts w:ascii="Book Antiqua" w:eastAsia="標楷體" w:hint="eastAsia"/>
                <w:sz w:val="20"/>
              </w:rPr>
              <w:br/>
            </w:r>
            <w:r w:rsidRPr="0090523E">
              <w:rPr>
                <w:rFonts w:ascii="Book Antiqua" w:eastAsia="標楷體"/>
                <w:sz w:val="20"/>
              </w:rPr>
              <w:t>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MD102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會計學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Accounting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b/>
                <w:sz w:val="20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MD203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統計學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Statistics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b/>
                <w:sz w:val="20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MD204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90523E">
              <w:rPr>
                <w:rFonts w:ascii="Book Antiqua" w:eastAsia="標楷體" w:hAnsi="Book Antiqua" w:hint="eastAsia"/>
                <w:sz w:val="18"/>
                <w:szCs w:val="18"/>
              </w:rPr>
              <w:t>財務管理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Finance management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144C43" w:rsidRDefault="00F85285" w:rsidP="00C20A1F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MD205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行銷管理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 xml:space="preserve">Marketing </w:t>
            </w:r>
            <w:r w:rsidRPr="0090523E">
              <w:rPr>
                <w:rFonts w:ascii="Book Antiqua" w:eastAsia="標楷體" w:hAnsi="Book Antiqua" w:hint="eastAsia"/>
                <w:sz w:val="14"/>
                <w:szCs w:val="14"/>
              </w:rPr>
              <w:t>M</w:t>
            </w:r>
            <w:r w:rsidRPr="0090523E">
              <w:rPr>
                <w:rFonts w:ascii="Book Antiqua" w:eastAsia="標楷體" w:hAnsi="Book Antiqua"/>
                <w:sz w:val="14"/>
                <w:szCs w:val="14"/>
              </w:rPr>
              <w:t>anagement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MD301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人力資源管理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Human Resources Management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MD206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作業管理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 xml:space="preserve">Operations </w:t>
            </w:r>
            <w:r w:rsidRPr="0090523E">
              <w:rPr>
                <w:rFonts w:ascii="Book Antiqua" w:eastAsia="標楷體" w:hAnsi="Book Antiqua" w:hint="eastAsia"/>
                <w:sz w:val="14"/>
                <w:szCs w:val="14"/>
              </w:rPr>
              <w:t>M</w:t>
            </w:r>
            <w:r w:rsidRPr="0090523E">
              <w:rPr>
                <w:rFonts w:ascii="Book Antiqua" w:eastAsia="標楷體" w:hAnsi="Book Antiqua"/>
                <w:sz w:val="14"/>
                <w:szCs w:val="14"/>
              </w:rPr>
              <w:t>anagement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1E66CB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FF0000"/>
                <w:sz w:val="16"/>
                <w:szCs w:val="16"/>
              </w:rPr>
            </w:pPr>
            <w:r w:rsidRPr="001E66CB"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  <w:t>MD436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>
              <w:rPr>
                <w:rFonts w:ascii="Book Antiqua" w:eastAsia="標楷體" w:hAnsi="Book Antiqua" w:hint="eastAsia"/>
                <w:sz w:val="18"/>
                <w:szCs w:val="18"/>
              </w:rPr>
              <w:t>商業英文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Commerce English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5F6806" w:rsidRDefault="00F85285" w:rsidP="00C20A1F">
            <w:pPr>
              <w:spacing w:line="200" w:lineRule="exact"/>
              <w:jc w:val="both"/>
              <w:rPr>
                <w:b/>
                <w:color w:val="FF0000"/>
                <w:sz w:val="16"/>
                <w:szCs w:val="16"/>
              </w:rPr>
            </w:pPr>
            <w:r w:rsidRPr="005F6806">
              <w:rPr>
                <w:rFonts w:hint="eastAsia"/>
                <w:b/>
                <w:color w:val="FF0000"/>
                <w:sz w:val="16"/>
                <w:szCs w:val="16"/>
              </w:rPr>
              <w:t>修改課號</w:t>
            </w: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01" w:type="dxa"/>
            <w:gridSpan w:val="2"/>
            <w:vMerge/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MD303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策略管理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Strategy Management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三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285" w:rsidRPr="0090523E" w:rsidRDefault="00F85285" w:rsidP="00C20A1F">
            <w:pPr>
              <w:spacing w:line="0" w:lineRule="atLeast"/>
              <w:jc w:val="center"/>
              <w:rPr>
                <w:sz w:val="20"/>
              </w:rPr>
            </w:pPr>
            <w:r w:rsidRPr="003A07C4">
              <w:rPr>
                <w:rFonts w:ascii="Book Antiqua" w:eastAsia="標楷體" w:hint="eastAsia"/>
                <w:sz w:val="20"/>
              </w:rPr>
              <w:t>管</w:t>
            </w:r>
            <w:r w:rsidRPr="003A07C4">
              <w:rPr>
                <w:rFonts w:ascii="Book Antiqua" w:eastAsia="標楷體" w:hint="eastAsia"/>
                <w:sz w:val="20"/>
              </w:rPr>
              <w:lastRenderedPageBreak/>
              <w:t>理學系</w:t>
            </w:r>
            <w:r w:rsidRPr="003A07C4">
              <w:rPr>
                <w:rFonts w:ascii="Book Antiqua" w:eastAsia="標楷體"/>
                <w:sz w:val="20"/>
              </w:rPr>
              <w:t>專業選修學程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5285" w:rsidRPr="0058718B" w:rsidRDefault="00F85285" w:rsidP="00C20A1F">
            <w:pPr>
              <w:rPr>
                <w:b/>
                <w:sz w:val="20"/>
              </w:rPr>
            </w:pPr>
            <w:r w:rsidRPr="0058718B">
              <w:rPr>
                <w:rFonts w:ascii="新細明體" w:hAnsi="新細明體"/>
                <w:b/>
                <w:sz w:val="20"/>
              </w:rPr>
              <w:lastRenderedPageBreak/>
              <w:t>服</w:t>
            </w:r>
            <w:r w:rsidRPr="0058718B">
              <w:rPr>
                <w:rFonts w:ascii="新細明體" w:hAnsi="新細明體"/>
                <w:b/>
                <w:sz w:val="20"/>
              </w:rPr>
              <w:lastRenderedPageBreak/>
              <w:t>務</w:t>
            </w:r>
            <w:r>
              <w:rPr>
                <w:rFonts w:ascii="新細明體" w:hAnsi="新細明體" w:hint="eastAsia"/>
                <w:b/>
                <w:sz w:val="20"/>
              </w:rPr>
              <w:t>營運</w:t>
            </w:r>
            <w:r w:rsidRPr="0058718B">
              <w:rPr>
                <w:b/>
                <w:sz w:val="20"/>
              </w:rPr>
              <w:t>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85285" w:rsidRPr="0076052E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76052E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lastRenderedPageBreak/>
              <w:t>MD472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服務管理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Services Management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90523E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76052E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76052E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MD329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服務品質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Services Quality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90523E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76052E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76052E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MD473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服務行銷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Services Ma</w:t>
            </w:r>
            <w:r w:rsidRPr="0090523E">
              <w:rPr>
                <w:rFonts w:ascii="Book Antiqua" w:eastAsia="標楷體" w:hAnsi="Book Antiqua" w:hint="eastAsia"/>
                <w:sz w:val="14"/>
                <w:szCs w:val="14"/>
              </w:rPr>
              <w:t>rket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</w:tr>
      <w:tr w:rsidR="00F85285" w:rsidRPr="00256A47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90523E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76052E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76052E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MD474</w:t>
            </w:r>
          </w:p>
        </w:tc>
        <w:tc>
          <w:tcPr>
            <w:tcW w:w="2396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90523E">
              <w:rPr>
                <w:rFonts w:ascii="Book Antiqua" w:eastAsia="標楷體" w:hAnsi="Book Antiqua"/>
                <w:sz w:val="18"/>
                <w:szCs w:val="18"/>
              </w:rPr>
              <w:t>管理科學</w:t>
            </w:r>
          </w:p>
        </w:tc>
        <w:tc>
          <w:tcPr>
            <w:tcW w:w="2510" w:type="dxa"/>
            <w:vAlign w:val="center"/>
          </w:tcPr>
          <w:p w:rsidR="00F85285" w:rsidRPr="0090523E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90523E">
              <w:rPr>
                <w:rFonts w:ascii="Book Antiqua" w:eastAsia="標楷體" w:hAnsi="Book Antiqua"/>
                <w:sz w:val="14"/>
                <w:szCs w:val="14"/>
              </w:rPr>
              <w:t>Management</w:t>
            </w:r>
            <w:r w:rsidRPr="0090523E">
              <w:rPr>
                <w:rFonts w:ascii="Book Antiqua" w:eastAsia="標楷體" w:hAnsi="Book Antiqua" w:hint="eastAsia"/>
                <w:sz w:val="14"/>
                <w:szCs w:val="14"/>
              </w:rPr>
              <w:t xml:space="preserve"> Science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90523E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90523E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90523E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90523E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90523E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MD475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經營管理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實習</w:t>
            </w: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與專題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</w:t>
            </w:r>
            <w:hyperlink r:id="rId17" w:history="1">
              <w:r w:rsidRPr="00C362E4">
                <w:rPr>
                  <w:rFonts w:ascii="Book Antiqua" w:eastAsia="標楷體" w:hAnsi="Book Antiqua"/>
                  <w:sz w:val="14"/>
                  <w:szCs w:val="14"/>
                </w:rPr>
                <w:t>ractice</w:t>
              </w:r>
            </w:hyperlink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and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Workshop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in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</w:t>
            </w: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組織行為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Organizational Behavior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Merge w:val="restart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362E4">
              <w:rPr>
                <w:rFonts w:eastAsia="標楷體" w:hAnsi="標楷體"/>
                <w:sz w:val="16"/>
                <w:szCs w:val="16"/>
              </w:rPr>
              <w:t>必須選</w:t>
            </w:r>
            <w:r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62E4">
              <w:rPr>
                <w:rFonts w:eastAsia="標楷體" w:hAnsi="標楷體"/>
                <w:sz w:val="16"/>
                <w:szCs w:val="16"/>
              </w:rPr>
              <w:t>門</w:t>
            </w: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</w:t>
            </w: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財務報表分析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Financial Statement Analysis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134DA3" w:rsidRDefault="00F85285" w:rsidP="00C20A1F">
            <w:pPr>
              <w:jc w:val="center"/>
              <w:rPr>
                <w:rFonts w:ascii="Book Antiqua" w:eastAsia="標楷體" w:hAnsi="Book Antiqua"/>
                <w:color w:val="FF0000"/>
                <w:sz w:val="16"/>
                <w:szCs w:val="16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  <w:t>MD480</w:t>
            </w:r>
          </w:p>
        </w:tc>
        <w:tc>
          <w:tcPr>
            <w:tcW w:w="2396" w:type="dxa"/>
            <w:vAlign w:val="center"/>
          </w:tcPr>
          <w:p w:rsidR="00F85285" w:rsidRPr="00134DA3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trike/>
                <w:color w:val="FF0000"/>
                <w:sz w:val="18"/>
                <w:szCs w:val="18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地方特色產業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 xml:space="preserve">     (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新增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trike/>
                <w:sz w:val="14"/>
                <w:szCs w:val="14"/>
              </w:rPr>
            </w:pPr>
            <w:r w:rsidRPr="00A51642">
              <w:rPr>
                <w:rFonts w:ascii="Book Antiqua" w:eastAsia="標楷體" w:hAnsi="Book Antiqua"/>
                <w:sz w:val="14"/>
                <w:szCs w:val="14"/>
              </w:rPr>
              <w:t>Local Cultural Industry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MD477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商用軟體應用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Commercial Computer Software Package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134DA3" w:rsidRDefault="00F85285" w:rsidP="00C20A1F">
            <w:pPr>
              <w:jc w:val="center"/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  <w:t>MD481</w:t>
            </w:r>
          </w:p>
        </w:tc>
        <w:tc>
          <w:tcPr>
            <w:tcW w:w="2396" w:type="dxa"/>
            <w:vAlign w:val="center"/>
          </w:tcPr>
          <w:p w:rsidR="00F85285" w:rsidRPr="00134DA3" w:rsidRDefault="00F85285" w:rsidP="00C20A1F">
            <w:pP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觀光行銷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 xml:space="preserve">         (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新增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10" w:type="dxa"/>
            <w:vAlign w:val="center"/>
          </w:tcPr>
          <w:p w:rsidR="00F85285" w:rsidRPr="00E3706B" w:rsidRDefault="00F85285" w:rsidP="00C20A1F">
            <w:pPr>
              <w:widowControl/>
              <w:spacing w:line="180" w:lineRule="exact"/>
              <w:rPr>
                <w:rFonts w:ascii="Book Antiqua" w:hAnsi="Book Antiqua"/>
                <w:kern w:val="0"/>
                <w:sz w:val="14"/>
                <w:szCs w:val="14"/>
              </w:rPr>
            </w:pPr>
            <w:r w:rsidRPr="00E3706B">
              <w:rPr>
                <w:rFonts w:ascii="Book Antiqua" w:hAnsi="Book Antiqua"/>
                <w:kern w:val="0"/>
                <w:sz w:val="14"/>
                <w:szCs w:val="14"/>
              </w:rPr>
              <w:t>Tourism Marketing</w:t>
            </w:r>
          </w:p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MD416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消費者行為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Consumer Behavior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pStyle w:val="af4"/>
              <w:spacing w:line="0" w:lineRule="atLeast"/>
              <w:rPr>
                <w:rFonts w:ascii="Times New Roman" w:eastAsia="新細明體" w:hAnsi="Times New Roman" w:hint="eastAsia"/>
                <w:b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MD323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8"/>
                <w:szCs w:val="18"/>
              </w:rPr>
              <w:t>顧客關係管理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Customer Relationship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jc w:val="center"/>
              <w:rPr>
                <w:b/>
                <w:sz w:val="20"/>
              </w:rPr>
            </w:pPr>
            <w:r w:rsidRPr="00C362E4">
              <w:rPr>
                <w:rFonts w:ascii="新細明體" w:hAnsi="新細明體" w:hint="eastAsia"/>
                <w:b/>
                <w:sz w:val="20"/>
              </w:rPr>
              <w:t>行銷與創業</w:t>
            </w:r>
            <w:r w:rsidRPr="00C362E4">
              <w:rPr>
                <w:b/>
                <w:sz w:val="20"/>
              </w:rPr>
              <w:t>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MD408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創業管理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Entrepreneurial Management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MD478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市場調查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Marketing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Research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MD253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創業財務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jc w:val="both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Entrepreneurial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Finance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MD254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創新與網路創業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Innovation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and Internet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Entrepreneurship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MD475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經營管理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實習</w:t>
            </w: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與專題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</w:t>
            </w:r>
            <w:hyperlink r:id="rId18" w:history="1">
              <w:r w:rsidRPr="00C362E4">
                <w:rPr>
                  <w:rFonts w:ascii="Book Antiqua" w:eastAsia="標楷體" w:hAnsi="Book Antiqua"/>
                  <w:sz w:val="14"/>
                  <w:szCs w:val="14"/>
                </w:rPr>
                <w:t>ractice</w:t>
              </w:r>
            </w:hyperlink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and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Workshop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of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Operating and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MD218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廣告學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Advertising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 w:val="restart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362E4">
              <w:rPr>
                <w:rFonts w:eastAsia="標楷體" w:hAnsi="標楷體"/>
                <w:sz w:val="16"/>
                <w:szCs w:val="16"/>
              </w:rPr>
              <w:t>必須選四門</w:t>
            </w: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134DA3" w:rsidRDefault="00F85285" w:rsidP="00C20A1F">
            <w:pPr>
              <w:jc w:val="center"/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  <w:t>MD481</w:t>
            </w:r>
          </w:p>
        </w:tc>
        <w:tc>
          <w:tcPr>
            <w:tcW w:w="2396" w:type="dxa"/>
            <w:vAlign w:val="center"/>
          </w:tcPr>
          <w:p w:rsidR="00F85285" w:rsidRPr="00134DA3" w:rsidRDefault="00F85285" w:rsidP="00C20A1F">
            <w:pP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觀光行銷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 xml:space="preserve">         (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新增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10" w:type="dxa"/>
            <w:vAlign w:val="center"/>
          </w:tcPr>
          <w:p w:rsidR="00F85285" w:rsidRPr="00E3706B" w:rsidRDefault="00F85285" w:rsidP="00C20A1F">
            <w:pPr>
              <w:widowControl/>
              <w:spacing w:line="180" w:lineRule="exact"/>
              <w:rPr>
                <w:rFonts w:ascii="Book Antiqua" w:hAnsi="Book Antiqua"/>
                <w:kern w:val="0"/>
                <w:sz w:val="14"/>
                <w:szCs w:val="14"/>
              </w:rPr>
            </w:pPr>
            <w:r w:rsidRPr="00E3706B">
              <w:rPr>
                <w:rFonts w:ascii="Book Antiqua" w:hAnsi="Book Antiqua"/>
                <w:kern w:val="0"/>
                <w:sz w:val="14"/>
                <w:szCs w:val="14"/>
              </w:rPr>
              <w:t>Tourism Marketing</w:t>
            </w:r>
          </w:p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134DA3" w:rsidRDefault="00F85285" w:rsidP="00C20A1F">
            <w:pPr>
              <w:jc w:val="center"/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6"/>
                <w:szCs w:val="16"/>
              </w:rPr>
              <w:t>MD482</w:t>
            </w:r>
          </w:p>
        </w:tc>
        <w:tc>
          <w:tcPr>
            <w:tcW w:w="2396" w:type="dxa"/>
            <w:vAlign w:val="center"/>
          </w:tcPr>
          <w:p w:rsidR="00F85285" w:rsidRPr="00134DA3" w:rsidRDefault="00F85285" w:rsidP="00C20A1F">
            <w:pP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</w:pPr>
            <w:r w:rsidRPr="00134DA3"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會展產業行銷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 xml:space="preserve">     (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新增</w:t>
            </w:r>
            <w:r>
              <w:rPr>
                <w:rFonts w:ascii="Book Antiqua" w:eastAsia="標楷體" w:hAnsi="Book Antiqua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10" w:type="dxa"/>
            <w:vAlign w:val="center"/>
          </w:tcPr>
          <w:p w:rsidR="00F85285" w:rsidRDefault="00F85285" w:rsidP="00C20A1F">
            <w:pPr>
              <w:spacing w:line="180" w:lineRule="exact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Exhibition &amp; Convention Industry Marketing</w:t>
            </w:r>
          </w:p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MD422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中小企業管理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Small and Medium Business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財務報表分析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Financial Statement Analysis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MD208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組織行為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Organizational Behavior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MD153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商用軟體應用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Commercial Computer Software Package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MD416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消費者行為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Consumer Behavior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MD323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8"/>
                <w:szCs w:val="18"/>
              </w:rPr>
              <w:t>顧客關係管理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Customer Relationship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jc w:val="center"/>
              <w:rPr>
                <w:rFonts w:hint="eastAsia"/>
                <w:b/>
                <w:sz w:val="20"/>
              </w:rPr>
            </w:pPr>
            <w:r w:rsidRPr="00C362E4">
              <w:rPr>
                <w:rFonts w:hint="eastAsia"/>
                <w:b/>
                <w:sz w:val="20"/>
              </w:rPr>
              <w:t>理財規劃學程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MD373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投資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學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Investments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</w:t>
            </w:r>
            <w:r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保險學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Insurance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MD387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共同基金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Mutual Fund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MD282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總體經濟學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Macroeconomics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MD471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財富管理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Wealth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MD377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個人理財規劃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Personal Financial Planning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MD479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財務金融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實習</w:t>
            </w: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與專題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</w:t>
            </w:r>
            <w:hyperlink r:id="rId19" w:history="1">
              <w:r w:rsidRPr="00C362E4">
                <w:rPr>
                  <w:rFonts w:ascii="Book Antiqua" w:eastAsia="標楷體" w:hAnsi="Book Antiqua"/>
                  <w:sz w:val="14"/>
                  <w:szCs w:val="14"/>
                </w:rPr>
                <w:t>ractice</w:t>
              </w:r>
            </w:hyperlink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and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Workshop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in Finance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ind w:left="219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MD181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不動產投資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Real Estate Investment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 w:val="restart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362E4">
              <w:rPr>
                <w:rFonts w:eastAsia="標楷體" w:hAnsi="標楷體"/>
                <w:sz w:val="16"/>
                <w:szCs w:val="16"/>
              </w:rPr>
              <w:t>必須選二門</w:t>
            </w: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MD376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貨幣與債券市場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Money and Bond Market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財務報表分析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Financial Statement Analysis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MD152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風險管理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Risk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MD477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商用軟體應用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Commercial Computer Software Package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jc w:val="center"/>
              <w:rPr>
                <w:sz w:val="20"/>
              </w:rPr>
            </w:pPr>
            <w:r w:rsidRPr="00C362E4">
              <w:rPr>
                <w:rFonts w:hint="eastAsia"/>
                <w:b/>
                <w:sz w:val="20"/>
              </w:rPr>
              <w:t>金</w:t>
            </w:r>
            <w:r w:rsidRPr="00C362E4">
              <w:rPr>
                <w:rFonts w:hint="eastAsia"/>
                <w:b/>
                <w:sz w:val="20"/>
              </w:rPr>
              <w:lastRenderedPageBreak/>
              <w:t>融營運學程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lastRenderedPageBreak/>
              <w:t>MD373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投資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學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Investments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MD352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微積分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Calculus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MD374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計量經濟學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Econometrics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MD354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衍生性金融商品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D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 xml:space="preserve">erivative 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F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 xml:space="preserve">inancial 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roducts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MD355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金融市場與金融機構管理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Financial Market and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MD282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總體經濟學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 w:hint="eastAsi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Macroeconomics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85285" w:rsidRPr="00C362E4" w:rsidRDefault="00F85285" w:rsidP="00C20A1F">
            <w:pPr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MD479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財務金融</w:t>
            </w:r>
            <w:r w:rsidRPr="00C362E4">
              <w:rPr>
                <w:rFonts w:ascii="Book Antiqua" w:eastAsia="標楷體" w:hAnsi="Book Antiqua"/>
                <w:sz w:val="18"/>
                <w:szCs w:val="18"/>
              </w:rPr>
              <w:t>實習</w:t>
            </w: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與專題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P</w:t>
            </w:r>
            <w:hyperlink r:id="rId20" w:history="1">
              <w:r w:rsidRPr="00C362E4">
                <w:rPr>
                  <w:rFonts w:ascii="Book Antiqua" w:eastAsia="標楷體" w:hAnsi="Book Antiqua"/>
                  <w:sz w:val="14"/>
                  <w:szCs w:val="14"/>
                </w:rPr>
                <w:t>ractice</w:t>
              </w:r>
            </w:hyperlink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and 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Workshop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in Finance 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四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MD281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貨幣銀行學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Money and Banking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C362E4">
              <w:rPr>
                <w:rFonts w:ascii="標楷體" w:eastAsia="標楷體" w:hAnsi="標楷體" w:hint="eastAsia"/>
                <w:sz w:val="16"/>
              </w:rPr>
              <w:t>上</w:t>
            </w:r>
          </w:p>
        </w:tc>
        <w:tc>
          <w:tcPr>
            <w:tcW w:w="1618" w:type="dxa"/>
            <w:vMerge w:val="restart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362E4">
              <w:rPr>
                <w:rFonts w:eastAsia="標楷體" w:hAnsi="標楷體"/>
                <w:sz w:val="16"/>
                <w:szCs w:val="16"/>
              </w:rPr>
              <w:t>必須選二門</w:t>
            </w: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MD370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企業評價與購併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 xml:space="preserve">Business Valuation 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>a</w:t>
            </w:r>
            <w:r w:rsidRPr="00C362E4">
              <w:rPr>
                <w:rFonts w:ascii="Book Antiqua" w:eastAsia="標楷體" w:hAnsi="Book Antiqua"/>
                <w:sz w:val="14"/>
                <w:szCs w:val="14"/>
              </w:rPr>
              <w:t>nd</w:t>
            </w:r>
            <w:r w:rsidRPr="00C362E4">
              <w:rPr>
                <w:rFonts w:ascii="Book Antiqua" w:eastAsia="標楷體" w:hAnsi="Book Antiqua" w:hint="eastAsia"/>
                <w:sz w:val="14"/>
                <w:szCs w:val="14"/>
              </w:rPr>
              <w:t xml:space="preserve"> Buyout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MD372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/>
                <w:sz w:val="18"/>
                <w:szCs w:val="18"/>
              </w:rPr>
              <w:t>財務報表分析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Financial Statement Analysis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二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MD152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 w:hint="eastAsi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風險管理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Risk Management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 w:hint="eastAsi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三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</w:rPr>
              <w:t>上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  <w:tr w:rsidR="00F85285" w:rsidRPr="00C362E4" w:rsidTr="00C20A1F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vAlign w:val="center"/>
          </w:tcPr>
          <w:p w:rsidR="00F85285" w:rsidRPr="00C362E4" w:rsidRDefault="00F85285" w:rsidP="00C20A1F">
            <w:pPr>
              <w:spacing w:line="200" w:lineRule="exact"/>
              <w:rPr>
                <w:sz w:val="20"/>
              </w:rPr>
            </w:pPr>
          </w:p>
        </w:tc>
        <w:tc>
          <w:tcPr>
            <w:tcW w:w="720" w:type="dxa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color w:val="000000"/>
                <w:sz w:val="16"/>
                <w:szCs w:val="16"/>
              </w:rPr>
              <w:t>MD477</w:t>
            </w:r>
          </w:p>
        </w:tc>
        <w:tc>
          <w:tcPr>
            <w:tcW w:w="2396" w:type="dxa"/>
            <w:vAlign w:val="center"/>
          </w:tcPr>
          <w:p w:rsidR="00F85285" w:rsidRPr="00C362E4" w:rsidRDefault="00F85285" w:rsidP="00C20A1F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hint="eastAsia"/>
                <w:sz w:val="18"/>
                <w:szCs w:val="18"/>
              </w:rPr>
              <w:t>商用軟體應用</w:t>
            </w:r>
          </w:p>
        </w:tc>
        <w:tc>
          <w:tcPr>
            <w:tcW w:w="2510" w:type="dxa"/>
            <w:vAlign w:val="center"/>
          </w:tcPr>
          <w:p w:rsidR="00F85285" w:rsidRPr="00C362E4" w:rsidRDefault="00F85285" w:rsidP="00C20A1F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C362E4">
              <w:rPr>
                <w:rFonts w:ascii="Book Antiqua" w:eastAsia="標楷體" w:hAnsi="Book Antiqua"/>
                <w:sz w:val="14"/>
                <w:szCs w:val="14"/>
              </w:rPr>
              <w:t>Commercial Computer Software Package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540" w:type="dxa"/>
            <w:vAlign w:val="center"/>
          </w:tcPr>
          <w:p w:rsidR="00F85285" w:rsidRPr="00C362E4" w:rsidRDefault="00F85285" w:rsidP="00C20A1F">
            <w:pPr>
              <w:jc w:val="center"/>
            </w:pPr>
            <w:r w:rsidRPr="00C362E4"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441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</w:p>
        </w:tc>
        <w:tc>
          <w:tcPr>
            <w:tcW w:w="459" w:type="dxa"/>
            <w:shd w:val="clear" w:color="auto" w:fill="FFCC99"/>
            <w:vAlign w:val="center"/>
          </w:tcPr>
          <w:p w:rsidR="00F85285" w:rsidRPr="00C362E4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 w:hint="eastAsia"/>
                <w:sz w:val="16"/>
                <w:szCs w:val="16"/>
              </w:rPr>
            </w:pPr>
            <w:r w:rsidRPr="00C362E4">
              <w:rPr>
                <w:rFonts w:ascii="Book Antiqua" w:eastAsia="標楷體" w:hAnsi="Book Antiqua" w:hint="eastAsia"/>
                <w:sz w:val="16"/>
                <w:szCs w:val="16"/>
              </w:rPr>
              <w:t>下</w:t>
            </w:r>
          </w:p>
        </w:tc>
        <w:tc>
          <w:tcPr>
            <w:tcW w:w="1618" w:type="dxa"/>
            <w:vMerge/>
            <w:vAlign w:val="center"/>
          </w:tcPr>
          <w:p w:rsidR="00F85285" w:rsidRPr="00C362E4" w:rsidRDefault="00F85285" w:rsidP="00C20A1F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</w:rPr>
            </w:pPr>
          </w:p>
        </w:tc>
      </w:tr>
    </w:tbl>
    <w:p w:rsidR="00F85285" w:rsidRPr="00256A47" w:rsidRDefault="00F85285" w:rsidP="00F85285">
      <w:pPr>
        <w:spacing w:line="0" w:lineRule="atLeast"/>
        <w:rPr>
          <w:rFonts w:eastAsia="標楷體"/>
          <w:sz w:val="20"/>
        </w:rPr>
      </w:pPr>
      <w:r w:rsidRPr="00C362E4">
        <w:rPr>
          <w:rFonts w:eastAsia="標楷體"/>
          <w:sz w:val="20"/>
        </w:rPr>
        <w:t>註：</w:t>
      </w:r>
      <w:r w:rsidRPr="00C362E4">
        <w:rPr>
          <w:rFonts w:eastAsia="標楷體"/>
          <w:sz w:val="20"/>
        </w:rPr>
        <w:t>1.</w:t>
      </w:r>
      <w:r w:rsidRPr="00C362E4">
        <w:rPr>
          <w:rFonts w:eastAsia="標楷體"/>
          <w:sz w:val="20"/>
        </w:rPr>
        <w:t>得視實際情況調整授課年級與學期。</w:t>
      </w:r>
    </w:p>
    <w:p w:rsidR="00F85285" w:rsidRDefault="00F85285" w:rsidP="00F85285">
      <w:pPr>
        <w:spacing w:line="0" w:lineRule="atLeast"/>
        <w:ind w:firstLineChars="200" w:firstLine="400"/>
        <w:rPr>
          <w:rFonts w:eastAsia="標楷體" w:hint="eastAsia"/>
          <w:color w:val="000000"/>
          <w:sz w:val="20"/>
        </w:rPr>
      </w:pPr>
      <w:r w:rsidRPr="00256A47">
        <w:rPr>
          <w:rFonts w:eastAsia="標楷體"/>
          <w:color w:val="000000"/>
          <w:sz w:val="20"/>
        </w:rPr>
        <w:t>2.</w:t>
      </w:r>
      <w:r w:rsidRPr="00256A47">
        <w:rPr>
          <w:rFonts w:eastAsia="標楷體"/>
          <w:color w:val="000000"/>
          <w:sz w:val="20"/>
        </w:rPr>
        <w:t>本院基礎學程最多可抵認</w:t>
      </w:r>
      <w:r w:rsidRPr="00256A47">
        <w:rPr>
          <w:rFonts w:eastAsia="標楷體"/>
          <w:color w:val="000000"/>
          <w:sz w:val="20"/>
        </w:rPr>
        <w:t>9</w:t>
      </w:r>
      <w:r w:rsidRPr="00256A47">
        <w:rPr>
          <w:rFonts w:eastAsia="標楷體"/>
          <w:color w:val="000000"/>
          <w:sz w:val="20"/>
        </w:rPr>
        <w:t>學分之通識學分。</w:t>
      </w:r>
    </w:p>
    <w:p w:rsidR="00F85285" w:rsidRPr="00A6729E" w:rsidRDefault="00F85285" w:rsidP="00F85285">
      <w:pPr>
        <w:spacing w:line="0" w:lineRule="atLeast"/>
        <w:ind w:firstLineChars="200" w:firstLine="400"/>
      </w:pPr>
      <w:r>
        <w:rPr>
          <w:rFonts w:eastAsia="標楷體" w:hint="eastAsia"/>
          <w:color w:val="000000"/>
          <w:sz w:val="20"/>
        </w:rPr>
        <w:t>3.</w:t>
      </w:r>
      <w:r>
        <w:rPr>
          <w:rFonts w:eastAsia="標楷體" w:hint="eastAsia"/>
          <w:color w:val="000000"/>
          <w:sz w:val="20"/>
        </w:rPr>
        <w:t>本院基礎學程需於三年級下學期前修畢，開課班級上下學期各開一半班級。</w:t>
      </w:r>
    </w:p>
    <w:p w:rsidR="00F85285" w:rsidRDefault="00F85285" w:rsidP="00F85285">
      <w:pPr>
        <w:spacing w:line="240" w:lineRule="atLeast"/>
        <w:jc w:val="both"/>
        <w:rPr>
          <w:sz w:val="36"/>
        </w:rPr>
        <w:sectPr w:rsidR="00F85285" w:rsidSect="00C20A1F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F85285" w:rsidRDefault="00F85285" w:rsidP="00F8528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程架構異動申請表</w:t>
      </w:r>
    </w:p>
    <w:p w:rsidR="00F85285" w:rsidRDefault="00575B17" w:rsidP="00F85285">
      <w:pPr>
        <w:ind w:firstLineChars="200" w:firstLine="800"/>
        <w:jc w:val="center"/>
        <w:rPr>
          <w:rFonts w:eastAsia="標楷體"/>
          <w:sz w:val="32"/>
        </w:rPr>
      </w:pPr>
      <w:r>
        <w:rPr>
          <w:rFonts w:eastAsia="標楷體" w:hint="eastAsia"/>
          <w:noProof/>
          <w:sz w:val="4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-817245</wp:posOffset>
            </wp:positionV>
            <wp:extent cx="2171700" cy="398145"/>
            <wp:effectExtent l="0" t="0" r="0" b="1905"/>
            <wp:wrapNone/>
            <wp:docPr id="12" name="圖片 1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85">
        <w:rPr>
          <w:rFonts w:eastAsia="標楷體" w:hint="eastAsia"/>
          <w:sz w:val="32"/>
          <w:u w:val="single"/>
        </w:rPr>
        <w:t xml:space="preserve"> 102 </w:t>
      </w:r>
      <w:r w:rsidR="00F85285">
        <w:rPr>
          <w:rFonts w:eastAsia="標楷體" w:hint="eastAsia"/>
          <w:sz w:val="32"/>
        </w:rPr>
        <w:t>學年度</w:t>
      </w:r>
      <w:r w:rsidR="00F85285">
        <w:rPr>
          <w:rFonts w:eastAsia="標楷體" w:hint="eastAsia"/>
          <w:sz w:val="32"/>
        </w:rPr>
        <w:t xml:space="preserve"> </w:t>
      </w:r>
      <w:r w:rsidR="00F85285">
        <w:rPr>
          <w:rFonts w:eastAsia="標楷體" w:hint="eastAsia"/>
          <w:sz w:val="32"/>
        </w:rPr>
        <w:t>第</w:t>
      </w:r>
      <w:r w:rsidR="00F85285">
        <w:rPr>
          <w:rFonts w:eastAsia="標楷體" w:hint="eastAsia"/>
          <w:sz w:val="32"/>
          <w:u w:val="single"/>
        </w:rPr>
        <w:t xml:space="preserve"> 2 </w:t>
      </w:r>
      <w:r w:rsidR="00F85285">
        <w:rPr>
          <w:rFonts w:eastAsia="標楷體" w:hint="eastAsia"/>
          <w:sz w:val="32"/>
        </w:rPr>
        <w:t xml:space="preserve">學期　</w:t>
      </w:r>
      <w:r w:rsidR="00F85285">
        <w:rPr>
          <w:rFonts w:eastAsia="標楷體" w:hint="eastAsia"/>
          <w:sz w:val="32"/>
          <w:u w:val="single"/>
        </w:rPr>
        <w:t>健康與創意素食產業</w:t>
      </w:r>
      <w:r w:rsidR="00F85285">
        <w:rPr>
          <w:rFonts w:eastAsia="標楷體" w:hint="eastAsia"/>
          <w:sz w:val="32"/>
        </w:rPr>
        <w:t>學系（所）</w:t>
      </w:r>
    </w:p>
    <w:p w:rsidR="00F85285" w:rsidRPr="000E382A" w:rsidRDefault="00F85285" w:rsidP="00F85285">
      <w:pPr>
        <w:spacing w:after="120"/>
        <w:rPr>
          <w:rFonts w:eastAsia="標楷體"/>
        </w:rPr>
      </w:pPr>
      <w:r>
        <w:rPr>
          <w:rFonts w:eastAsia="標楷體" w:hint="eastAsia"/>
        </w:rPr>
        <w:t>課程架構適用學年度：</w:t>
      </w:r>
      <w:r>
        <w:rPr>
          <w:rFonts w:eastAsia="標楷體" w:hint="eastAsia"/>
          <w:u w:val="single"/>
        </w:rPr>
        <w:t>102</w:t>
      </w:r>
      <w:r>
        <w:rPr>
          <w:rFonts w:eastAsia="標楷體" w:hint="eastAsia"/>
          <w:u w:val="single"/>
        </w:rPr>
        <w:t>學年度</w:t>
      </w:r>
      <w:r w:rsidRPr="000E382A">
        <w:rPr>
          <w:rFonts w:eastAsia="標楷體" w:hint="eastAsia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1446"/>
        <w:gridCol w:w="2748"/>
        <w:gridCol w:w="439"/>
        <w:gridCol w:w="439"/>
        <w:gridCol w:w="594"/>
        <w:gridCol w:w="1286"/>
        <w:gridCol w:w="2443"/>
      </w:tblGrid>
      <w:tr w:rsidR="00F85285" w:rsidRPr="00FD4BAA" w:rsidTr="00C20A1F">
        <w:trPr>
          <w:cantSplit/>
          <w:trHeight w:hRule="exact" w:val="643"/>
          <w:jc w:val="center"/>
        </w:trPr>
        <w:tc>
          <w:tcPr>
            <w:tcW w:w="98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98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443E2C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24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25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4BAA">
              <w:rPr>
                <w:rFonts w:ascii="標楷體" w:eastAsia="標楷體" w:hAnsi="標楷體" w:hint="eastAsia"/>
                <w:sz w:val="22"/>
              </w:rPr>
              <w:t>必/選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85285" w:rsidRPr="00B33B7D" w:rsidTr="00C20A1F">
        <w:trPr>
          <w:cantSplit/>
          <w:trHeight w:hRule="exact" w:val="517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VS019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餐飲衛生與安全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</w:t>
            </w:r>
          </w:p>
        </w:tc>
      </w:tr>
      <w:tr w:rsidR="00F85285" w:rsidRPr="00B33B7D" w:rsidTr="00C20A1F">
        <w:trPr>
          <w:cantSplit/>
          <w:trHeight w:hRule="exact" w:val="425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VS016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餐飲英語（二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</w:t>
            </w:r>
          </w:p>
        </w:tc>
      </w:tr>
      <w:tr w:rsidR="00F85285" w:rsidRPr="00B33B7D" w:rsidTr="00C20A1F">
        <w:trPr>
          <w:cantSplit/>
          <w:trHeight w:hRule="exact" w:val="431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rPr>
                <w:rFonts w:ascii="標楷體" w:eastAsia="標楷體" w:hAnsi="標楷體"/>
              </w:rPr>
            </w:pPr>
          </w:p>
        </w:tc>
      </w:tr>
      <w:tr w:rsidR="00F85285" w:rsidRPr="00FD4BAA" w:rsidTr="00C20A1F">
        <w:trPr>
          <w:cantSplit/>
          <w:trHeight w:hRule="exact" w:val="851"/>
          <w:jc w:val="center"/>
        </w:trPr>
        <w:tc>
          <w:tcPr>
            <w:tcW w:w="442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44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74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3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3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9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D4BAA">
              <w:rPr>
                <w:rFonts w:ascii="標楷體" w:eastAsia="標楷體" w:hAnsi="標楷體" w:hint="eastAsia"/>
                <w:sz w:val="22"/>
              </w:rPr>
              <w:t>必/選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4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FD4BAA" w:rsidRDefault="00F85285" w:rsidP="00C20A1F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</w:rPr>
              <w:t>（例如必選修、學分數異動、刪除..）</w:t>
            </w:r>
          </w:p>
        </w:tc>
      </w:tr>
      <w:tr w:rsidR="00F85285" w:rsidRPr="00B33B7D" w:rsidTr="00C20A1F">
        <w:trPr>
          <w:cantSplit/>
          <w:trHeight w:hRule="exact" w:val="561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33B7D">
              <w:rPr>
                <w:rFonts w:ascii="標楷體" w:eastAsia="標楷體" w:hAnsi="標楷體" w:hint="eastAsia"/>
              </w:rPr>
              <w:t>VS008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餐飲英語（一）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原二下開設</w:t>
            </w:r>
          </w:p>
        </w:tc>
      </w:tr>
      <w:tr w:rsidR="00F85285" w:rsidRPr="00B33B7D" w:rsidTr="00C20A1F">
        <w:trPr>
          <w:cantSplit/>
          <w:trHeight w:hRule="exact" w:val="426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VS006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中藥與民俗藥膳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原二上開設</w:t>
            </w:r>
          </w:p>
        </w:tc>
      </w:tr>
      <w:tr w:rsidR="00F85285" w:rsidRPr="00B33B7D" w:rsidTr="00C20A1F">
        <w:trPr>
          <w:cantSplit/>
          <w:trHeight w:hRule="exact" w:val="59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VS011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校內實習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8B4E04" w:rsidRDefault="00F85285" w:rsidP="00C20A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B4E04">
              <w:rPr>
                <w:rFonts w:ascii="標楷體" w:eastAsia="標楷體" w:hAnsi="標楷體" w:hint="eastAsia"/>
                <w:sz w:val="22"/>
              </w:rPr>
              <w:t>原「校內實習（二）」</w:t>
            </w:r>
          </w:p>
          <w:p w:rsidR="00F85285" w:rsidRPr="00B33B7D" w:rsidRDefault="00F85285" w:rsidP="00C20A1F">
            <w:pPr>
              <w:spacing w:line="240" w:lineRule="exact"/>
              <w:rPr>
                <w:rFonts w:ascii="標楷體" w:eastAsia="標楷體" w:hAnsi="標楷體"/>
              </w:rPr>
            </w:pPr>
            <w:r w:rsidRPr="008B4E04">
              <w:rPr>
                <w:rFonts w:ascii="標楷體" w:eastAsia="標楷體" w:hAnsi="標楷體" w:hint="eastAsia"/>
                <w:sz w:val="22"/>
              </w:rPr>
              <w:t>由80小時改為200小時</w:t>
            </w:r>
          </w:p>
        </w:tc>
      </w:tr>
      <w:tr w:rsidR="00F85285" w:rsidRPr="00B33B7D" w:rsidTr="00C20A1F">
        <w:trPr>
          <w:cantSplit/>
          <w:trHeight w:hRule="exact" w:val="428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VS102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異國素食廚藝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原二上開設</w:t>
            </w:r>
          </w:p>
        </w:tc>
      </w:tr>
      <w:tr w:rsidR="00F85285" w:rsidRPr="00B33B7D" w:rsidTr="00C20A1F">
        <w:trPr>
          <w:cantSplit/>
          <w:trHeight w:hRule="exact" w:val="429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VS107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創意蔬果雕刻與盤飾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原二下開設</w:t>
            </w:r>
          </w:p>
        </w:tc>
      </w:tr>
      <w:tr w:rsidR="00F85285" w:rsidRPr="00B33B7D" w:rsidTr="00C20A1F">
        <w:trPr>
          <w:cantSplit/>
          <w:trHeight w:hRule="exact" w:val="54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VS109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健康創意巧克力工藝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原三上開設</w:t>
            </w:r>
          </w:p>
        </w:tc>
      </w:tr>
      <w:tr w:rsidR="00F85285" w:rsidRPr="00B33B7D" w:rsidTr="00C20A1F">
        <w:trPr>
          <w:cantSplit/>
          <w:trHeight w:hRule="exact" w:val="429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VS110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創意素食小吃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原三上開設</w:t>
            </w:r>
          </w:p>
        </w:tc>
      </w:tr>
      <w:tr w:rsidR="00F85285" w:rsidRPr="00B33B7D" w:rsidTr="00C20A1F">
        <w:trPr>
          <w:cantSplit/>
          <w:trHeight w:hRule="exact" w:val="429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VS111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中藥食材應用技術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原「中藥材及炮製」</w:t>
            </w:r>
          </w:p>
        </w:tc>
      </w:tr>
      <w:tr w:rsidR="00F85285" w:rsidRPr="00B33B7D" w:rsidTr="00C20A1F">
        <w:trPr>
          <w:cantSplit/>
          <w:trHeight w:hRule="exact" w:val="429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VS015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原四上或四下開設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VS204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餐飲人力資源管理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原二下開設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VS201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宴會與會議管理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原二上開設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VS206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餐廳設計與規劃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原三上開設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VS010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校內實習（一）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餐飲英語（二）-廚藝用語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285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</w:p>
        </w:tc>
      </w:tr>
      <w:tr w:rsidR="00F85285" w:rsidRPr="00B33B7D" w:rsidTr="00C20A1F">
        <w:trPr>
          <w:cantSplit/>
          <w:trHeight w:hRule="exact" w:val="413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85" w:rsidRPr="00FD4BAA" w:rsidRDefault="00F85285" w:rsidP="00C20A1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VS209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餐飲英語（二）-服務用語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DE6420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285" w:rsidRPr="00B33B7D" w:rsidRDefault="00F85285" w:rsidP="00C20A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</w:p>
        </w:tc>
      </w:tr>
    </w:tbl>
    <w:p w:rsidR="00F85285" w:rsidRDefault="00F85285" w:rsidP="00F85285">
      <w:pPr>
        <w:spacing w:beforeLines="50" w:before="180" w:line="0" w:lineRule="atLeast"/>
        <w:jc w:val="both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全真楷書" w:eastAsia="全真楷書" w:hint="eastAsia"/>
        </w:rPr>
        <w:t>年 　月　 日</w:t>
      </w:r>
    </w:p>
    <w:p w:rsidR="00F85285" w:rsidRDefault="00F85285" w:rsidP="00F85285">
      <w:pPr>
        <w:spacing w:line="0" w:lineRule="atLeast"/>
        <w:jc w:val="both"/>
        <w:rPr>
          <w:rFonts w:ascii="全真楷書" w:eastAsia="全真楷書"/>
        </w:rPr>
      </w:pPr>
    </w:p>
    <w:p w:rsidR="00F85285" w:rsidRDefault="00F85285" w:rsidP="00F85285">
      <w:pPr>
        <w:spacing w:beforeLines="25" w:before="90"/>
        <w:ind w:leftChars="-50" w:left="-120"/>
        <w:rPr>
          <w:rFonts w:eastAsia="標楷體" w:hint="eastAsia"/>
          <w:sz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528"/>
        <w:gridCol w:w="823"/>
        <w:gridCol w:w="2428"/>
        <w:gridCol w:w="2529"/>
        <w:gridCol w:w="547"/>
        <w:gridCol w:w="15"/>
        <w:gridCol w:w="545"/>
        <w:gridCol w:w="8"/>
        <w:gridCol w:w="478"/>
        <w:gridCol w:w="539"/>
        <w:gridCol w:w="1595"/>
      </w:tblGrid>
      <w:tr w:rsidR="00F85285" w:rsidRPr="00CC6AD6" w:rsidTr="00C20A1F">
        <w:trPr>
          <w:trHeight w:val="297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spacing w:line="48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CC6AD6">
              <w:rPr>
                <w:rFonts w:eastAsia="標楷體" w:cs="Arial" w:hint="eastAsia"/>
                <w:sz w:val="28"/>
                <w:szCs w:val="28"/>
              </w:rPr>
              <w:lastRenderedPageBreak/>
              <w:t>佛光大學健康與創意素食產業學系</w:t>
            </w:r>
            <w:r w:rsidRPr="00CC6AD6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CC6AD6">
              <w:rPr>
                <w:rFonts w:eastAsia="標楷體" w:cs="Arial" w:hint="eastAsia"/>
                <w:sz w:val="28"/>
                <w:szCs w:val="28"/>
              </w:rPr>
              <w:t>課程架構表</w:t>
            </w:r>
          </w:p>
          <w:p w:rsidR="00F85285" w:rsidRPr="00CC6AD6" w:rsidRDefault="00F85285" w:rsidP="00C20A1F">
            <w:pPr>
              <w:widowControl/>
              <w:spacing w:line="480" w:lineRule="exact"/>
              <w:jc w:val="center"/>
              <w:rPr>
                <w:rFonts w:eastAsia="標楷體" w:cs="Courier New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28"/>
                <w:szCs w:val="28"/>
              </w:rPr>
              <w:t xml:space="preserve">102 </w:t>
            </w:r>
            <w:r w:rsidRPr="00CC6AD6">
              <w:rPr>
                <w:rFonts w:eastAsia="標楷體" w:cs="Arial" w:hint="eastAsia"/>
                <w:sz w:val="28"/>
                <w:szCs w:val="28"/>
              </w:rPr>
              <w:t>學年度之後入學新生適用</w:t>
            </w:r>
          </w:p>
          <w:p w:rsidR="00F85285" w:rsidRDefault="00F85285" w:rsidP="00C20A1F">
            <w:pPr>
              <w:widowControl/>
              <w:spacing w:line="260" w:lineRule="exact"/>
              <w:jc w:val="right"/>
              <w:rPr>
                <w:rFonts w:eastAsia="標楷體" w:cs="Courier New"/>
                <w:color w:val="000000"/>
                <w:sz w:val="16"/>
                <w:szCs w:val="16"/>
              </w:rPr>
            </w:pPr>
          </w:p>
          <w:p w:rsidR="00F85285" w:rsidRPr="00CC6AD6" w:rsidRDefault="00F85285" w:rsidP="00C20A1F">
            <w:pPr>
              <w:widowControl/>
              <w:spacing w:line="260" w:lineRule="exact"/>
              <w:jc w:val="right"/>
              <w:rPr>
                <w:rFonts w:eastAsia="標楷體" w:cs="Courier New"/>
                <w:color w:val="000000"/>
                <w:sz w:val="16"/>
                <w:szCs w:val="16"/>
              </w:rPr>
            </w:pP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102.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4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.2.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 xml:space="preserve"> 101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學年度第一次系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課程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籌備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委員會議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通過</w:t>
            </w:r>
          </w:p>
          <w:p w:rsidR="00F85285" w:rsidRPr="00CC6AD6" w:rsidRDefault="00F85285" w:rsidP="00C20A1F">
            <w:pPr>
              <w:widowControl/>
              <w:spacing w:line="260" w:lineRule="exact"/>
              <w:jc w:val="right"/>
              <w:rPr>
                <w:rFonts w:eastAsia="標楷體" w:cs="Courier New"/>
                <w:color w:val="000000"/>
                <w:sz w:val="16"/>
                <w:szCs w:val="16"/>
              </w:rPr>
            </w:pP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 xml:space="preserve">102.4.23. 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101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學年度第二次系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課程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籌備</w:t>
            </w:r>
            <w:r w:rsidRPr="00CC6AD6">
              <w:rPr>
                <w:rFonts w:eastAsia="標楷體" w:cs="Courier New"/>
                <w:color w:val="000000"/>
                <w:sz w:val="16"/>
                <w:szCs w:val="16"/>
              </w:rPr>
              <w:t>委員會議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修正通過</w:t>
            </w:r>
          </w:p>
          <w:p w:rsidR="00F85285" w:rsidRPr="00CC6AD6" w:rsidRDefault="00F85285" w:rsidP="00C20A1F">
            <w:pPr>
              <w:spacing w:line="260" w:lineRule="exact"/>
              <w:jc w:val="right"/>
              <w:rPr>
                <w:rFonts w:eastAsia="標楷體" w:cs="Courier New"/>
                <w:color w:val="000000"/>
                <w:sz w:val="16"/>
                <w:szCs w:val="16"/>
              </w:rPr>
            </w:pP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102.5.1. 101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學年度第三次社會科學暨管理學院課程委員會通過</w:t>
            </w:r>
          </w:p>
          <w:p w:rsidR="00F85285" w:rsidRPr="00CC6AD6" w:rsidRDefault="00F85285" w:rsidP="00C20A1F">
            <w:pPr>
              <w:widowControl/>
              <w:spacing w:line="260" w:lineRule="exact"/>
              <w:jc w:val="right"/>
              <w:rPr>
                <w:rFonts w:eastAsia="標楷體" w:cs="Courier New"/>
                <w:color w:val="000000"/>
                <w:sz w:val="16"/>
                <w:szCs w:val="16"/>
              </w:rPr>
            </w:pP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102.5.15. 101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3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次校課程委員會通過</w:t>
            </w:r>
          </w:p>
          <w:p w:rsidR="00F85285" w:rsidRDefault="00F85285" w:rsidP="00C20A1F">
            <w:pPr>
              <w:spacing w:after="120" w:line="260" w:lineRule="exact"/>
              <w:jc w:val="right"/>
              <w:rPr>
                <w:rFonts w:eastAsia="標楷體" w:cs="Courier New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                                                     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103.02.19 102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2</w:t>
            </w:r>
            <w:r w:rsidRPr="00CC6AD6">
              <w:rPr>
                <w:rFonts w:eastAsia="標楷體" w:cs="Courier New" w:hint="eastAsia"/>
                <w:color w:val="000000"/>
                <w:sz w:val="16"/>
                <w:szCs w:val="16"/>
              </w:rPr>
              <w:t>次系課程委員會</w:t>
            </w:r>
            <w:r>
              <w:rPr>
                <w:rFonts w:eastAsia="標楷體" w:cs="Courier New" w:hint="eastAsia"/>
                <w:color w:val="000000"/>
                <w:sz w:val="16"/>
                <w:szCs w:val="16"/>
              </w:rPr>
              <w:t>通過</w:t>
            </w:r>
            <w:r>
              <w:rPr>
                <w:rFonts w:eastAsia="標楷體" w:cs="Courier New" w:hint="eastAsia"/>
                <w:color w:val="000000"/>
                <w:sz w:val="16"/>
                <w:szCs w:val="16"/>
              </w:rPr>
              <w:t xml:space="preserve">        103.03.27 102</w:t>
            </w:r>
            <w:r>
              <w:rPr>
                <w:rFonts w:eastAsia="標楷體" w:cs="Courier New" w:hint="eastAsia"/>
                <w:color w:val="000000"/>
                <w:sz w:val="16"/>
                <w:szCs w:val="16"/>
              </w:rPr>
              <w:t>學年度第</w:t>
            </w:r>
            <w:r>
              <w:rPr>
                <w:rFonts w:eastAsia="標楷體" w:cs="Courier New" w:hint="eastAsia"/>
                <w:color w:val="000000"/>
                <w:sz w:val="16"/>
                <w:szCs w:val="16"/>
              </w:rPr>
              <w:t>6</w:t>
            </w:r>
            <w:r>
              <w:rPr>
                <w:rFonts w:eastAsia="標楷體" w:cs="Courier New" w:hint="eastAsia"/>
                <w:color w:val="000000"/>
                <w:sz w:val="16"/>
                <w:szCs w:val="16"/>
              </w:rPr>
              <w:t>次院課程委員會議修正通過</w:t>
            </w:r>
          </w:p>
          <w:p w:rsidR="00F85285" w:rsidRDefault="00F85285" w:rsidP="00C20A1F">
            <w:pPr>
              <w:spacing w:line="0" w:lineRule="atLeast"/>
              <w:ind w:firstLine="4440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  <w:r w:rsidRPr="004F4E0F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4F4E0F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4F4E0F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  <w:r w:rsidRPr="004F4E0F">
              <w:rPr>
                <w:rFonts w:ascii="標楷體" w:eastAsia="標楷體" w:hAnsi="標楷體" w:hint="eastAsia"/>
                <w:sz w:val="16"/>
                <w:szCs w:val="16"/>
              </w:rPr>
              <w:t>學年度第3次校課程委員會通過</w:t>
            </w:r>
          </w:p>
          <w:p w:rsidR="00F85285" w:rsidRPr="00103D59" w:rsidRDefault="00F85285" w:rsidP="00C20A1F">
            <w:pPr>
              <w:spacing w:after="120" w:line="260" w:lineRule="exact"/>
              <w:jc w:val="right"/>
              <w:rPr>
                <w:rFonts w:eastAsia="標楷體" w:cs="Arial"/>
                <w:sz w:val="28"/>
                <w:szCs w:val="28"/>
              </w:rPr>
            </w:pPr>
          </w:p>
        </w:tc>
      </w:tr>
      <w:tr w:rsidR="00F85285" w:rsidRPr="00CC6AD6" w:rsidTr="00C20A1F">
        <w:trPr>
          <w:trHeight w:val="403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5285" w:rsidRPr="00CC6AD6" w:rsidRDefault="00F85285" w:rsidP="00C20A1F">
            <w:pPr>
              <w:widowControl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一、本系學士班學生畢業學分數 128 學分</w:t>
            </w:r>
          </w:p>
          <w:p w:rsidR="00F85285" w:rsidRPr="00CC6AD6" w:rsidRDefault="00F85285" w:rsidP="00C20A1F">
            <w:pPr>
              <w:widowControl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二、通識教育課程</w:t>
            </w:r>
            <w:r w:rsidRPr="00161393">
              <w:rPr>
                <w:rFonts w:ascii="Arial Unicode MS" w:eastAsia="Arial Unicode MS" w:hAnsi="Arial Unicode MS" w:cs="Arial Unicode MS" w:hint="eastAsia"/>
                <w:b/>
                <w:color w:val="FF0000"/>
                <w:sz w:val="20"/>
              </w:rPr>
              <w:t xml:space="preserve"> </w:t>
            </w:r>
            <w:r w:rsidRPr="00BF4602">
              <w:rPr>
                <w:rFonts w:ascii="Arial Unicode MS" w:eastAsia="Arial Unicode MS" w:hAnsi="Arial Unicode MS" w:cs="Arial Unicode MS" w:hint="eastAsia"/>
                <w:b/>
                <w:sz w:val="20"/>
              </w:rPr>
              <w:t>39</w:t>
            </w:r>
            <w:r w:rsidRPr="00161393">
              <w:rPr>
                <w:rFonts w:ascii="Arial Unicode MS" w:eastAsia="Arial Unicode MS" w:hAnsi="Arial Unicode MS" w:cs="Arial Unicode MS" w:hint="eastAsia"/>
                <w:b/>
                <w:color w:val="FF0000"/>
                <w:sz w:val="20"/>
              </w:rPr>
              <w:t xml:space="preserve"> </w:t>
            </w: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學分</w:t>
            </w:r>
          </w:p>
          <w:p w:rsidR="00F85285" w:rsidRPr="00CC6AD6" w:rsidRDefault="00F85285" w:rsidP="00C20A1F">
            <w:pPr>
              <w:widowControl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三、本系學士班主修領域學分數 72 學分、由下列三個學程組成：</w:t>
            </w:r>
          </w:p>
          <w:p w:rsidR="00F85285" w:rsidRPr="00CC6AD6" w:rsidRDefault="00F85285" w:rsidP="00C20A1F">
            <w:pPr>
              <w:widowControl/>
              <w:ind w:leftChars="300" w:left="7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 xml:space="preserve">(一) 院基礎學程 21 學分 </w:t>
            </w:r>
          </w:p>
          <w:p w:rsidR="00F85285" w:rsidRPr="00CC6AD6" w:rsidRDefault="00F85285" w:rsidP="00C20A1F">
            <w:pPr>
              <w:widowControl/>
              <w:ind w:leftChars="300" w:left="7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(二) 系核心學程 2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</w:t>
            </w: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 xml:space="preserve"> 學分</w:t>
            </w:r>
          </w:p>
          <w:p w:rsidR="00F85285" w:rsidRPr="00CC6AD6" w:rsidRDefault="00F85285" w:rsidP="00C20A1F">
            <w:pPr>
              <w:widowControl/>
              <w:ind w:leftChars="300" w:left="7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(三) 系專業學程二擇一</w:t>
            </w:r>
          </w:p>
          <w:p w:rsidR="00F85285" w:rsidRPr="00CC6AD6" w:rsidRDefault="00F85285" w:rsidP="00C20A1F">
            <w:pPr>
              <w:widowControl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四、本系學士班專業學程 (二擇一)</w:t>
            </w:r>
          </w:p>
          <w:p w:rsidR="00F85285" w:rsidRPr="00CC6AD6" w:rsidRDefault="00F85285" w:rsidP="00C20A1F">
            <w:pPr>
              <w:widowControl/>
              <w:ind w:leftChars="300" w:left="7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(一) 健康與創意素食廚藝學程 27 學分 (必修15學分、選修12學分)</w:t>
            </w:r>
          </w:p>
          <w:p w:rsidR="00F85285" w:rsidRPr="00CC6AD6" w:rsidRDefault="00F85285" w:rsidP="00C20A1F">
            <w:pPr>
              <w:widowControl/>
              <w:ind w:leftChars="300" w:left="72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(二) 餐飲服務與經營管理學程 27 學分 (必修15學分、選修12學分)</w:t>
            </w:r>
          </w:p>
          <w:p w:rsidR="00F85285" w:rsidRPr="00CC6AD6" w:rsidRDefault="00F85285" w:rsidP="00C20A1F">
            <w:pPr>
              <w:spacing w:line="0" w:lineRule="atLeast"/>
              <w:ind w:rightChars="14" w:right="34"/>
              <w:jc w:val="both"/>
              <w:rPr>
                <w:rFonts w:ascii="Book Antiqua" w:eastAsia="標楷體" w:hAnsi="Book Antiqua"/>
                <w:b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五、選修本系或他系學士班專業選修學程</w:t>
            </w:r>
          </w:p>
          <w:p w:rsidR="00F85285" w:rsidRPr="00CC6AD6" w:rsidRDefault="00F85285" w:rsidP="00C20A1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C6AD6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六、各學程課表如下：</w:t>
            </w:r>
          </w:p>
        </w:tc>
      </w:tr>
      <w:tr w:rsidR="00F85285" w:rsidRPr="00CC6AD6" w:rsidTr="00C20A1F">
        <w:trPr>
          <w:trHeight w:val="383"/>
        </w:trPr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>類別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 xml:space="preserve">課號　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科目名稱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英文名稱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>修別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學分數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>開課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備註</w:t>
            </w: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>年級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color w:val="000000"/>
                <w:sz w:val="20"/>
              </w:rPr>
              <w:t>學期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20"/>
              </w:rPr>
              <w:t>通識教育學程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20"/>
              </w:rPr>
              <w:t>基本能力訓練學門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國文一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Chinese (I)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GE121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英文一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English (I)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color w:val="FF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GE190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生涯發展與規劃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color w:val="FF0000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Career Development and Plan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GE151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體育一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Physical Education (I)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GE161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通識涵養一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A General Knowledge course for Ability to Control Oneself (I)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GE171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軍訓一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Military Training (I)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Cambria" w:eastAsia="標楷體" w:hAnsi="Cambria"/>
                <w:color w:val="000000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GE181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服務學習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Learning Service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國文二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Chinese (II)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英文二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English (II)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GE140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資訊與網路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Informatics and Internet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GE152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體育二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Physical Education (II)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20"/>
              </w:rPr>
              <w:t>通識教育學程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20"/>
              </w:rPr>
              <w:t>基本能力</w:t>
            </w:r>
            <w:r w:rsidRPr="00CC6AD6">
              <w:rPr>
                <w:rFonts w:ascii="Book Antiqua" w:eastAsia="標楷體" w:hint="eastAsia"/>
                <w:sz w:val="20"/>
              </w:rPr>
              <w:lastRenderedPageBreak/>
              <w:t>訓練學門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lastRenderedPageBreak/>
              <w:t>GE162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通識涵養二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A General Knowledge course for Ability to Control Oneself (II)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sz w:val="18"/>
                <w:szCs w:val="18"/>
              </w:rPr>
              <w:t>GE172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軍訓二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Military Training (II)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GE153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體育三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Physical Education (III)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GE173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軍訓三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Military Training (III)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GE154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體育四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Physical Education (IV)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ind w:left="113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GE174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軍訓四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Military Training (IV)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GE184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服務學習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Learning Service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cantSplit/>
          <w:trHeight w:val="1441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spacing w:line="180" w:lineRule="exact"/>
              <w:ind w:left="113" w:right="113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16"/>
                <w:szCs w:val="16"/>
              </w:rPr>
              <w:t>人文與藝術學門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道德推理、文學導論、歷史與圖像、藝術理論與實作、宗教與信仰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180" w:lineRule="exact"/>
              <w:jc w:val="both"/>
              <w:rPr>
                <w:rFonts w:ascii="Cambria" w:eastAsia="標楷體" w:hAnsi="Cambria" w:cs="Calibri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cantSplit/>
          <w:trHeight w:val="1264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spacing w:line="180" w:lineRule="exact"/>
              <w:ind w:left="113" w:right="113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16"/>
                <w:szCs w:val="16"/>
              </w:rPr>
              <w:t>社會科學學門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權力與理論、經濟學原理、法學緒論、社會原理、組織與管理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180" w:lineRule="exact"/>
              <w:jc w:val="both"/>
              <w:rPr>
                <w:rFonts w:ascii="Cambria" w:eastAsia="標楷體" w:hAnsi="Cambria" w:cs="Calibri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cantSplit/>
          <w:trHeight w:val="1409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spacing w:line="180" w:lineRule="exact"/>
              <w:ind w:left="113" w:right="113"/>
              <w:rPr>
                <w:rFonts w:ascii="Book Antiqua" w:eastAsia="標楷體"/>
                <w:sz w:val="16"/>
                <w:szCs w:val="16"/>
              </w:rPr>
            </w:pPr>
            <w:r w:rsidRPr="00CC6AD6">
              <w:rPr>
                <w:rFonts w:ascii="Book Antiqua" w:eastAsia="標楷體" w:hint="eastAsia"/>
                <w:sz w:val="16"/>
                <w:szCs w:val="16"/>
              </w:rPr>
              <w:t>自然與科技學門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生命科學、生態與生物多樣性、心理學、地球科學、物質科學、科學發展史、數學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180" w:lineRule="exact"/>
              <w:jc w:val="both"/>
              <w:rPr>
                <w:rFonts w:ascii="Cambria" w:eastAsia="標楷體" w:hAnsi="Cambria" w:cs="Calibri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cantSplit/>
          <w:trHeight w:val="1415"/>
        </w:trPr>
        <w:tc>
          <w:tcPr>
            <w:tcW w:w="231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85285" w:rsidRPr="00CC6AD6" w:rsidRDefault="00F85285" w:rsidP="00C20A1F">
            <w:pPr>
              <w:spacing w:line="180" w:lineRule="exact"/>
              <w:ind w:left="113" w:right="113"/>
              <w:rPr>
                <w:rFonts w:ascii="Book Antiqua" w:eastAsia="標楷體"/>
                <w:sz w:val="16"/>
                <w:szCs w:val="16"/>
              </w:rPr>
            </w:pPr>
            <w:r w:rsidRPr="00CC6AD6">
              <w:rPr>
                <w:rFonts w:ascii="Book Antiqua" w:eastAsia="標楷體" w:hint="eastAsia"/>
                <w:sz w:val="16"/>
                <w:szCs w:val="16"/>
              </w:rPr>
              <w:t>文化學門</w:t>
            </w:r>
          </w:p>
          <w:p w:rsidR="00F85285" w:rsidRPr="00CC6AD6" w:rsidRDefault="00F85285" w:rsidP="00C20A1F">
            <w:pPr>
              <w:spacing w:line="180" w:lineRule="exact"/>
              <w:ind w:left="113" w:right="113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ascii="Book Antiqua" w:eastAsia="標楷體" w:hint="eastAsia"/>
                <w:sz w:val="16"/>
                <w:szCs w:val="16"/>
              </w:rPr>
              <w:t>世界主要文明與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</w:rPr>
            </w:pPr>
            <w:r w:rsidRPr="00CC6AD6">
              <w:rPr>
                <w:rFonts w:ascii="Book Antiqua" w:eastAsia="標楷體" w:hAnsi="Book Antiqua" w:hint="eastAsia"/>
                <w:sz w:val="20"/>
              </w:rPr>
              <w:t>大航海時代與近代世界的形成、世界文化遺產、世界藝術與文明結構、從荷馬到但丁、世界宗教與宗教對話、東西文化及其哲學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180" w:lineRule="exact"/>
              <w:jc w:val="both"/>
              <w:rPr>
                <w:rFonts w:ascii="Cambria" w:eastAsia="標楷體" w:hAnsi="Cambria" w:cs="Calibri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通識</w:t>
            </w:r>
          </w:p>
          <w:p w:rsidR="00F85285" w:rsidRPr="00CC6AD6" w:rsidRDefault="00F85285" w:rsidP="00C20A1F">
            <w:pPr>
              <w:spacing w:line="20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CC6AD6">
              <w:rPr>
                <w:rFonts w:ascii="Book Antiqua" w:eastAsia="標楷體" w:hAnsi="Book Antiqua" w:hint="eastAsia"/>
                <w:sz w:val="16"/>
              </w:rPr>
              <w:t>選修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院基礎課程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HS001</w:t>
            </w:r>
          </w:p>
        </w:tc>
        <w:tc>
          <w:tcPr>
            <w:tcW w:w="11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樂活產業導論</w:t>
            </w:r>
          </w:p>
        </w:tc>
        <w:tc>
          <w:tcPr>
            <w:tcW w:w="1202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Introduction of LOHAS Industry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/>
                <w:sz w:val="16"/>
                <w:szCs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DE9D9"/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  <w:r w:rsidRPr="00CC6AD6">
              <w:rPr>
                <w:rFonts w:ascii="Cambria" w:eastAsia="標楷體" w:hAnsi="Cambria" w:cs="Arial"/>
                <w:color w:val="000000"/>
                <w:sz w:val="20"/>
              </w:rPr>
              <w:t>二年級下學期前修畢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列入通識</w:t>
            </w:r>
          </w:p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【社會科學門】</w:t>
            </w: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HS002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健康促進與管理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Health Promotion and Management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/>
                <w:sz w:val="16"/>
                <w:szCs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列入通識</w:t>
            </w:r>
          </w:p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【社會科學門】</w:t>
            </w: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HS003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基礎人體生理學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Basic Human Physiology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/>
                <w:sz w:val="16"/>
                <w:szCs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列入通識</w:t>
            </w:r>
          </w:p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【自然與科技學門】</w:t>
            </w: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HS004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人際關係與溝通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Interpersonal Relationship and Communication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/>
                <w:sz w:val="16"/>
                <w:szCs w:val="16"/>
              </w:rPr>
              <w:t>必修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HS101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草本療癒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Health Welling on Natural Herbs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 w:hint="eastAsia"/>
                <w:sz w:val="16"/>
                <w:szCs w:val="16"/>
              </w:rPr>
              <w:t>選</w:t>
            </w:r>
            <w:r w:rsidRPr="00CC6AD6">
              <w:rPr>
                <w:rFonts w:ascii="新細明體" w:eastAsia="標楷體" w:hAnsi="新細明體"/>
                <w:sz w:val="16"/>
                <w:szCs w:val="16"/>
              </w:rPr>
              <w:t>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5</w:t>
            </w:r>
            <w:r w:rsidRPr="00CC6AD6">
              <w:rPr>
                <w:rFonts w:eastAsia="標楷體" w:cs="Arial" w:hint="eastAsia"/>
                <w:sz w:val="16"/>
                <w:szCs w:val="16"/>
              </w:rPr>
              <w:t>門選修需選</w:t>
            </w:r>
            <w:r w:rsidRPr="00CC6AD6">
              <w:rPr>
                <w:rFonts w:eastAsia="標楷體" w:cs="Arial" w:hint="eastAsia"/>
                <w:sz w:val="16"/>
                <w:szCs w:val="16"/>
              </w:rPr>
              <w:t>3</w:t>
            </w:r>
            <w:r w:rsidRPr="00CC6AD6">
              <w:rPr>
                <w:rFonts w:eastAsia="標楷體" w:cs="Arial" w:hint="eastAsia"/>
                <w:sz w:val="16"/>
                <w:szCs w:val="16"/>
              </w:rPr>
              <w:t>門</w:t>
            </w: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HS102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綠生活概論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Orientation of Green Life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 w:hint="eastAsia"/>
                <w:sz w:val="16"/>
                <w:szCs w:val="16"/>
              </w:rPr>
              <w:t>選</w:t>
            </w:r>
            <w:r w:rsidRPr="00CC6AD6">
              <w:rPr>
                <w:rFonts w:ascii="新細明體" w:eastAsia="標楷體" w:hAnsi="新細明體"/>
                <w:sz w:val="16"/>
                <w:szCs w:val="16"/>
              </w:rPr>
              <w:t>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HS103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健康資訊傳播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Health Information and Communication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 w:hint="eastAsia"/>
                <w:sz w:val="16"/>
                <w:szCs w:val="16"/>
              </w:rPr>
              <w:t>選</w:t>
            </w:r>
            <w:r w:rsidRPr="00CC6AD6">
              <w:rPr>
                <w:rFonts w:ascii="新細明體" w:eastAsia="標楷體" w:hAnsi="新細明體"/>
                <w:sz w:val="16"/>
                <w:szCs w:val="16"/>
              </w:rPr>
              <w:t>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HS104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生活中藥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Chinese Medicine in  Daily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 w:hint="eastAsia"/>
                <w:sz w:val="16"/>
                <w:szCs w:val="16"/>
              </w:rPr>
              <w:t>選</w:t>
            </w:r>
            <w:r w:rsidRPr="00CC6AD6">
              <w:rPr>
                <w:rFonts w:ascii="新細明體" w:eastAsia="標楷體" w:hAnsi="新細明體"/>
                <w:sz w:val="16"/>
                <w:szCs w:val="16"/>
              </w:rPr>
              <w:t>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405"/>
        </w:trPr>
        <w:tc>
          <w:tcPr>
            <w:tcW w:w="482" w:type="pct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CC6AD6">
              <w:rPr>
                <w:rFonts w:ascii="Cambria" w:eastAsia="標楷體" w:hAnsi="Cambria"/>
                <w:color w:val="000000"/>
                <w:sz w:val="18"/>
                <w:szCs w:val="18"/>
              </w:rPr>
              <w:t>HS105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rPr>
                <w:rFonts w:eastAsia="標楷體"/>
                <w:sz w:val="20"/>
              </w:rPr>
            </w:pPr>
            <w:r w:rsidRPr="00CC6AD6">
              <w:rPr>
                <w:rFonts w:eastAsia="標楷體" w:hint="eastAsia"/>
                <w:sz w:val="20"/>
              </w:rPr>
              <w:t>東方養生概論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CC6AD6">
              <w:rPr>
                <w:rFonts w:ascii="Cambria" w:eastAsia="標楷體" w:hAnsi="Cambria" w:cs="Calibri"/>
                <w:sz w:val="18"/>
                <w:szCs w:val="18"/>
              </w:rPr>
              <w:t>Orientation of Health and Hygiene in Asia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pacing w:line="240" w:lineRule="exact"/>
              <w:jc w:val="center"/>
              <w:rPr>
                <w:rFonts w:ascii="新細明體" w:eastAsia="標楷體" w:hAnsi="新細明體"/>
                <w:sz w:val="16"/>
                <w:szCs w:val="16"/>
              </w:rPr>
            </w:pPr>
            <w:r w:rsidRPr="00CC6AD6">
              <w:rPr>
                <w:rFonts w:ascii="新細明體" w:eastAsia="標楷體" w:hAnsi="新細明體" w:hint="eastAsia"/>
                <w:sz w:val="16"/>
                <w:szCs w:val="16"/>
              </w:rPr>
              <w:t>選</w:t>
            </w:r>
            <w:r w:rsidRPr="00CC6AD6">
              <w:rPr>
                <w:rFonts w:ascii="新細明體" w:eastAsia="標楷體" w:hAnsi="新細明體"/>
                <w:sz w:val="16"/>
                <w:szCs w:val="16"/>
              </w:rPr>
              <w:t>修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285" w:rsidRPr="00CC6AD6" w:rsidRDefault="00F85285" w:rsidP="00C20A1F">
            <w:pPr>
              <w:snapToGrid w:val="0"/>
              <w:spacing w:line="240" w:lineRule="exact"/>
              <w:jc w:val="center"/>
              <w:rPr>
                <w:rFonts w:ascii="Cambria" w:eastAsia="標楷體" w:hAnsi="Cambria"/>
                <w:sz w:val="20"/>
              </w:rPr>
            </w:pPr>
            <w:r w:rsidRPr="00CC6AD6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483" w:type="pct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標楷體" w:hAnsi="Cambria" w:cs="Arial"/>
                <w:color w:val="000000"/>
                <w:sz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4D11E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D11E6">
              <w:rPr>
                <w:rFonts w:ascii="Cambria" w:hAnsi="Cambria" w:cs="Arial"/>
                <w:sz w:val="18"/>
                <w:szCs w:val="18"/>
              </w:rPr>
              <w:t>VS001</w:t>
            </w:r>
          </w:p>
        </w:tc>
        <w:tc>
          <w:tcPr>
            <w:tcW w:w="115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營養與保健概論</w:t>
            </w:r>
          </w:p>
        </w:tc>
        <w:tc>
          <w:tcPr>
            <w:tcW w:w="120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Nutrition and Health Promotion</w:t>
            </w:r>
          </w:p>
        </w:tc>
        <w:tc>
          <w:tcPr>
            <w:tcW w:w="26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4D11E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D11E6">
              <w:rPr>
                <w:rFonts w:ascii="Cambria" w:hAnsi="Cambria" w:cs="Arial"/>
                <w:sz w:val="18"/>
                <w:szCs w:val="18"/>
              </w:rPr>
              <w:t>VS002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餐旅管理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Hospitality Management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觀光餐旅學程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4D11E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D11E6">
              <w:rPr>
                <w:rFonts w:ascii="Cambria" w:hAnsi="Cambria" w:cs="Arial"/>
                <w:sz w:val="18"/>
                <w:szCs w:val="18"/>
              </w:rPr>
              <w:t>VS003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餐旅服務技術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Hotel and Restaurant Service Skills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widowControl/>
              <w:ind w:left="113" w:right="113"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系核心學程</w:t>
            </w:r>
            <w:r w:rsidRPr="00CC6AD6">
              <w:rPr>
                <w:rFonts w:eastAsia="標楷體" w:cs="Arial" w:hint="eastAsia"/>
                <w:sz w:val="20"/>
              </w:rPr>
              <w:t>-</w:t>
            </w:r>
            <w:r w:rsidRPr="00CC6AD6">
              <w:rPr>
                <w:rFonts w:eastAsia="標楷體" w:cs="Arial" w:hint="eastAsia"/>
                <w:sz w:val="20"/>
              </w:rPr>
              <w:t>專業必修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4D11E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D11E6">
              <w:rPr>
                <w:rFonts w:ascii="Cambria" w:hAnsi="Cambria" w:cs="Arial"/>
                <w:sz w:val="18"/>
                <w:szCs w:val="18"/>
              </w:rPr>
              <w:t>VS004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服務與行銷管理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Service Marketing and Management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中式素食廚藝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Chinese Vegetarian Cooking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20"/>
              </w:rPr>
            </w:pPr>
          </w:p>
        </w:tc>
      </w:tr>
      <w:tr w:rsidR="00F85285" w:rsidRPr="002A2860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ind w:left="113" w:right="113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/>
                <w:b/>
                <w:color w:val="FF0000"/>
                <w:sz w:val="20"/>
              </w:rPr>
              <w:t>VS008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 w:hint="eastAsia"/>
                <w:b/>
                <w:color w:val="FF0000"/>
                <w:sz w:val="20"/>
              </w:rPr>
              <w:t>餐飲英語</w:t>
            </w:r>
            <w:r w:rsidRPr="002A2860">
              <w:rPr>
                <w:rFonts w:ascii="標楷體" w:eastAsia="標楷體" w:hAnsi="標楷體" w:cs="Arial"/>
                <w:b/>
                <w:color w:val="FF0000"/>
                <w:sz w:val="20"/>
              </w:rPr>
              <w:t>(</w:t>
            </w:r>
            <w:r w:rsidRPr="002A2860">
              <w:rPr>
                <w:rFonts w:ascii="標楷體" w:eastAsia="標楷體" w:hAnsi="標楷體" w:cs="Arial" w:hint="eastAsia"/>
                <w:b/>
                <w:color w:val="FF0000"/>
                <w:sz w:val="20"/>
              </w:rPr>
              <w:t>一</w:t>
            </w:r>
            <w:r w:rsidRPr="002A2860">
              <w:rPr>
                <w:rFonts w:ascii="標楷體" w:eastAsia="標楷體" w:hAnsi="標楷體" w:cs="Arial"/>
                <w:b/>
                <w:color w:val="FF0000"/>
                <w:sz w:val="20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/>
                <w:b/>
                <w:color w:val="FF0000"/>
                <w:sz w:val="20"/>
              </w:rPr>
              <w:t>Restaurant English (I)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 w:hint="eastAsia"/>
                <w:b/>
                <w:color w:val="FF0000"/>
                <w:sz w:val="20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cs="Arial" w:hint="eastAsia"/>
                <w:b/>
                <w:color w:val="FF0000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2A2860">
              <w:rPr>
                <w:rFonts w:ascii="標楷體" w:eastAsia="標楷體" w:hAnsi="標楷體" w:hint="eastAsia"/>
                <w:b/>
                <w:color w:val="FF0000"/>
                <w:sz w:val="20"/>
              </w:rPr>
              <w:t>原二下開設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餐飲採購與成本控制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Pruchasing and Cost Control in the Catering Business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2A2860" w:rsidTr="00C20A1F">
        <w:trPr>
          <w:trHeight w:val="426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VS006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ascii="Arial" w:hAnsi="Arial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中藥與民俗藥膳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Traditional Chinese Medicine Cooking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rPr>
                <w:b/>
                <w:color w:val="FF0000"/>
                <w:sz w:val="16"/>
                <w:szCs w:val="16"/>
              </w:rPr>
            </w:pPr>
            <w:r w:rsidRPr="002A2860">
              <w:rPr>
                <w:rFonts w:ascii="標楷體" w:eastAsia="標楷體" w:hAnsi="標楷體" w:hint="eastAsia"/>
                <w:b/>
                <w:color w:val="FF0000"/>
                <w:sz w:val="20"/>
              </w:rPr>
              <w:t>原二上開設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國際禮儀與文化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International Etiquette and Culture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觀光餐旅學程</w:t>
            </w:r>
          </w:p>
        </w:tc>
      </w:tr>
      <w:tr w:rsidR="00F85285" w:rsidRPr="002A2860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18"/>
                <w:szCs w:val="18"/>
              </w:rPr>
              <w:t>VS019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餐飲衛生與安全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Safety and Sanitation in the Hospitality Industry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新增</w:t>
            </w:r>
          </w:p>
        </w:tc>
      </w:tr>
      <w:tr w:rsidR="00F85285" w:rsidRPr="002A2860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VS011</w:t>
            </w:r>
          </w:p>
        </w:tc>
        <w:tc>
          <w:tcPr>
            <w:tcW w:w="11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校內實習</w:t>
            </w:r>
          </w:p>
        </w:tc>
        <w:tc>
          <w:tcPr>
            <w:tcW w:w="12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In-campus Intership</w:t>
            </w:r>
          </w:p>
        </w:tc>
        <w:tc>
          <w:tcPr>
            <w:tcW w:w="2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758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原「校內實習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(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二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 xml:space="preserve">) 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」由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80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小改為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200</w:t>
            </w: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小時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健康與創意素食廚藝學程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VS101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食物學原理與製備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The Principle of Food and Food Preparation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hint="eastAsia"/>
                <w:sz w:val="16"/>
                <w:szCs w:val="16"/>
              </w:rPr>
              <w:t>系專業學程</w:t>
            </w:r>
            <w:r w:rsidRPr="00CC6AD6">
              <w:rPr>
                <w:rFonts w:eastAsia="標楷體" w:hint="eastAsia"/>
                <w:sz w:val="16"/>
                <w:szCs w:val="16"/>
              </w:rPr>
              <w:t>27</w:t>
            </w:r>
            <w:r w:rsidRPr="00CC6AD6">
              <w:rPr>
                <w:rFonts w:eastAsia="標楷體" w:hint="eastAsia"/>
                <w:sz w:val="16"/>
                <w:szCs w:val="16"/>
              </w:rPr>
              <w:t>學分</w:t>
            </w:r>
            <w:r w:rsidRPr="00CC6AD6">
              <w:rPr>
                <w:rFonts w:eastAsia="標楷體" w:hint="eastAsia"/>
                <w:sz w:val="16"/>
                <w:szCs w:val="16"/>
              </w:rPr>
              <w:t>(</w:t>
            </w:r>
            <w:r w:rsidRPr="00CC6AD6">
              <w:rPr>
                <w:rFonts w:eastAsia="標楷體" w:hint="eastAsia"/>
                <w:sz w:val="16"/>
                <w:szCs w:val="16"/>
              </w:rPr>
              <w:t>二專業學程擇一</w:t>
            </w:r>
            <w:r w:rsidRPr="00CC6AD6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VS103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點心製作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Chinese and Western Desert Making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VS102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ascii="Arial" w:hAnsi="Arial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異國素食廚藝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Foreign Vegetarian Cooking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原二上開設</w:t>
            </w: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VS104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健康蔬食創意廚藝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Health and Creative Vegetarain Cooking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VS105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營養與膳食設計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Nutrition  and  Diet Design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VS107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創意蔬果雕刻與盤飾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Creative Vegetable and Fruit Sculpture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原二下開設</w:t>
            </w: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 w:cs="Arial" w:hint="eastAsia"/>
                <w:b/>
                <w:color w:val="FF0000"/>
                <w:sz w:val="18"/>
                <w:szCs w:val="18"/>
              </w:rPr>
              <w:t>VS016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rPr>
                <w:rFonts w:ascii="Arial" w:hAnsi="Arial" w:cs="Arial"/>
                <w:b/>
                <w:color w:val="FF0000"/>
                <w:sz w:val="20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餐飲英語</w:t>
            </w: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(</w:t>
            </w: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二</w:t>
            </w:r>
            <w:r w:rsidRPr="002A2860">
              <w:rPr>
                <w:rFonts w:eastAsia="標楷體" w:cs="Arial" w:hint="eastAsia"/>
                <w:b/>
                <w:color w:val="FF0000"/>
                <w:sz w:val="20"/>
              </w:rPr>
              <w:t>)</w:t>
            </w:r>
            <w:r w:rsidRPr="002A2860">
              <w:rPr>
                <w:rFonts w:eastAsia="標楷體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2A2860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A2860">
              <w:rPr>
                <w:rFonts w:ascii="Cambria" w:hAnsi="Cambria"/>
                <w:b/>
                <w:color w:val="FF0000"/>
                <w:sz w:val="18"/>
                <w:szCs w:val="18"/>
              </w:rPr>
              <w:t>Restaurant English (II)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2860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2A2860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2A2860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cs="Arial" w:hint="eastAsia"/>
                <w:b/>
                <w:color w:val="FF0000"/>
                <w:sz w:val="18"/>
                <w:szCs w:val="18"/>
              </w:rPr>
              <w:t>新增</w:t>
            </w: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 w:hint="eastAsia"/>
                <w:color w:val="000000"/>
                <w:sz w:val="18"/>
                <w:szCs w:val="18"/>
              </w:rPr>
              <w:t>VS111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中藥食材應用</w:t>
            </w:r>
            <w:r>
              <w:rPr>
                <w:rFonts w:eastAsia="標楷體" w:cs="Arial" w:hint="eastAsia"/>
                <w:sz w:val="20"/>
              </w:rPr>
              <w:t>技術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0A3D8D">
              <w:rPr>
                <w:rFonts w:ascii="Cambria" w:hAnsi="Cambria"/>
                <w:sz w:val="18"/>
                <w:szCs w:val="18"/>
              </w:rPr>
              <w:t>The Application of Chinese Medicines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 w:hint="eastAsia"/>
                <w:sz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原中藥材及炮製</w:t>
            </w: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VS109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20"/>
              </w:rPr>
              <w:t>健康創意巧克力工藝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/>
                <w:b/>
                <w:color w:val="FF0000"/>
                <w:sz w:val="18"/>
                <w:szCs w:val="18"/>
              </w:rPr>
              <w:t>Health and Creative Chocolate Making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原三上開設</w:t>
            </w: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20"/>
              </w:rPr>
              <w:t>創業素食小吃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/>
                <w:b/>
                <w:color w:val="FF0000"/>
                <w:sz w:val="18"/>
                <w:szCs w:val="18"/>
              </w:rPr>
              <w:t>Vegetarian Snack Making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原三上開設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餐旅專題講座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Lecture on Hospitality Industry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VS116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養生藥膳烹調製作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Health Chinese Medicine Cooking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實務專題製作</w:t>
            </w:r>
            <w:r w:rsidRPr="00CC6AD6">
              <w:rPr>
                <w:rFonts w:eastAsia="標楷體" w:cs="Arial" w:hint="eastAsia"/>
                <w:sz w:val="20"/>
              </w:rPr>
              <w:t>(</w:t>
            </w:r>
            <w:r w:rsidRPr="00CC6AD6">
              <w:rPr>
                <w:rFonts w:eastAsia="標楷體" w:cs="Arial" w:hint="eastAsia"/>
                <w:sz w:val="20"/>
              </w:rPr>
              <w:t>一</w:t>
            </w:r>
            <w:r w:rsidRPr="00CC6AD6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Study on Designated Subject (I)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VS014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實務專題製作</w:t>
            </w:r>
            <w:r w:rsidRPr="00CC6AD6">
              <w:rPr>
                <w:rFonts w:eastAsia="標楷體" w:cs="Arial" w:hint="eastAsia"/>
                <w:sz w:val="20"/>
              </w:rPr>
              <w:t>(</w:t>
            </w:r>
            <w:r w:rsidRPr="00CC6AD6">
              <w:rPr>
                <w:rFonts w:eastAsia="標楷體" w:cs="Arial" w:hint="eastAsia"/>
                <w:sz w:val="20"/>
              </w:rPr>
              <w:t>二</w:t>
            </w:r>
            <w:r w:rsidRPr="00CC6AD6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Study on Designated Subject (II)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VS015</w:t>
            </w:r>
          </w:p>
        </w:tc>
        <w:tc>
          <w:tcPr>
            <w:tcW w:w="11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校外實習</w:t>
            </w:r>
          </w:p>
        </w:tc>
        <w:tc>
          <w:tcPr>
            <w:tcW w:w="12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Off-campus Internship</w:t>
            </w:r>
          </w:p>
        </w:tc>
        <w:tc>
          <w:tcPr>
            <w:tcW w:w="2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 w:hint="eastAsia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Default="00F85285" w:rsidP="00C20A1F">
            <w:pPr>
              <w:widowControl/>
              <w:spacing w:line="220" w:lineRule="exact"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1000</w:t>
            </w:r>
            <w:r w:rsidRPr="00CC6AD6">
              <w:rPr>
                <w:rFonts w:eastAsia="標楷體" w:cs="Arial" w:hint="eastAsia"/>
                <w:sz w:val="16"/>
                <w:szCs w:val="16"/>
              </w:rPr>
              <w:t>小時</w:t>
            </w:r>
          </w:p>
          <w:p w:rsidR="00F85285" w:rsidRPr="00AC6021" w:rsidRDefault="00F85285" w:rsidP="00C20A1F">
            <w:pPr>
              <w:widowControl/>
              <w:spacing w:line="220" w:lineRule="exact"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原四上或四下開設</w:t>
            </w:r>
          </w:p>
        </w:tc>
      </w:tr>
      <w:tr w:rsidR="00F85285" w:rsidRPr="00FF729F" w:rsidTr="00C20A1F">
        <w:trPr>
          <w:trHeight w:val="338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餐飲服務與經營管理學程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VS204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rPr>
                <w:rFonts w:ascii="Arial" w:hAnsi="Arial" w:cs="Arial"/>
                <w:b/>
                <w:color w:val="FF0000"/>
                <w:sz w:val="20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20"/>
              </w:rPr>
              <w:t>餐飲人力資源管理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/>
                <w:b/>
                <w:color w:val="FF0000"/>
                <w:sz w:val="18"/>
                <w:szCs w:val="18"/>
              </w:rPr>
              <w:t>Restaurant Human Resources Management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 w:hint="eastAsia"/>
                <w:b/>
                <w:color w:val="FF0000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FF729F" w:rsidRDefault="00F85285" w:rsidP="00C20A1F">
            <w:pPr>
              <w:spacing w:line="200" w:lineRule="exact"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系專業學程</w:t>
            </w: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27</w:t>
            </w: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學分</w:t>
            </w: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(</w:t>
            </w: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二專業學程擇一</w:t>
            </w:r>
            <w:r w:rsidRPr="00FF729F">
              <w:rPr>
                <w:rFonts w:eastAsia="標楷體" w:hint="eastAsia"/>
                <w:b/>
                <w:color w:val="FF0000"/>
                <w:sz w:val="16"/>
                <w:szCs w:val="16"/>
              </w:rPr>
              <w:t>)</w:t>
            </w:r>
            <w:r w:rsidRPr="00FF729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 xml:space="preserve"> 原二下開設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VS202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飲務與吧檯管理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Beverage and Bar Management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觀光餐旅學程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VS203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顧客關係管理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Guest Relation Management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16"/>
                <w:szCs w:val="16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VS201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rPr>
                <w:rFonts w:ascii="Arial" w:hAnsi="Arial" w:cs="Arial"/>
                <w:b/>
                <w:color w:val="FF0000"/>
                <w:sz w:val="20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20"/>
              </w:rPr>
              <w:t>宴會與會議管理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/>
                <w:b/>
                <w:color w:val="FF0000"/>
                <w:sz w:val="18"/>
                <w:szCs w:val="18"/>
              </w:rPr>
              <w:t>Banquet and Meeting Management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20"/>
              </w:rPr>
            </w:pPr>
            <w:r w:rsidRPr="00AC6021">
              <w:rPr>
                <w:rFonts w:ascii="Cambria" w:hAnsi="Cambria" w:cs="Arial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b/>
                <w:color w:val="FF0000"/>
                <w:sz w:val="20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原二上開設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VS205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餐飲會計與內部控制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Restaurant Accounting and Interal Control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eastAsia="Arial Unicode MS" w:hAnsi="Cambria" w:cs="Arial Unicode MS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AC6021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VS206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rPr>
                <w:rFonts w:eastAsia="標楷體" w:cs="Arial"/>
                <w:b/>
                <w:color w:val="FF0000"/>
                <w:sz w:val="20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20"/>
              </w:rPr>
              <w:t>餐廳設計與規劃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AC6021" w:rsidRDefault="00F85285" w:rsidP="00C20A1F">
            <w:pPr>
              <w:widowControl/>
              <w:spacing w:line="200" w:lineRule="exac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AC6021">
              <w:rPr>
                <w:rFonts w:ascii="Cambria" w:hAnsi="Cambria"/>
                <w:b/>
                <w:color w:val="FF0000"/>
                <w:sz w:val="18"/>
                <w:szCs w:val="18"/>
              </w:rPr>
              <w:t>Restaurant Planning and Designing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eastAsia="標楷體" w:cs="Arial"/>
                <w:b/>
                <w:color w:val="FF0000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b/>
                <w:color w:val="FF0000"/>
                <w:sz w:val="20"/>
              </w:rPr>
            </w:pPr>
            <w:r w:rsidRPr="00AC6021">
              <w:rPr>
                <w:rFonts w:ascii="Cambria" w:eastAsia="Arial Unicode MS" w:hAnsi="Cambria" w:cs="Arial Unicode MS"/>
                <w:b/>
                <w:color w:val="FF0000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b/>
                <w:color w:val="FF0000"/>
                <w:sz w:val="20"/>
              </w:rPr>
            </w:pPr>
            <w:r w:rsidRPr="00AC6021">
              <w:rPr>
                <w:rFonts w:ascii="Cambria" w:eastAsia="Arial Unicode MS" w:hAnsi="Cambria" w:cs="Arial Unicode MS"/>
                <w:b/>
                <w:color w:val="FF0000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AC6021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b/>
                <w:color w:val="FF0000"/>
                <w:sz w:val="20"/>
              </w:rPr>
            </w:pPr>
            <w:r w:rsidRPr="00AC6021">
              <w:rPr>
                <w:rFonts w:ascii="Cambria" w:eastAsia="Arial Unicode MS" w:hAnsi="Cambria" w:cs="Arial Unicode MS" w:hint="eastAsia"/>
                <w:b/>
                <w:color w:val="FF0000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AC6021" w:rsidRDefault="00F85285" w:rsidP="00C20A1F">
            <w:pPr>
              <w:widowControl/>
              <w:rPr>
                <w:b/>
                <w:color w:val="FF0000"/>
                <w:sz w:val="16"/>
                <w:szCs w:val="16"/>
              </w:rPr>
            </w:pPr>
            <w:r w:rsidRPr="00AC602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原三上開設</w:t>
            </w: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VS207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餐飲創業與規劃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Restaurant Business Planning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eastAsia="標楷體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系必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eastAsia="Arial Unicode MS" w:hAnsi="Cambria" w:cs="Arial Unicode MS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VS208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餐飲空間美學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Restaurant Interior Design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 w:hint="eastAsia"/>
                <w:sz w:val="18"/>
                <w:szCs w:val="18"/>
              </w:rPr>
              <w:t>VS016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餐飲英語</w:t>
            </w:r>
            <w:r w:rsidRPr="00CC6AD6">
              <w:rPr>
                <w:rFonts w:ascii="Arial" w:hAnsi="Arial" w:cs="Arial"/>
                <w:sz w:val="20"/>
              </w:rPr>
              <w:t>(</w:t>
            </w:r>
            <w:r w:rsidRPr="00CC6AD6">
              <w:rPr>
                <w:rFonts w:eastAsia="標楷體" w:cs="Arial" w:hint="eastAsia"/>
                <w:sz w:val="20"/>
              </w:rPr>
              <w:t>二</w:t>
            </w:r>
            <w:r w:rsidRPr="00CC6A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Restaurant English (II)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 w:hint="eastAsia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VS210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餐飲資訊應用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 xml:space="preserve">Restaurant Information System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color w:val="000000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VS012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餐旅專題講座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Lecture on Hospitality Industry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VS213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職場情緒管理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Emotion Control at Work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實務專題製作</w:t>
            </w:r>
            <w:r w:rsidRPr="00CC6AD6">
              <w:rPr>
                <w:rFonts w:eastAsia="標楷體" w:cs="Arial" w:hint="eastAsia"/>
                <w:sz w:val="20"/>
              </w:rPr>
              <w:t>(</w:t>
            </w:r>
            <w:r w:rsidRPr="00CC6AD6">
              <w:rPr>
                <w:rFonts w:eastAsia="標楷體" w:cs="Arial" w:hint="eastAsia"/>
                <w:sz w:val="20"/>
              </w:rPr>
              <w:t>一</w:t>
            </w:r>
            <w:r w:rsidRPr="00CC6AD6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Study on Designated Subject (I)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C6AD6">
              <w:rPr>
                <w:rFonts w:ascii="Cambria" w:hAnsi="Cambria" w:cs="Arial"/>
                <w:color w:val="000000"/>
                <w:sz w:val="18"/>
                <w:szCs w:val="18"/>
              </w:rPr>
              <w:t>VS014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實務專題製作</w:t>
            </w:r>
            <w:r w:rsidRPr="00CC6AD6">
              <w:rPr>
                <w:rFonts w:eastAsia="標楷體" w:cs="Arial" w:hint="eastAsia"/>
                <w:sz w:val="20"/>
              </w:rPr>
              <w:t>(</w:t>
            </w:r>
            <w:r w:rsidRPr="00CC6AD6">
              <w:rPr>
                <w:rFonts w:eastAsia="標楷體" w:cs="Arial" w:hint="eastAsia"/>
                <w:sz w:val="20"/>
              </w:rPr>
              <w:t>二</w:t>
            </w:r>
            <w:r w:rsidRPr="00CC6AD6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Study on Designated Subject (II)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sz w:val="16"/>
                <w:szCs w:val="16"/>
              </w:rPr>
            </w:pPr>
          </w:p>
        </w:tc>
      </w:tr>
      <w:tr w:rsidR="00F85285" w:rsidRPr="00CC6AD6" w:rsidTr="00C20A1F">
        <w:trPr>
          <w:trHeight w:val="338"/>
        </w:trPr>
        <w:tc>
          <w:tcPr>
            <w:tcW w:w="48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6AD6">
              <w:rPr>
                <w:rFonts w:ascii="Cambria" w:hAnsi="Cambria" w:cs="Arial"/>
                <w:sz w:val="18"/>
                <w:szCs w:val="18"/>
              </w:rPr>
              <w:t>VS015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rPr>
                <w:rFonts w:eastAsia="標楷體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校外實習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rPr>
                <w:rFonts w:ascii="Cambria" w:hAnsi="Cambria"/>
                <w:sz w:val="18"/>
                <w:szCs w:val="18"/>
              </w:rPr>
            </w:pPr>
            <w:r w:rsidRPr="00CC6AD6">
              <w:rPr>
                <w:rFonts w:ascii="Cambria" w:hAnsi="Cambria"/>
                <w:sz w:val="18"/>
                <w:szCs w:val="18"/>
              </w:rPr>
              <w:t>Off-campus Internship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系選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jc w:val="center"/>
              <w:rPr>
                <w:rFonts w:ascii="Cambria" w:hAnsi="Cambria" w:cs="Arial"/>
                <w:sz w:val="20"/>
              </w:rPr>
            </w:pPr>
            <w:r w:rsidRPr="00CC6AD6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85285" w:rsidRPr="00CC6AD6" w:rsidRDefault="00F85285" w:rsidP="00C20A1F">
            <w:pPr>
              <w:widowControl/>
              <w:spacing w:line="200" w:lineRule="exact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 w:hint="eastAsia"/>
                <w:sz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Default="00F85285" w:rsidP="00C20A1F">
            <w:pPr>
              <w:widowControl/>
              <w:spacing w:line="180" w:lineRule="exact"/>
              <w:rPr>
                <w:rFonts w:eastAsia="標楷體" w:cs="Arial" w:hint="eastAsia"/>
                <w:sz w:val="16"/>
                <w:szCs w:val="16"/>
              </w:rPr>
            </w:pPr>
            <w:r w:rsidRPr="00CC6AD6">
              <w:rPr>
                <w:rFonts w:eastAsia="標楷體" w:cs="Arial" w:hint="eastAsia"/>
                <w:sz w:val="16"/>
                <w:szCs w:val="16"/>
              </w:rPr>
              <w:t>1000</w:t>
            </w:r>
            <w:r w:rsidRPr="00CC6AD6">
              <w:rPr>
                <w:rFonts w:eastAsia="標楷體" w:cs="Arial" w:hint="eastAsia"/>
                <w:sz w:val="16"/>
                <w:szCs w:val="16"/>
              </w:rPr>
              <w:t>小時</w:t>
            </w:r>
          </w:p>
          <w:p w:rsidR="00F85285" w:rsidRPr="00CC6AD6" w:rsidRDefault="00F85285" w:rsidP="00C20A1F">
            <w:pPr>
              <w:widowControl/>
              <w:spacing w:line="180" w:lineRule="exact"/>
              <w:rPr>
                <w:rFonts w:eastAsia="標楷體" w:cs="Arial"/>
                <w:sz w:val="16"/>
                <w:szCs w:val="16"/>
              </w:rPr>
            </w:pPr>
            <w:r w:rsidRPr="00AC6021">
              <w:rPr>
                <w:rFonts w:eastAsia="標楷體" w:cs="Arial" w:hint="eastAsia"/>
                <w:b/>
                <w:color w:val="FF0000"/>
                <w:sz w:val="16"/>
                <w:szCs w:val="16"/>
              </w:rPr>
              <w:t>原四上或四下開設</w:t>
            </w:r>
          </w:p>
        </w:tc>
      </w:tr>
      <w:tr w:rsidR="00F85285" w:rsidRPr="00CC6AD6" w:rsidTr="00C20A1F">
        <w:trPr>
          <w:trHeight w:val="10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285" w:rsidRPr="00CC6AD6" w:rsidRDefault="00F85285" w:rsidP="00C20A1F">
            <w:pPr>
              <w:widowControl/>
              <w:rPr>
                <w:rFonts w:ascii="Arial" w:hAnsi="Arial" w:cs="Arial"/>
                <w:sz w:val="20"/>
              </w:rPr>
            </w:pPr>
            <w:r w:rsidRPr="00CC6AD6">
              <w:rPr>
                <w:rFonts w:eastAsia="標楷體" w:cs="Arial" w:hint="eastAsia"/>
                <w:sz w:val="20"/>
              </w:rPr>
              <w:t>註：</w:t>
            </w:r>
            <w:r w:rsidRPr="00CC6AD6">
              <w:rPr>
                <w:rFonts w:ascii="Arial" w:hAnsi="Arial" w:cs="Arial"/>
                <w:sz w:val="20"/>
              </w:rPr>
              <w:t>1.</w:t>
            </w:r>
            <w:r w:rsidRPr="00CC6AD6">
              <w:rPr>
                <w:rFonts w:eastAsia="標楷體" w:cs="Arial" w:hint="eastAsia"/>
                <w:sz w:val="20"/>
              </w:rPr>
              <w:t>得視實際情況調整授課年級與學期。</w:t>
            </w:r>
          </w:p>
          <w:p w:rsidR="00F85285" w:rsidRPr="00CC6AD6" w:rsidRDefault="00F85285" w:rsidP="00C20A1F">
            <w:pPr>
              <w:widowControl/>
              <w:ind w:firstLineChars="200" w:firstLine="400"/>
              <w:rPr>
                <w:rFonts w:ascii="Arial" w:hAnsi="Arial" w:cs="Arial"/>
                <w:sz w:val="20"/>
              </w:rPr>
            </w:pPr>
            <w:r w:rsidRPr="00CC6AD6">
              <w:rPr>
                <w:rFonts w:ascii="Arial" w:hAnsi="Arial" w:cs="Arial"/>
                <w:sz w:val="20"/>
              </w:rPr>
              <w:t>2.</w:t>
            </w:r>
            <w:r w:rsidRPr="00CC6AD6">
              <w:rPr>
                <w:rFonts w:eastAsia="標楷體" w:cs="Arial" w:hint="eastAsia"/>
                <w:sz w:val="20"/>
              </w:rPr>
              <w:t>本院基礎學程最多可抵認</w:t>
            </w:r>
            <w:r w:rsidRPr="00CC6AD6">
              <w:rPr>
                <w:rFonts w:ascii="Arial" w:hAnsi="Arial" w:cs="Arial"/>
                <w:sz w:val="20"/>
              </w:rPr>
              <w:t>9</w:t>
            </w:r>
            <w:r w:rsidRPr="00CC6AD6">
              <w:rPr>
                <w:rFonts w:eastAsia="標楷體" w:cs="Arial" w:hint="eastAsia"/>
                <w:sz w:val="20"/>
              </w:rPr>
              <w:t>學分之通識學分。</w:t>
            </w:r>
          </w:p>
          <w:p w:rsidR="00F85285" w:rsidRPr="00CC6AD6" w:rsidRDefault="00F85285" w:rsidP="00C20A1F">
            <w:pPr>
              <w:widowControl/>
              <w:ind w:firstLineChars="200" w:firstLine="400"/>
              <w:rPr>
                <w:rFonts w:ascii="Arial" w:hAnsi="Arial" w:cs="Arial"/>
                <w:sz w:val="20"/>
              </w:rPr>
            </w:pPr>
            <w:r w:rsidRPr="00CC6AD6">
              <w:rPr>
                <w:rFonts w:ascii="Arial" w:hAnsi="Arial" w:cs="Arial"/>
                <w:sz w:val="20"/>
              </w:rPr>
              <w:t>3.</w:t>
            </w:r>
            <w:r w:rsidRPr="00CC6AD6">
              <w:rPr>
                <w:rFonts w:eastAsia="標楷體" w:cs="Arial" w:hint="eastAsia"/>
                <w:sz w:val="20"/>
              </w:rPr>
              <w:t>本院基礎學程需於二年級下期前修畢。</w:t>
            </w:r>
          </w:p>
        </w:tc>
      </w:tr>
    </w:tbl>
    <w:p w:rsidR="00F85285" w:rsidRPr="00FF729F" w:rsidRDefault="00F85285" w:rsidP="00F85285">
      <w:pPr>
        <w:spacing w:beforeLines="25" w:before="90"/>
        <w:ind w:leftChars="-50" w:left="-120"/>
        <w:rPr>
          <w:rFonts w:eastAsia="標楷體" w:hint="eastAsia"/>
          <w:sz w:val="22"/>
        </w:rPr>
      </w:pPr>
    </w:p>
    <w:p w:rsidR="00352317" w:rsidRPr="00F85285" w:rsidRDefault="00352317" w:rsidP="00F85285">
      <w:pPr>
        <w:pStyle w:val="a4"/>
        <w:spacing w:line="360" w:lineRule="exact"/>
        <w:ind w:left="0" w:firstLineChars="0" w:firstLine="0"/>
        <w:rPr>
          <w:rFonts w:ascii="標楷體" w:hAnsi="標楷體" w:hint="eastAsia"/>
        </w:rPr>
      </w:pPr>
    </w:p>
    <w:sectPr w:rsidR="00352317" w:rsidRPr="00F85285" w:rsidSect="009B5C8B">
      <w:footerReference w:type="even" r:id="rId21"/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67" w:rsidRDefault="00356667">
      <w:r>
        <w:separator/>
      </w:r>
    </w:p>
  </w:endnote>
  <w:endnote w:type="continuationSeparator" w:id="0">
    <w:p w:rsidR="00356667" w:rsidRDefault="0035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C20A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285" w:rsidRDefault="00F85285" w:rsidP="00C20A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C20A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B17">
      <w:rPr>
        <w:rStyle w:val="a9"/>
        <w:noProof/>
      </w:rPr>
      <w:t>- 5 -</w:t>
    </w:r>
    <w:r>
      <w:rPr>
        <w:rStyle w:val="a9"/>
      </w:rPr>
      <w:fldChar w:fldCharType="end"/>
    </w:r>
  </w:p>
  <w:p w:rsidR="00F85285" w:rsidRPr="00EC168C" w:rsidRDefault="00F85285" w:rsidP="00C20A1F">
    <w:pPr>
      <w:pStyle w:val="a7"/>
      <w:ind w:right="360"/>
      <w:rPr>
        <w:shd w:val="pct15" w:color="auto" w:fil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C20A1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285" w:rsidRDefault="00F8528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C20A1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B17">
      <w:rPr>
        <w:rStyle w:val="a9"/>
        <w:noProof/>
      </w:rPr>
      <w:t>34</w:t>
    </w:r>
    <w:r>
      <w:rPr>
        <w:rStyle w:val="a9"/>
      </w:rPr>
      <w:fldChar w:fldCharType="end"/>
    </w:r>
  </w:p>
  <w:p w:rsidR="00F85285" w:rsidRDefault="00F85285" w:rsidP="00C20A1F">
    <w:pPr>
      <w:pStyle w:val="a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0A" w:rsidRDefault="001D5F0A" w:rsidP="00C77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1D5F0A" w:rsidRDefault="001D5F0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0A" w:rsidRDefault="001D5F0A" w:rsidP="00C77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B17">
      <w:rPr>
        <w:rStyle w:val="a9"/>
        <w:noProof/>
      </w:rPr>
      <w:t>38</w:t>
    </w:r>
    <w:r>
      <w:rPr>
        <w:rStyle w:val="a9"/>
      </w:rPr>
      <w:fldChar w:fldCharType="end"/>
    </w:r>
  </w:p>
  <w:p w:rsidR="001D5F0A" w:rsidRDefault="001D5F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67" w:rsidRDefault="00356667">
      <w:r>
        <w:separator/>
      </w:r>
    </w:p>
  </w:footnote>
  <w:footnote w:type="continuationSeparator" w:id="0">
    <w:p w:rsidR="00356667" w:rsidRDefault="0035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7.75pt;height:180.75pt" o:bullet="t" filled="t">
        <v:fill color2="black"/>
        <v:imagedata r:id="rId1" o:title=""/>
      </v:shape>
    </w:pict>
  </w:numPicBullet>
  <w:abstractNum w:abstractNumId="0">
    <w:nsid w:val="01194092"/>
    <w:multiLevelType w:val="hybridMultilevel"/>
    <w:tmpl w:val="EAD8FACC"/>
    <w:lvl w:ilvl="0" w:tplc="77961A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1345492"/>
    <w:multiLevelType w:val="hybridMultilevel"/>
    <w:tmpl w:val="B624220A"/>
    <w:lvl w:ilvl="0" w:tplc="3306FA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62E88"/>
    <w:multiLevelType w:val="hybridMultilevel"/>
    <w:tmpl w:val="C24EBB7E"/>
    <w:lvl w:ilvl="0" w:tplc="719E4F5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5B035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60087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E1AF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6FCCAA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29E62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24E54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2EA953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665D9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2"/>
    <w:rsid w:val="00001BBA"/>
    <w:rsid w:val="00001DAA"/>
    <w:rsid w:val="00003305"/>
    <w:rsid w:val="000038E6"/>
    <w:rsid w:val="00005529"/>
    <w:rsid w:val="000179F4"/>
    <w:rsid w:val="00020265"/>
    <w:rsid w:val="00022FAE"/>
    <w:rsid w:val="00025097"/>
    <w:rsid w:val="000259E0"/>
    <w:rsid w:val="000265D1"/>
    <w:rsid w:val="000300F8"/>
    <w:rsid w:val="0003386C"/>
    <w:rsid w:val="0003484A"/>
    <w:rsid w:val="00041A25"/>
    <w:rsid w:val="000436C1"/>
    <w:rsid w:val="00043D75"/>
    <w:rsid w:val="00047C3F"/>
    <w:rsid w:val="00047E5C"/>
    <w:rsid w:val="00050030"/>
    <w:rsid w:val="00051C94"/>
    <w:rsid w:val="0005582D"/>
    <w:rsid w:val="00063E60"/>
    <w:rsid w:val="00064792"/>
    <w:rsid w:val="00065A0A"/>
    <w:rsid w:val="00073EB3"/>
    <w:rsid w:val="00074B2A"/>
    <w:rsid w:val="0007724F"/>
    <w:rsid w:val="0008154C"/>
    <w:rsid w:val="00081FB4"/>
    <w:rsid w:val="00082FCE"/>
    <w:rsid w:val="00084FD5"/>
    <w:rsid w:val="00095FE7"/>
    <w:rsid w:val="000A0C73"/>
    <w:rsid w:val="000A233E"/>
    <w:rsid w:val="000A3F82"/>
    <w:rsid w:val="000A6135"/>
    <w:rsid w:val="000A6620"/>
    <w:rsid w:val="000A7CAC"/>
    <w:rsid w:val="000B054D"/>
    <w:rsid w:val="000B32BC"/>
    <w:rsid w:val="000C3E76"/>
    <w:rsid w:val="000C552D"/>
    <w:rsid w:val="000C5561"/>
    <w:rsid w:val="000D0DDB"/>
    <w:rsid w:val="000D3CC8"/>
    <w:rsid w:val="000D502C"/>
    <w:rsid w:val="000D5F1C"/>
    <w:rsid w:val="000E41F8"/>
    <w:rsid w:val="000E4227"/>
    <w:rsid w:val="000F0FD3"/>
    <w:rsid w:val="000F249B"/>
    <w:rsid w:val="000F30F7"/>
    <w:rsid w:val="000F481F"/>
    <w:rsid w:val="00103AA7"/>
    <w:rsid w:val="00105FF7"/>
    <w:rsid w:val="0010736C"/>
    <w:rsid w:val="00111CAB"/>
    <w:rsid w:val="00112F4E"/>
    <w:rsid w:val="001166B1"/>
    <w:rsid w:val="00122FD5"/>
    <w:rsid w:val="00126C8F"/>
    <w:rsid w:val="00130280"/>
    <w:rsid w:val="00135137"/>
    <w:rsid w:val="00142AE9"/>
    <w:rsid w:val="00147A81"/>
    <w:rsid w:val="00152A85"/>
    <w:rsid w:val="0015587C"/>
    <w:rsid w:val="00156B29"/>
    <w:rsid w:val="00161014"/>
    <w:rsid w:val="0016279D"/>
    <w:rsid w:val="00165D74"/>
    <w:rsid w:val="00180C16"/>
    <w:rsid w:val="00192139"/>
    <w:rsid w:val="00192E25"/>
    <w:rsid w:val="00196471"/>
    <w:rsid w:val="001A1A14"/>
    <w:rsid w:val="001A35E9"/>
    <w:rsid w:val="001A4C8D"/>
    <w:rsid w:val="001A5F50"/>
    <w:rsid w:val="001A6D65"/>
    <w:rsid w:val="001B249C"/>
    <w:rsid w:val="001C2499"/>
    <w:rsid w:val="001C4B7C"/>
    <w:rsid w:val="001D3BCC"/>
    <w:rsid w:val="001D512B"/>
    <w:rsid w:val="001D53DF"/>
    <w:rsid w:val="001D5F0A"/>
    <w:rsid w:val="001E4A3F"/>
    <w:rsid w:val="001E764E"/>
    <w:rsid w:val="001F2A7C"/>
    <w:rsid w:val="001F4F32"/>
    <w:rsid w:val="001F67A5"/>
    <w:rsid w:val="001F7886"/>
    <w:rsid w:val="001F7CC7"/>
    <w:rsid w:val="001F7E77"/>
    <w:rsid w:val="00200769"/>
    <w:rsid w:val="002042BF"/>
    <w:rsid w:val="002046F9"/>
    <w:rsid w:val="002053D8"/>
    <w:rsid w:val="0021517A"/>
    <w:rsid w:val="002227F7"/>
    <w:rsid w:val="00226308"/>
    <w:rsid w:val="00244883"/>
    <w:rsid w:val="002477CA"/>
    <w:rsid w:val="002519EB"/>
    <w:rsid w:val="0025329C"/>
    <w:rsid w:val="002571F3"/>
    <w:rsid w:val="00257C29"/>
    <w:rsid w:val="00264AE8"/>
    <w:rsid w:val="0026599A"/>
    <w:rsid w:val="00266693"/>
    <w:rsid w:val="00270EEF"/>
    <w:rsid w:val="00271C4C"/>
    <w:rsid w:val="00273467"/>
    <w:rsid w:val="00281878"/>
    <w:rsid w:val="00286689"/>
    <w:rsid w:val="00286D43"/>
    <w:rsid w:val="00292F1F"/>
    <w:rsid w:val="00293332"/>
    <w:rsid w:val="00293382"/>
    <w:rsid w:val="002A1F2C"/>
    <w:rsid w:val="002B1524"/>
    <w:rsid w:val="002B16B6"/>
    <w:rsid w:val="002B5D10"/>
    <w:rsid w:val="002B60A6"/>
    <w:rsid w:val="002B64B7"/>
    <w:rsid w:val="002C0E30"/>
    <w:rsid w:val="002C3F7C"/>
    <w:rsid w:val="002C5B28"/>
    <w:rsid w:val="002C5E83"/>
    <w:rsid w:val="002C7234"/>
    <w:rsid w:val="002D3CF5"/>
    <w:rsid w:val="002D538F"/>
    <w:rsid w:val="002E09D8"/>
    <w:rsid w:val="002E14E4"/>
    <w:rsid w:val="002E216A"/>
    <w:rsid w:val="002E5C09"/>
    <w:rsid w:val="002F0875"/>
    <w:rsid w:val="002F1F3F"/>
    <w:rsid w:val="002F219E"/>
    <w:rsid w:val="002F555F"/>
    <w:rsid w:val="003020F0"/>
    <w:rsid w:val="00302878"/>
    <w:rsid w:val="0030566C"/>
    <w:rsid w:val="00306E45"/>
    <w:rsid w:val="00307B27"/>
    <w:rsid w:val="00310ED3"/>
    <w:rsid w:val="00312E32"/>
    <w:rsid w:val="00313D54"/>
    <w:rsid w:val="00315139"/>
    <w:rsid w:val="00320F6C"/>
    <w:rsid w:val="00321DDB"/>
    <w:rsid w:val="00323DF2"/>
    <w:rsid w:val="00327DA7"/>
    <w:rsid w:val="00333767"/>
    <w:rsid w:val="00335587"/>
    <w:rsid w:val="00335D02"/>
    <w:rsid w:val="00342BC4"/>
    <w:rsid w:val="00345D0C"/>
    <w:rsid w:val="00351656"/>
    <w:rsid w:val="0035176C"/>
    <w:rsid w:val="00352317"/>
    <w:rsid w:val="00354262"/>
    <w:rsid w:val="0035599A"/>
    <w:rsid w:val="003563A1"/>
    <w:rsid w:val="00356667"/>
    <w:rsid w:val="00356DE4"/>
    <w:rsid w:val="003642A3"/>
    <w:rsid w:val="00365B86"/>
    <w:rsid w:val="00365C22"/>
    <w:rsid w:val="00366CD0"/>
    <w:rsid w:val="00367169"/>
    <w:rsid w:val="00371864"/>
    <w:rsid w:val="003753B5"/>
    <w:rsid w:val="003761C7"/>
    <w:rsid w:val="00381490"/>
    <w:rsid w:val="00382BE4"/>
    <w:rsid w:val="00386161"/>
    <w:rsid w:val="00386170"/>
    <w:rsid w:val="003873FD"/>
    <w:rsid w:val="0038740E"/>
    <w:rsid w:val="0039111C"/>
    <w:rsid w:val="00392B84"/>
    <w:rsid w:val="003961DE"/>
    <w:rsid w:val="003A1FA5"/>
    <w:rsid w:val="003B2D11"/>
    <w:rsid w:val="003B36FE"/>
    <w:rsid w:val="003B4417"/>
    <w:rsid w:val="003B642D"/>
    <w:rsid w:val="003B77C5"/>
    <w:rsid w:val="003C0A55"/>
    <w:rsid w:val="003C478F"/>
    <w:rsid w:val="003C48FD"/>
    <w:rsid w:val="003D2DBF"/>
    <w:rsid w:val="003D3248"/>
    <w:rsid w:val="003D344A"/>
    <w:rsid w:val="003D3F93"/>
    <w:rsid w:val="003E58AA"/>
    <w:rsid w:val="003E5D37"/>
    <w:rsid w:val="003E6251"/>
    <w:rsid w:val="003E705A"/>
    <w:rsid w:val="00407775"/>
    <w:rsid w:val="00413BB5"/>
    <w:rsid w:val="00416E4A"/>
    <w:rsid w:val="00417B43"/>
    <w:rsid w:val="004206CB"/>
    <w:rsid w:val="00420A8D"/>
    <w:rsid w:val="00430237"/>
    <w:rsid w:val="00436F26"/>
    <w:rsid w:val="00442E9D"/>
    <w:rsid w:val="004432AE"/>
    <w:rsid w:val="00443C9A"/>
    <w:rsid w:val="004471FB"/>
    <w:rsid w:val="00447D15"/>
    <w:rsid w:val="00447FE7"/>
    <w:rsid w:val="00453C8E"/>
    <w:rsid w:val="004572CB"/>
    <w:rsid w:val="00462EEE"/>
    <w:rsid w:val="00466ADA"/>
    <w:rsid w:val="0047282D"/>
    <w:rsid w:val="00480737"/>
    <w:rsid w:val="00481AD9"/>
    <w:rsid w:val="004823CB"/>
    <w:rsid w:val="004827DD"/>
    <w:rsid w:val="00493665"/>
    <w:rsid w:val="004941A6"/>
    <w:rsid w:val="00495A13"/>
    <w:rsid w:val="004978C3"/>
    <w:rsid w:val="004A275D"/>
    <w:rsid w:val="004A526A"/>
    <w:rsid w:val="004A6F80"/>
    <w:rsid w:val="004B3600"/>
    <w:rsid w:val="004C180C"/>
    <w:rsid w:val="004C32C6"/>
    <w:rsid w:val="004C4557"/>
    <w:rsid w:val="004C6728"/>
    <w:rsid w:val="004D3FCE"/>
    <w:rsid w:val="004E3723"/>
    <w:rsid w:val="004E50B4"/>
    <w:rsid w:val="004E5163"/>
    <w:rsid w:val="004E52EF"/>
    <w:rsid w:val="004F07C0"/>
    <w:rsid w:val="004F2F01"/>
    <w:rsid w:val="004F3489"/>
    <w:rsid w:val="004F3C47"/>
    <w:rsid w:val="004F5839"/>
    <w:rsid w:val="004F6061"/>
    <w:rsid w:val="00500973"/>
    <w:rsid w:val="00502A66"/>
    <w:rsid w:val="0051239B"/>
    <w:rsid w:val="0051387A"/>
    <w:rsid w:val="005149EF"/>
    <w:rsid w:val="00516ABB"/>
    <w:rsid w:val="00516F4A"/>
    <w:rsid w:val="005178B7"/>
    <w:rsid w:val="00520CE8"/>
    <w:rsid w:val="00521093"/>
    <w:rsid w:val="0052440E"/>
    <w:rsid w:val="0052449D"/>
    <w:rsid w:val="005245E6"/>
    <w:rsid w:val="005273C8"/>
    <w:rsid w:val="0053097F"/>
    <w:rsid w:val="005340F2"/>
    <w:rsid w:val="00534BFC"/>
    <w:rsid w:val="005510F6"/>
    <w:rsid w:val="00555D64"/>
    <w:rsid w:val="005576AB"/>
    <w:rsid w:val="00566D8A"/>
    <w:rsid w:val="00567FD3"/>
    <w:rsid w:val="00570374"/>
    <w:rsid w:val="00571868"/>
    <w:rsid w:val="00571D5C"/>
    <w:rsid w:val="0057433D"/>
    <w:rsid w:val="0057498F"/>
    <w:rsid w:val="0057596B"/>
    <w:rsid w:val="00575B17"/>
    <w:rsid w:val="00576E43"/>
    <w:rsid w:val="0057794D"/>
    <w:rsid w:val="00587890"/>
    <w:rsid w:val="00587AC5"/>
    <w:rsid w:val="00591FE5"/>
    <w:rsid w:val="005933E9"/>
    <w:rsid w:val="005962FA"/>
    <w:rsid w:val="005A2C2C"/>
    <w:rsid w:val="005A51CA"/>
    <w:rsid w:val="005A636E"/>
    <w:rsid w:val="005A6FC1"/>
    <w:rsid w:val="005B00BA"/>
    <w:rsid w:val="005B564D"/>
    <w:rsid w:val="005B5915"/>
    <w:rsid w:val="005B6483"/>
    <w:rsid w:val="005C181F"/>
    <w:rsid w:val="005C7CBC"/>
    <w:rsid w:val="005D2AC4"/>
    <w:rsid w:val="005D457D"/>
    <w:rsid w:val="005D626C"/>
    <w:rsid w:val="005D6E35"/>
    <w:rsid w:val="005E1EF7"/>
    <w:rsid w:val="005E2200"/>
    <w:rsid w:val="005E3DCF"/>
    <w:rsid w:val="005E4EB1"/>
    <w:rsid w:val="005E55BC"/>
    <w:rsid w:val="005E7A9A"/>
    <w:rsid w:val="005F18F2"/>
    <w:rsid w:val="005F56EB"/>
    <w:rsid w:val="005F671D"/>
    <w:rsid w:val="005F6A95"/>
    <w:rsid w:val="005F6F38"/>
    <w:rsid w:val="005F72BF"/>
    <w:rsid w:val="00603BA3"/>
    <w:rsid w:val="00612F44"/>
    <w:rsid w:val="00614E6B"/>
    <w:rsid w:val="00616ED8"/>
    <w:rsid w:val="00625874"/>
    <w:rsid w:val="00627821"/>
    <w:rsid w:val="0063051B"/>
    <w:rsid w:val="006343F0"/>
    <w:rsid w:val="00635954"/>
    <w:rsid w:val="00635F37"/>
    <w:rsid w:val="00640902"/>
    <w:rsid w:val="006411F9"/>
    <w:rsid w:val="006477B5"/>
    <w:rsid w:val="00650D52"/>
    <w:rsid w:val="006627F8"/>
    <w:rsid w:val="00662D2D"/>
    <w:rsid w:val="00664B66"/>
    <w:rsid w:val="00666672"/>
    <w:rsid w:val="00667780"/>
    <w:rsid w:val="00671355"/>
    <w:rsid w:val="00672850"/>
    <w:rsid w:val="0068132A"/>
    <w:rsid w:val="00681843"/>
    <w:rsid w:val="00682E39"/>
    <w:rsid w:val="006850B2"/>
    <w:rsid w:val="00685A50"/>
    <w:rsid w:val="00687FBA"/>
    <w:rsid w:val="0069610B"/>
    <w:rsid w:val="00696A40"/>
    <w:rsid w:val="00697A54"/>
    <w:rsid w:val="006A07DD"/>
    <w:rsid w:val="006A35C5"/>
    <w:rsid w:val="006A4522"/>
    <w:rsid w:val="006A57E5"/>
    <w:rsid w:val="006B0565"/>
    <w:rsid w:val="006B1C37"/>
    <w:rsid w:val="006B5E93"/>
    <w:rsid w:val="006B66A1"/>
    <w:rsid w:val="006C6486"/>
    <w:rsid w:val="006D0841"/>
    <w:rsid w:val="006D195E"/>
    <w:rsid w:val="006D47FF"/>
    <w:rsid w:val="006D5927"/>
    <w:rsid w:val="006E14D2"/>
    <w:rsid w:val="006E3416"/>
    <w:rsid w:val="006E464D"/>
    <w:rsid w:val="006E5DCC"/>
    <w:rsid w:val="006E68AE"/>
    <w:rsid w:val="006F4724"/>
    <w:rsid w:val="006F6905"/>
    <w:rsid w:val="006F6E31"/>
    <w:rsid w:val="007014C9"/>
    <w:rsid w:val="00705651"/>
    <w:rsid w:val="00706747"/>
    <w:rsid w:val="00706D53"/>
    <w:rsid w:val="0070798C"/>
    <w:rsid w:val="00710C46"/>
    <w:rsid w:val="0071128A"/>
    <w:rsid w:val="00713614"/>
    <w:rsid w:val="007248EF"/>
    <w:rsid w:val="00726638"/>
    <w:rsid w:val="00726927"/>
    <w:rsid w:val="00733A8E"/>
    <w:rsid w:val="0074198F"/>
    <w:rsid w:val="00743F36"/>
    <w:rsid w:val="007454D0"/>
    <w:rsid w:val="0074665C"/>
    <w:rsid w:val="00747A21"/>
    <w:rsid w:val="00750689"/>
    <w:rsid w:val="007528DC"/>
    <w:rsid w:val="00756098"/>
    <w:rsid w:val="00757D20"/>
    <w:rsid w:val="00760331"/>
    <w:rsid w:val="00762016"/>
    <w:rsid w:val="007629E7"/>
    <w:rsid w:val="00764515"/>
    <w:rsid w:val="00775730"/>
    <w:rsid w:val="00780037"/>
    <w:rsid w:val="007835A8"/>
    <w:rsid w:val="00784105"/>
    <w:rsid w:val="00784113"/>
    <w:rsid w:val="00785BDF"/>
    <w:rsid w:val="007864E1"/>
    <w:rsid w:val="00790F5E"/>
    <w:rsid w:val="007974F5"/>
    <w:rsid w:val="007A211C"/>
    <w:rsid w:val="007A78D9"/>
    <w:rsid w:val="007B007A"/>
    <w:rsid w:val="007C0AFA"/>
    <w:rsid w:val="007D0211"/>
    <w:rsid w:val="007D100F"/>
    <w:rsid w:val="007E2458"/>
    <w:rsid w:val="007E28D8"/>
    <w:rsid w:val="007E2A93"/>
    <w:rsid w:val="007E3EBC"/>
    <w:rsid w:val="007E7E51"/>
    <w:rsid w:val="007E7F8C"/>
    <w:rsid w:val="007F0A4B"/>
    <w:rsid w:val="007F24D1"/>
    <w:rsid w:val="007F27EC"/>
    <w:rsid w:val="007F504A"/>
    <w:rsid w:val="008016FD"/>
    <w:rsid w:val="0080321F"/>
    <w:rsid w:val="00803401"/>
    <w:rsid w:val="00814F25"/>
    <w:rsid w:val="00816EA4"/>
    <w:rsid w:val="008264D1"/>
    <w:rsid w:val="00827558"/>
    <w:rsid w:val="0083734D"/>
    <w:rsid w:val="00837DDF"/>
    <w:rsid w:val="00843F7F"/>
    <w:rsid w:val="00847434"/>
    <w:rsid w:val="008500F3"/>
    <w:rsid w:val="00850225"/>
    <w:rsid w:val="00850A09"/>
    <w:rsid w:val="00854F12"/>
    <w:rsid w:val="00855E0F"/>
    <w:rsid w:val="00857DF2"/>
    <w:rsid w:val="00862C4A"/>
    <w:rsid w:val="008641A4"/>
    <w:rsid w:val="00864FDF"/>
    <w:rsid w:val="00871469"/>
    <w:rsid w:val="00871F66"/>
    <w:rsid w:val="0087605F"/>
    <w:rsid w:val="0087756E"/>
    <w:rsid w:val="00882E48"/>
    <w:rsid w:val="008842C3"/>
    <w:rsid w:val="00884603"/>
    <w:rsid w:val="00890939"/>
    <w:rsid w:val="00890B28"/>
    <w:rsid w:val="00895481"/>
    <w:rsid w:val="008956C4"/>
    <w:rsid w:val="008958EC"/>
    <w:rsid w:val="00896D02"/>
    <w:rsid w:val="008A1427"/>
    <w:rsid w:val="008A4F0A"/>
    <w:rsid w:val="008A5EAA"/>
    <w:rsid w:val="008A672F"/>
    <w:rsid w:val="008B163E"/>
    <w:rsid w:val="008B6406"/>
    <w:rsid w:val="008B74A3"/>
    <w:rsid w:val="008B7543"/>
    <w:rsid w:val="008C313B"/>
    <w:rsid w:val="008C3D21"/>
    <w:rsid w:val="008C52AC"/>
    <w:rsid w:val="008D069B"/>
    <w:rsid w:val="008D380F"/>
    <w:rsid w:val="008D6746"/>
    <w:rsid w:val="008D7D52"/>
    <w:rsid w:val="008E1E29"/>
    <w:rsid w:val="008E2452"/>
    <w:rsid w:val="008E70A9"/>
    <w:rsid w:val="008F009C"/>
    <w:rsid w:val="008F1AB9"/>
    <w:rsid w:val="009004A0"/>
    <w:rsid w:val="009007E7"/>
    <w:rsid w:val="00902969"/>
    <w:rsid w:val="009039E9"/>
    <w:rsid w:val="00904195"/>
    <w:rsid w:val="00906EA6"/>
    <w:rsid w:val="00910D51"/>
    <w:rsid w:val="00913F4B"/>
    <w:rsid w:val="00914866"/>
    <w:rsid w:val="00915951"/>
    <w:rsid w:val="00915C34"/>
    <w:rsid w:val="00917278"/>
    <w:rsid w:val="0092259A"/>
    <w:rsid w:val="0092274B"/>
    <w:rsid w:val="00922A5A"/>
    <w:rsid w:val="00922E98"/>
    <w:rsid w:val="00924314"/>
    <w:rsid w:val="00925BFD"/>
    <w:rsid w:val="00926F66"/>
    <w:rsid w:val="009272D4"/>
    <w:rsid w:val="00927A7D"/>
    <w:rsid w:val="00927B34"/>
    <w:rsid w:val="00932A47"/>
    <w:rsid w:val="0094104A"/>
    <w:rsid w:val="009535BD"/>
    <w:rsid w:val="00953763"/>
    <w:rsid w:val="0095751D"/>
    <w:rsid w:val="00961518"/>
    <w:rsid w:val="00961B71"/>
    <w:rsid w:val="00961F09"/>
    <w:rsid w:val="0096465A"/>
    <w:rsid w:val="00973C95"/>
    <w:rsid w:val="00977F26"/>
    <w:rsid w:val="00980B8D"/>
    <w:rsid w:val="00980FDA"/>
    <w:rsid w:val="00980FF5"/>
    <w:rsid w:val="00987094"/>
    <w:rsid w:val="00990337"/>
    <w:rsid w:val="00992AD4"/>
    <w:rsid w:val="009940ED"/>
    <w:rsid w:val="00996CD7"/>
    <w:rsid w:val="00996F28"/>
    <w:rsid w:val="009A338B"/>
    <w:rsid w:val="009A33F5"/>
    <w:rsid w:val="009A38E1"/>
    <w:rsid w:val="009A642D"/>
    <w:rsid w:val="009A7E41"/>
    <w:rsid w:val="009B5C8B"/>
    <w:rsid w:val="009B63CE"/>
    <w:rsid w:val="009C0AEE"/>
    <w:rsid w:val="009C0FCC"/>
    <w:rsid w:val="009C522A"/>
    <w:rsid w:val="009C675A"/>
    <w:rsid w:val="009C7919"/>
    <w:rsid w:val="009D131D"/>
    <w:rsid w:val="009D1FE0"/>
    <w:rsid w:val="009E2AE1"/>
    <w:rsid w:val="009E3703"/>
    <w:rsid w:val="009E43B6"/>
    <w:rsid w:val="009E6948"/>
    <w:rsid w:val="009F281B"/>
    <w:rsid w:val="009F378F"/>
    <w:rsid w:val="00A000E3"/>
    <w:rsid w:val="00A002F7"/>
    <w:rsid w:val="00A048C3"/>
    <w:rsid w:val="00A051F2"/>
    <w:rsid w:val="00A06641"/>
    <w:rsid w:val="00A071C7"/>
    <w:rsid w:val="00A07AB6"/>
    <w:rsid w:val="00A07C49"/>
    <w:rsid w:val="00A21DE4"/>
    <w:rsid w:val="00A222E3"/>
    <w:rsid w:val="00A26877"/>
    <w:rsid w:val="00A30904"/>
    <w:rsid w:val="00A30C12"/>
    <w:rsid w:val="00A30DE6"/>
    <w:rsid w:val="00A318D7"/>
    <w:rsid w:val="00A31960"/>
    <w:rsid w:val="00A40ECD"/>
    <w:rsid w:val="00A4111B"/>
    <w:rsid w:val="00A41692"/>
    <w:rsid w:val="00A42987"/>
    <w:rsid w:val="00A447A1"/>
    <w:rsid w:val="00A46321"/>
    <w:rsid w:val="00A469A9"/>
    <w:rsid w:val="00A469B0"/>
    <w:rsid w:val="00A512D3"/>
    <w:rsid w:val="00A51421"/>
    <w:rsid w:val="00A52F6C"/>
    <w:rsid w:val="00A54AF1"/>
    <w:rsid w:val="00A55387"/>
    <w:rsid w:val="00A619E5"/>
    <w:rsid w:val="00A6381F"/>
    <w:rsid w:val="00A66329"/>
    <w:rsid w:val="00A7772B"/>
    <w:rsid w:val="00A81830"/>
    <w:rsid w:val="00A81A3C"/>
    <w:rsid w:val="00A8417D"/>
    <w:rsid w:val="00A842AB"/>
    <w:rsid w:val="00A97A23"/>
    <w:rsid w:val="00AA3148"/>
    <w:rsid w:val="00AA73F9"/>
    <w:rsid w:val="00AB757B"/>
    <w:rsid w:val="00AB7955"/>
    <w:rsid w:val="00AB7A77"/>
    <w:rsid w:val="00AC26D8"/>
    <w:rsid w:val="00AC34E9"/>
    <w:rsid w:val="00AC7A84"/>
    <w:rsid w:val="00AD4386"/>
    <w:rsid w:val="00AD66EB"/>
    <w:rsid w:val="00AE0D5E"/>
    <w:rsid w:val="00AE3E7E"/>
    <w:rsid w:val="00AE51AD"/>
    <w:rsid w:val="00AE6FB5"/>
    <w:rsid w:val="00AF0ADE"/>
    <w:rsid w:val="00AF1377"/>
    <w:rsid w:val="00AF1493"/>
    <w:rsid w:val="00AF4B1D"/>
    <w:rsid w:val="00B00AB5"/>
    <w:rsid w:val="00B02964"/>
    <w:rsid w:val="00B029CF"/>
    <w:rsid w:val="00B13CFD"/>
    <w:rsid w:val="00B219D3"/>
    <w:rsid w:val="00B22041"/>
    <w:rsid w:val="00B22AED"/>
    <w:rsid w:val="00B24E8B"/>
    <w:rsid w:val="00B260FB"/>
    <w:rsid w:val="00B2639B"/>
    <w:rsid w:val="00B35186"/>
    <w:rsid w:val="00B36E9A"/>
    <w:rsid w:val="00B37663"/>
    <w:rsid w:val="00B4110A"/>
    <w:rsid w:val="00B42142"/>
    <w:rsid w:val="00B42560"/>
    <w:rsid w:val="00B43E2C"/>
    <w:rsid w:val="00B4466A"/>
    <w:rsid w:val="00B51F86"/>
    <w:rsid w:val="00B52C7C"/>
    <w:rsid w:val="00B5312D"/>
    <w:rsid w:val="00B53B27"/>
    <w:rsid w:val="00B603BB"/>
    <w:rsid w:val="00B61FA9"/>
    <w:rsid w:val="00B64BB8"/>
    <w:rsid w:val="00B64EB9"/>
    <w:rsid w:val="00B65288"/>
    <w:rsid w:val="00B654BA"/>
    <w:rsid w:val="00B6692D"/>
    <w:rsid w:val="00B672AB"/>
    <w:rsid w:val="00B71745"/>
    <w:rsid w:val="00B71EFD"/>
    <w:rsid w:val="00B7445B"/>
    <w:rsid w:val="00B7552A"/>
    <w:rsid w:val="00B76AB3"/>
    <w:rsid w:val="00B807B6"/>
    <w:rsid w:val="00B821AC"/>
    <w:rsid w:val="00B822FF"/>
    <w:rsid w:val="00B82ABF"/>
    <w:rsid w:val="00B843E9"/>
    <w:rsid w:val="00B90AE4"/>
    <w:rsid w:val="00B91197"/>
    <w:rsid w:val="00B920E7"/>
    <w:rsid w:val="00B94A32"/>
    <w:rsid w:val="00B94ED8"/>
    <w:rsid w:val="00B95A78"/>
    <w:rsid w:val="00B96D85"/>
    <w:rsid w:val="00BA5984"/>
    <w:rsid w:val="00BA6467"/>
    <w:rsid w:val="00BB1018"/>
    <w:rsid w:val="00BB1F0B"/>
    <w:rsid w:val="00BB224D"/>
    <w:rsid w:val="00BB2593"/>
    <w:rsid w:val="00BB5619"/>
    <w:rsid w:val="00BB728E"/>
    <w:rsid w:val="00BC3341"/>
    <w:rsid w:val="00BC668D"/>
    <w:rsid w:val="00BD1906"/>
    <w:rsid w:val="00BD330C"/>
    <w:rsid w:val="00BD36BD"/>
    <w:rsid w:val="00BD534E"/>
    <w:rsid w:val="00BE00D2"/>
    <w:rsid w:val="00BE1CC9"/>
    <w:rsid w:val="00BE7A81"/>
    <w:rsid w:val="00BE7A9A"/>
    <w:rsid w:val="00BF3FE2"/>
    <w:rsid w:val="00BF525B"/>
    <w:rsid w:val="00BF5416"/>
    <w:rsid w:val="00BF7FB3"/>
    <w:rsid w:val="00C00423"/>
    <w:rsid w:val="00C00FE3"/>
    <w:rsid w:val="00C04823"/>
    <w:rsid w:val="00C05A36"/>
    <w:rsid w:val="00C05ECF"/>
    <w:rsid w:val="00C10CB6"/>
    <w:rsid w:val="00C10EE6"/>
    <w:rsid w:val="00C11666"/>
    <w:rsid w:val="00C1730F"/>
    <w:rsid w:val="00C20A1F"/>
    <w:rsid w:val="00C213AF"/>
    <w:rsid w:val="00C23BA9"/>
    <w:rsid w:val="00C26326"/>
    <w:rsid w:val="00C311FB"/>
    <w:rsid w:val="00C31E07"/>
    <w:rsid w:val="00C31F4D"/>
    <w:rsid w:val="00C328E0"/>
    <w:rsid w:val="00C368F5"/>
    <w:rsid w:val="00C4302B"/>
    <w:rsid w:val="00C439C8"/>
    <w:rsid w:val="00C448EE"/>
    <w:rsid w:val="00C5154C"/>
    <w:rsid w:val="00C55A41"/>
    <w:rsid w:val="00C56EDD"/>
    <w:rsid w:val="00C601D8"/>
    <w:rsid w:val="00C64966"/>
    <w:rsid w:val="00C65BA8"/>
    <w:rsid w:val="00C672CD"/>
    <w:rsid w:val="00C7049A"/>
    <w:rsid w:val="00C72AF0"/>
    <w:rsid w:val="00C77A1A"/>
    <w:rsid w:val="00C77A30"/>
    <w:rsid w:val="00C828E8"/>
    <w:rsid w:val="00C84501"/>
    <w:rsid w:val="00C848AE"/>
    <w:rsid w:val="00C851C6"/>
    <w:rsid w:val="00C86937"/>
    <w:rsid w:val="00C87772"/>
    <w:rsid w:val="00C90CAD"/>
    <w:rsid w:val="00C93DAD"/>
    <w:rsid w:val="00C9426A"/>
    <w:rsid w:val="00C94A79"/>
    <w:rsid w:val="00C94D3A"/>
    <w:rsid w:val="00C95269"/>
    <w:rsid w:val="00CA0004"/>
    <w:rsid w:val="00CA0E14"/>
    <w:rsid w:val="00CA1E8F"/>
    <w:rsid w:val="00CA70B3"/>
    <w:rsid w:val="00CA78A2"/>
    <w:rsid w:val="00CB2058"/>
    <w:rsid w:val="00CB28D2"/>
    <w:rsid w:val="00CB344B"/>
    <w:rsid w:val="00CB3CF8"/>
    <w:rsid w:val="00CB5523"/>
    <w:rsid w:val="00CB7D0E"/>
    <w:rsid w:val="00CC14C7"/>
    <w:rsid w:val="00CC2CFF"/>
    <w:rsid w:val="00CC333C"/>
    <w:rsid w:val="00CC3E9C"/>
    <w:rsid w:val="00CC4028"/>
    <w:rsid w:val="00CC5657"/>
    <w:rsid w:val="00CC58AA"/>
    <w:rsid w:val="00CC5A0A"/>
    <w:rsid w:val="00CC7680"/>
    <w:rsid w:val="00CC77F2"/>
    <w:rsid w:val="00CD0E71"/>
    <w:rsid w:val="00CD252D"/>
    <w:rsid w:val="00CD52CC"/>
    <w:rsid w:val="00CD728C"/>
    <w:rsid w:val="00CE52A0"/>
    <w:rsid w:val="00CE7132"/>
    <w:rsid w:val="00CF2BF5"/>
    <w:rsid w:val="00CF5E88"/>
    <w:rsid w:val="00D01DEF"/>
    <w:rsid w:val="00D03432"/>
    <w:rsid w:val="00D05AB6"/>
    <w:rsid w:val="00D06CE4"/>
    <w:rsid w:val="00D06F2D"/>
    <w:rsid w:val="00D071D9"/>
    <w:rsid w:val="00D07615"/>
    <w:rsid w:val="00D10CA8"/>
    <w:rsid w:val="00D12392"/>
    <w:rsid w:val="00D13399"/>
    <w:rsid w:val="00D14C1A"/>
    <w:rsid w:val="00D170E5"/>
    <w:rsid w:val="00D17201"/>
    <w:rsid w:val="00D20506"/>
    <w:rsid w:val="00D21CA4"/>
    <w:rsid w:val="00D25F00"/>
    <w:rsid w:val="00D33DAB"/>
    <w:rsid w:val="00D3431E"/>
    <w:rsid w:val="00D40995"/>
    <w:rsid w:val="00D41259"/>
    <w:rsid w:val="00D42954"/>
    <w:rsid w:val="00D43B41"/>
    <w:rsid w:val="00D43E2E"/>
    <w:rsid w:val="00D443E2"/>
    <w:rsid w:val="00D4492C"/>
    <w:rsid w:val="00D44D08"/>
    <w:rsid w:val="00D53A8F"/>
    <w:rsid w:val="00D54093"/>
    <w:rsid w:val="00D55A46"/>
    <w:rsid w:val="00D574F7"/>
    <w:rsid w:val="00D57EDF"/>
    <w:rsid w:val="00D605AA"/>
    <w:rsid w:val="00D63924"/>
    <w:rsid w:val="00D63F0B"/>
    <w:rsid w:val="00D70A4F"/>
    <w:rsid w:val="00D70F22"/>
    <w:rsid w:val="00D71D28"/>
    <w:rsid w:val="00D72045"/>
    <w:rsid w:val="00D75634"/>
    <w:rsid w:val="00D765EB"/>
    <w:rsid w:val="00D76E9A"/>
    <w:rsid w:val="00D83E67"/>
    <w:rsid w:val="00D877B5"/>
    <w:rsid w:val="00D87E4A"/>
    <w:rsid w:val="00D928D4"/>
    <w:rsid w:val="00D929D7"/>
    <w:rsid w:val="00D95E48"/>
    <w:rsid w:val="00D96625"/>
    <w:rsid w:val="00D971A0"/>
    <w:rsid w:val="00D973E7"/>
    <w:rsid w:val="00DA22A4"/>
    <w:rsid w:val="00DA3601"/>
    <w:rsid w:val="00DA7761"/>
    <w:rsid w:val="00DB0E41"/>
    <w:rsid w:val="00DB1BB0"/>
    <w:rsid w:val="00DB1CAA"/>
    <w:rsid w:val="00DB30D4"/>
    <w:rsid w:val="00DC460F"/>
    <w:rsid w:val="00DC7D3D"/>
    <w:rsid w:val="00DD23D8"/>
    <w:rsid w:val="00DD37E5"/>
    <w:rsid w:val="00DD427A"/>
    <w:rsid w:val="00DD4FA7"/>
    <w:rsid w:val="00DD5636"/>
    <w:rsid w:val="00DD6767"/>
    <w:rsid w:val="00DE166D"/>
    <w:rsid w:val="00DF0BD1"/>
    <w:rsid w:val="00DF21E6"/>
    <w:rsid w:val="00DF4D4C"/>
    <w:rsid w:val="00DF688B"/>
    <w:rsid w:val="00DF7D4E"/>
    <w:rsid w:val="00E0130A"/>
    <w:rsid w:val="00E0132E"/>
    <w:rsid w:val="00E01BF9"/>
    <w:rsid w:val="00E0525C"/>
    <w:rsid w:val="00E1197E"/>
    <w:rsid w:val="00E12F68"/>
    <w:rsid w:val="00E1428A"/>
    <w:rsid w:val="00E167C8"/>
    <w:rsid w:val="00E2371F"/>
    <w:rsid w:val="00E264A9"/>
    <w:rsid w:val="00E26D6A"/>
    <w:rsid w:val="00E27137"/>
    <w:rsid w:val="00E27D93"/>
    <w:rsid w:val="00E43F8E"/>
    <w:rsid w:val="00E445D0"/>
    <w:rsid w:val="00E4550D"/>
    <w:rsid w:val="00E51969"/>
    <w:rsid w:val="00E539E7"/>
    <w:rsid w:val="00E548D9"/>
    <w:rsid w:val="00E57FED"/>
    <w:rsid w:val="00E61675"/>
    <w:rsid w:val="00E61F88"/>
    <w:rsid w:val="00E6281B"/>
    <w:rsid w:val="00E700F5"/>
    <w:rsid w:val="00E72A88"/>
    <w:rsid w:val="00E73E36"/>
    <w:rsid w:val="00E81DF7"/>
    <w:rsid w:val="00E820F5"/>
    <w:rsid w:val="00E830E4"/>
    <w:rsid w:val="00E87E50"/>
    <w:rsid w:val="00E9171C"/>
    <w:rsid w:val="00E9669D"/>
    <w:rsid w:val="00EA1198"/>
    <w:rsid w:val="00EA11CE"/>
    <w:rsid w:val="00EA2B4D"/>
    <w:rsid w:val="00EA4DC3"/>
    <w:rsid w:val="00EA7792"/>
    <w:rsid w:val="00EA7AEF"/>
    <w:rsid w:val="00EB1194"/>
    <w:rsid w:val="00EB1BA7"/>
    <w:rsid w:val="00EB2351"/>
    <w:rsid w:val="00EB5503"/>
    <w:rsid w:val="00EB6855"/>
    <w:rsid w:val="00EB6FD9"/>
    <w:rsid w:val="00EC25A7"/>
    <w:rsid w:val="00EC743B"/>
    <w:rsid w:val="00ED17A2"/>
    <w:rsid w:val="00ED2095"/>
    <w:rsid w:val="00EE6E5A"/>
    <w:rsid w:val="00EE75A7"/>
    <w:rsid w:val="00EF11A5"/>
    <w:rsid w:val="00EF23E3"/>
    <w:rsid w:val="00EF365E"/>
    <w:rsid w:val="00EF780A"/>
    <w:rsid w:val="00F00D96"/>
    <w:rsid w:val="00F04568"/>
    <w:rsid w:val="00F0691E"/>
    <w:rsid w:val="00F074BE"/>
    <w:rsid w:val="00F27ECF"/>
    <w:rsid w:val="00F31B45"/>
    <w:rsid w:val="00F41CC8"/>
    <w:rsid w:val="00F41E1B"/>
    <w:rsid w:val="00F5160D"/>
    <w:rsid w:val="00F52203"/>
    <w:rsid w:val="00F52F66"/>
    <w:rsid w:val="00F547B4"/>
    <w:rsid w:val="00F62567"/>
    <w:rsid w:val="00F62D36"/>
    <w:rsid w:val="00F649FE"/>
    <w:rsid w:val="00F7058B"/>
    <w:rsid w:val="00F70A8E"/>
    <w:rsid w:val="00F70C15"/>
    <w:rsid w:val="00F8049F"/>
    <w:rsid w:val="00F813B5"/>
    <w:rsid w:val="00F8194E"/>
    <w:rsid w:val="00F831A4"/>
    <w:rsid w:val="00F8378F"/>
    <w:rsid w:val="00F83F75"/>
    <w:rsid w:val="00F85285"/>
    <w:rsid w:val="00F858F8"/>
    <w:rsid w:val="00F865DD"/>
    <w:rsid w:val="00F8672B"/>
    <w:rsid w:val="00F86A9B"/>
    <w:rsid w:val="00F86B5E"/>
    <w:rsid w:val="00F9205D"/>
    <w:rsid w:val="00F94454"/>
    <w:rsid w:val="00F94DF5"/>
    <w:rsid w:val="00F959FF"/>
    <w:rsid w:val="00F97185"/>
    <w:rsid w:val="00FA03F7"/>
    <w:rsid w:val="00FA06F9"/>
    <w:rsid w:val="00FA6AF4"/>
    <w:rsid w:val="00FA7887"/>
    <w:rsid w:val="00FB3BDF"/>
    <w:rsid w:val="00FB7530"/>
    <w:rsid w:val="00FC0AAD"/>
    <w:rsid w:val="00FC0C8F"/>
    <w:rsid w:val="00FC1975"/>
    <w:rsid w:val="00FC1AE0"/>
    <w:rsid w:val="00FC3038"/>
    <w:rsid w:val="00FC3281"/>
    <w:rsid w:val="00FC50E1"/>
    <w:rsid w:val="00FC60A1"/>
    <w:rsid w:val="00FC6649"/>
    <w:rsid w:val="00FC7B68"/>
    <w:rsid w:val="00FD03B3"/>
    <w:rsid w:val="00FD0701"/>
    <w:rsid w:val="00FD1C21"/>
    <w:rsid w:val="00FD2E04"/>
    <w:rsid w:val="00FD5EB7"/>
    <w:rsid w:val="00FD6F7C"/>
    <w:rsid w:val="00FD7084"/>
    <w:rsid w:val="00FE005A"/>
    <w:rsid w:val="00FE16F3"/>
    <w:rsid w:val="00FE1774"/>
    <w:rsid w:val="00FE280D"/>
    <w:rsid w:val="00FF1323"/>
    <w:rsid w:val="00FF2C54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autoRedefine/>
    <w:rsid w:val="00F8378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ody Text Indent"/>
    <w:basedOn w:val="a"/>
    <w:link w:val="a5"/>
    <w:rsid w:val="00B94A32"/>
    <w:pPr>
      <w:ind w:left="1620" w:hangingChars="675" w:hanging="1620"/>
    </w:pPr>
    <w:rPr>
      <w:rFonts w:eastAsia="標楷體"/>
    </w:rPr>
  </w:style>
  <w:style w:type="character" w:customStyle="1" w:styleId="a5">
    <w:name w:val="本文縮排 字元"/>
    <w:link w:val="a4"/>
    <w:rsid w:val="005933E9"/>
    <w:rPr>
      <w:rFonts w:eastAsia="標楷體"/>
      <w:kern w:val="2"/>
      <w:sz w:val="24"/>
      <w:szCs w:val="24"/>
    </w:rPr>
  </w:style>
  <w:style w:type="table" w:styleId="a6">
    <w:name w:val="Table Grid"/>
    <w:basedOn w:val="a2"/>
    <w:rsid w:val="00F837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85285"/>
    <w:rPr>
      <w:kern w:val="2"/>
    </w:rPr>
  </w:style>
  <w:style w:type="character" w:styleId="a9">
    <w:name w:val="page number"/>
    <w:basedOn w:val="a0"/>
    <w:rsid w:val="00784105"/>
  </w:style>
  <w:style w:type="paragraph" w:styleId="Web">
    <w:name w:val="Normal (Web)"/>
    <w:basedOn w:val="a"/>
    <w:link w:val="Web0"/>
    <w:rsid w:val="00CB7D0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B7D0E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styleId="aa">
    <w:name w:val="Balloon Text"/>
    <w:basedOn w:val="a"/>
    <w:link w:val="ab"/>
    <w:uiPriority w:val="99"/>
    <w:semiHidden/>
    <w:rsid w:val="00A31960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85285"/>
    <w:rPr>
      <w:rFonts w:ascii="Arial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BB1F0B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link w:val="2"/>
    <w:rsid w:val="00F85285"/>
    <w:rPr>
      <w:rFonts w:eastAsia="標楷體"/>
      <w:kern w:val="2"/>
      <w:sz w:val="24"/>
      <w:szCs w:val="24"/>
    </w:rPr>
  </w:style>
  <w:style w:type="character" w:styleId="ac">
    <w:name w:val="Strong"/>
    <w:qFormat/>
    <w:rsid w:val="006A07DD"/>
    <w:rPr>
      <w:b/>
      <w:bCs/>
    </w:rPr>
  </w:style>
  <w:style w:type="paragraph" w:customStyle="1" w:styleId="ad">
    <w:name w:val=" 字元"/>
    <w:basedOn w:val="a"/>
    <w:autoRedefine/>
    <w:rsid w:val="009A33F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7E28D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 字元4"/>
    <w:basedOn w:val="a"/>
    <w:autoRedefine/>
    <w:rsid w:val="00C31F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Hyperlink"/>
    <w:uiPriority w:val="99"/>
    <w:rsid w:val="00CD0E71"/>
    <w:rPr>
      <w:color w:val="0000FF"/>
      <w:u w:val="single"/>
    </w:rPr>
  </w:style>
  <w:style w:type="paragraph" w:styleId="af">
    <w:name w:val="header"/>
    <w:basedOn w:val="a"/>
    <w:link w:val="af0"/>
    <w:rsid w:val="009B5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9B5C8B"/>
    <w:rPr>
      <w:kern w:val="2"/>
    </w:rPr>
  </w:style>
  <w:style w:type="paragraph" w:styleId="af1">
    <w:name w:val="List Paragraph"/>
    <w:basedOn w:val="a"/>
    <w:qFormat/>
    <w:rsid w:val="00F85285"/>
    <w:pPr>
      <w:ind w:leftChars="200" w:left="480"/>
    </w:pPr>
    <w:rPr>
      <w:rFonts w:ascii="Calibri" w:hAnsi="Calibri"/>
      <w:szCs w:val="22"/>
    </w:rPr>
  </w:style>
  <w:style w:type="paragraph" w:customStyle="1" w:styleId="1">
    <w:name w:val=" 字元1"/>
    <w:basedOn w:val="a"/>
    <w:autoRedefine/>
    <w:rsid w:val="00F8528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2">
    <w:name w:val="Plain Text"/>
    <w:basedOn w:val="a"/>
    <w:link w:val="af3"/>
    <w:rsid w:val="00F85285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F85285"/>
    <w:rPr>
      <w:rFonts w:ascii="細明體" w:eastAsia="細明體" w:hAnsi="Courier New"/>
      <w:kern w:val="2"/>
      <w:sz w:val="24"/>
    </w:rPr>
  </w:style>
  <w:style w:type="paragraph" w:customStyle="1" w:styleId="af4">
    <w:name w:val="內文 + (中文) 標楷體"/>
    <w:aliases w:val="(符號) 標楷體,10 點,黑色,左右對齊"/>
    <w:basedOn w:val="a"/>
    <w:link w:val="af5"/>
    <w:rsid w:val="00F85285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5">
    <w:name w:val="內文 + (中文) 標楷體 字元"/>
    <w:aliases w:val="(符號) 標楷體 字元,10 點 字元,黑色 字元,左右對齊 字元"/>
    <w:link w:val="af4"/>
    <w:locked/>
    <w:rsid w:val="00F85285"/>
    <w:rPr>
      <w:rFonts w:ascii="Arial" w:eastAsia="標楷體" w:hAnsi="標楷體" w:cs="Arial"/>
      <w:spacing w:val="-20"/>
      <w:szCs w:val="24"/>
    </w:rPr>
  </w:style>
  <w:style w:type="character" w:styleId="af6">
    <w:name w:val="Emphasis"/>
    <w:uiPriority w:val="20"/>
    <w:qFormat/>
    <w:rsid w:val="00F85285"/>
    <w:rPr>
      <w:i/>
      <w:iCs/>
    </w:rPr>
  </w:style>
  <w:style w:type="character" w:styleId="af7">
    <w:name w:val="annotation reference"/>
    <w:rsid w:val="00F85285"/>
    <w:rPr>
      <w:sz w:val="18"/>
      <w:szCs w:val="18"/>
    </w:rPr>
  </w:style>
  <w:style w:type="paragraph" w:styleId="af8">
    <w:name w:val="annotation text"/>
    <w:basedOn w:val="a"/>
    <w:link w:val="af9"/>
    <w:rsid w:val="00F85285"/>
    <w:rPr>
      <w:rFonts w:ascii="Calibri" w:hAnsi="Calibri"/>
      <w:szCs w:val="22"/>
    </w:rPr>
  </w:style>
  <w:style w:type="character" w:customStyle="1" w:styleId="af9">
    <w:name w:val="註解文字 字元"/>
    <w:link w:val="af8"/>
    <w:rsid w:val="00F85285"/>
    <w:rPr>
      <w:rFonts w:ascii="Calibri" w:hAnsi="Calibri"/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rsid w:val="00F85285"/>
    <w:rPr>
      <w:b/>
      <w:bCs/>
    </w:rPr>
  </w:style>
  <w:style w:type="character" w:customStyle="1" w:styleId="afb">
    <w:name w:val="註解主旨 字元"/>
    <w:link w:val="afa"/>
    <w:rsid w:val="00F85285"/>
    <w:rPr>
      <w:rFonts w:ascii="Calibri" w:hAnsi="Calibri"/>
      <w:b/>
      <w:bCs/>
      <w:kern w:val="2"/>
      <w:sz w:val="24"/>
      <w:szCs w:val="22"/>
    </w:rPr>
  </w:style>
  <w:style w:type="paragraph" w:styleId="afc">
    <w:name w:val="Body Text"/>
    <w:basedOn w:val="a"/>
    <w:link w:val="afd"/>
    <w:rsid w:val="00F85285"/>
    <w:pPr>
      <w:spacing w:after="120"/>
    </w:pPr>
    <w:rPr>
      <w:rFonts w:ascii="Calibri" w:hAnsi="Calibri"/>
      <w:szCs w:val="22"/>
    </w:rPr>
  </w:style>
  <w:style w:type="character" w:customStyle="1" w:styleId="afd">
    <w:name w:val="本文 字元"/>
    <w:link w:val="afc"/>
    <w:rsid w:val="00F85285"/>
    <w:rPr>
      <w:rFonts w:ascii="Calibri" w:hAnsi="Calibri"/>
      <w:kern w:val="2"/>
      <w:sz w:val="24"/>
      <w:szCs w:val="22"/>
    </w:rPr>
  </w:style>
  <w:style w:type="paragraph" w:customStyle="1" w:styleId="afe">
    <w:name w:val="a"/>
    <w:basedOn w:val="a"/>
    <w:rsid w:val="00F852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04-21">
    <w:name w:val="title04-21"/>
    <w:rsid w:val="00F85285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F85285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Default">
    <w:name w:val="Default"/>
    <w:rsid w:val="00F8528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FooterChar">
    <w:name w:val="Footer Char"/>
    <w:locked/>
    <w:rsid w:val="00F85285"/>
    <w:rPr>
      <w:rFonts w:eastAsia="新細明體" w:cs="Times New Roman"/>
      <w:kern w:val="2"/>
      <w:lang w:val="en-US" w:eastAsia="zh-TW" w:bidi="ar-SA"/>
    </w:rPr>
  </w:style>
  <w:style w:type="character" w:styleId="HTML">
    <w:name w:val="HTML Typewriter"/>
    <w:rsid w:val="00F85285"/>
    <w:rPr>
      <w:rFonts w:ascii="Arial Unicode MS" w:eastAsia="Courier New" w:hAnsi="Arial Unicode MS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autoRedefine/>
    <w:rsid w:val="00F8378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ody Text Indent"/>
    <w:basedOn w:val="a"/>
    <w:link w:val="a5"/>
    <w:rsid w:val="00B94A32"/>
    <w:pPr>
      <w:ind w:left="1620" w:hangingChars="675" w:hanging="1620"/>
    </w:pPr>
    <w:rPr>
      <w:rFonts w:eastAsia="標楷體"/>
    </w:rPr>
  </w:style>
  <w:style w:type="character" w:customStyle="1" w:styleId="a5">
    <w:name w:val="本文縮排 字元"/>
    <w:link w:val="a4"/>
    <w:rsid w:val="005933E9"/>
    <w:rPr>
      <w:rFonts w:eastAsia="標楷體"/>
      <w:kern w:val="2"/>
      <w:sz w:val="24"/>
      <w:szCs w:val="24"/>
    </w:rPr>
  </w:style>
  <w:style w:type="table" w:styleId="a6">
    <w:name w:val="Table Grid"/>
    <w:basedOn w:val="a2"/>
    <w:rsid w:val="00F837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8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85285"/>
    <w:rPr>
      <w:kern w:val="2"/>
    </w:rPr>
  </w:style>
  <w:style w:type="character" w:styleId="a9">
    <w:name w:val="page number"/>
    <w:basedOn w:val="a0"/>
    <w:rsid w:val="00784105"/>
  </w:style>
  <w:style w:type="paragraph" w:styleId="Web">
    <w:name w:val="Normal (Web)"/>
    <w:basedOn w:val="a"/>
    <w:link w:val="Web0"/>
    <w:rsid w:val="00CB7D0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B7D0E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styleId="aa">
    <w:name w:val="Balloon Text"/>
    <w:basedOn w:val="a"/>
    <w:link w:val="ab"/>
    <w:uiPriority w:val="99"/>
    <w:semiHidden/>
    <w:rsid w:val="00A31960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85285"/>
    <w:rPr>
      <w:rFonts w:ascii="Arial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BB1F0B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link w:val="2"/>
    <w:rsid w:val="00F85285"/>
    <w:rPr>
      <w:rFonts w:eastAsia="標楷體"/>
      <w:kern w:val="2"/>
      <w:sz w:val="24"/>
      <w:szCs w:val="24"/>
    </w:rPr>
  </w:style>
  <w:style w:type="character" w:styleId="ac">
    <w:name w:val="Strong"/>
    <w:qFormat/>
    <w:rsid w:val="006A07DD"/>
    <w:rPr>
      <w:b/>
      <w:bCs/>
    </w:rPr>
  </w:style>
  <w:style w:type="paragraph" w:customStyle="1" w:styleId="ad">
    <w:name w:val=" 字元"/>
    <w:basedOn w:val="a"/>
    <w:autoRedefine/>
    <w:rsid w:val="009A33F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7E28D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 字元4"/>
    <w:basedOn w:val="a"/>
    <w:autoRedefine/>
    <w:rsid w:val="00C31F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Hyperlink"/>
    <w:uiPriority w:val="99"/>
    <w:rsid w:val="00CD0E71"/>
    <w:rPr>
      <w:color w:val="0000FF"/>
      <w:u w:val="single"/>
    </w:rPr>
  </w:style>
  <w:style w:type="paragraph" w:styleId="af">
    <w:name w:val="header"/>
    <w:basedOn w:val="a"/>
    <w:link w:val="af0"/>
    <w:rsid w:val="009B5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9B5C8B"/>
    <w:rPr>
      <w:kern w:val="2"/>
    </w:rPr>
  </w:style>
  <w:style w:type="paragraph" w:styleId="af1">
    <w:name w:val="List Paragraph"/>
    <w:basedOn w:val="a"/>
    <w:qFormat/>
    <w:rsid w:val="00F85285"/>
    <w:pPr>
      <w:ind w:leftChars="200" w:left="480"/>
    </w:pPr>
    <w:rPr>
      <w:rFonts w:ascii="Calibri" w:hAnsi="Calibri"/>
      <w:szCs w:val="22"/>
    </w:rPr>
  </w:style>
  <w:style w:type="paragraph" w:customStyle="1" w:styleId="1">
    <w:name w:val=" 字元1"/>
    <w:basedOn w:val="a"/>
    <w:autoRedefine/>
    <w:rsid w:val="00F8528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2">
    <w:name w:val="Plain Text"/>
    <w:basedOn w:val="a"/>
    <w:link w:val="af3"/>
    <w:rsid w:val="00F85285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F85285"/>
    <w:rPr>
      <w:rFonts w:ascii="細明體" w:eastAsia="細明體" w:hAnsi="Courier New"/>
      <w:kern w:val="2"/>
      <w:sz w:val="24"/>
    </w:rPr>
  </w:style>
  <w:style w:type="paragraph" w:customStyle="1" w:styleId="af4">
    <w:name w:val="內文 + (中文) 標楷體"/>
    <w:aliases w:val="(符號) 標楷體,10 點,黑色,左右對齊"/>
    <w:basedOn w:val="a"/>
    <w:link w:val="af5"/>
    <w:rsid w:val="00F85285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5">
    <w:name w:val="內文 + (中文) 標楷體 字元"/>
    <w:aliases w:val="(符號) 標楷體 字元,10 點 字元,黑色 字元,左右對齊 字元"/>
    <w:link w:val="af4"/>
    <w:locked/>
    <w:rsid w:val="00F85285"/>
    <w:rPr>
      <w:rFonts w:ascii="Arial" w:eastAsia="標楷體" w:hAnsi="標楷體" w:cs="Arial"/>
      <w:spacing w:val="-20"/>
      <w:szCs w:val="24"/>
    </w:rPr>
  </w:style>
  <w:style w:type="character" w:styleId="af6">
    <w:name w:val="Emphasis"/>
    <w:uiPriority w:val="20"/>
    <w:qFormat/>
    <w:rsid w:val="00F85285"/>
    <w:rPr>
      <w:i/>
      <w:iCs/>
    </w:rPr>
  </w:style>
  <w:style w:type="character" w:styleId="af7">
    <w:name w:val="annotation reference"/>
    <w:rsid w:val="00F85285"/>
    <w:rPr>
      <w:sz w:val="18"/>
      <w:szCs w:val="18"/>
    </w:rPr>
  </w:style>
  <w:style w:type="paragraph" w:styleId="af8">
    <w:name w:val="annotation text"/>
    <w:basedOn w:val="a"/>
    <w:link w:val="af9"/>
    <w:rsid w:val="00F85285"/>
    <w:rPr>
      <w:rFonts w:ascii="Calibri" w:hAnsi="Calibri"/>
      <w:szCs w:val="22"/>
    </w:rPr>
  </w:style>
  <w:style w:type="character" w:customStyle="1" w:styleId="af9">
    <w:name w:val="註解文字 字元"/>
    <w:link w:val="af8"/>
    <w:rsid w:val="00F85285"/>
    <w:rPr>
      <w:rFonts w:ascii="Calibri" w:hAnsi="Calibri"/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rsid w:val="00F85285"/>
    <w:rPr>
      <w:b/>
      <w:bCs/>
    </w:rPr>
  </w:style>
  <w:style w:type="character" w:customStyle="1" w:styleId="afb">
    <w:name w:val="註解主旨 字元"/>
    <w:link w:val="afa"/>
    <w:rsid w:val="00F85285"/>
    <w:rPr>
      <w:rFonts w:ascii="Calibri" w:hAnsi="Calibri"/>
      <w:b/>
      <w:bCs/>
      <w:kern w:val="2"/>
      <w:sz w:val="24"/>
      <w:szCs w:val="22"/>
    </w:rPr>
  </w:style>
  <w:style w:type="paragraph" w:styleId="afc">
    <w:name w:val="Body Text"/>
    <w:basedOn w:val="a"/>
    <w:link w:val="afd"/>
    <w:rsid w:val="00F85285"/>
    <w:pPr>
      <w:spacing w:after="120"/>
    </w:pPr>
    <w:rPr>
      <w:rFonts w:ascii="Calibri" w:hAnsi="Calibri"/>
      <w:szCs w:val="22"/>
    </w:rPr>
  </w:style>
  <w:style w:type="character" w:customStyle="1" w:styleId="afd">
    <w:name w:val="本文 字元"/>
    <w:link w:val="afc"/>
    <w:rsid w:val="00F85285"/>
    <w:rPr>
      <w:rFonts w:ascii="Calibri" w:hAnsi="Calibri"/>
      <w:kern w:val="2"/>
      <w:sz w:val="24"/>
      <w:szCs w:val="22"/>
    </w:rPr>
  </w:style>
  <w:style w:type="paragraph" w:customStyle="1" w:styleId="afe">
    <w:name w:val="a"/>
    <w:basedOn w:val="a"/>
    <w:rsid w:val="00F852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04-21">
    <w:name w:val="title04-21"/>
    <w:rsid w:val="00F85285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F85285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Default">
    <w:name w:val="Default"/>
    <w:rsid w:val="00F8528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FooterChar">
    <w:name w:val="Footer Char"/>
    <w:locked/>
    <w:rsid w:val="00F85285"/>
    <w:rPr>
      <w:rFonts w:eastAsia="新細明體" w:cs="Times New Roman"/>
      <w:kern w:val="2"/>
      <w:lang w:val="en-US" w:eastAsia="zh-TW" w:bidi="ar-SA"/>
    </w:rPr>
  </w:style>
  <w:style w:type="character" w:styleId="HTML">
    <w:name w:val="HTML Typewriter"/>
    <w:rsid w:val="00F85285"/>
    <w:rPr>
      <w:rFonts w:ascii="Arial Unicode MS" w:eastAsia="Courier New" w:hAnsi="Arial Unicode MS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://tw.dictionary.yahoo.com/search?ei=UTF-8&amp;p=practic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javascript:showdtl(96,'1'%20,'2894')" TargetMode="External"/><Relationship Id="rId17" Type="http://schemas.openxmlformats.org/officeDocument/2006/relationships/hyperlink" Target="http://tw.dictionary.yahoo.com/search?ei=UTF-8&amp;p=practice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tw.dictionary.yahoo.com/search?ei=UTF-8&amp;p=practi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tw.dictionary.yahoo.com/search?ei=UTF-8&amp;p=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2147;&#20027;&#31649;&#31805;&#31456;&#24460;&#25842;&#36865;&#25945;&#21209;&#34389;&#35387;&#20874;&#26280;&#35506;&#21209;&#32068;&#37101;&#26126;&#35029;&#20808;&#29983;&#21450;&#38651;&#23376;&#27284;e-mail&#33267;mykuo@mail.fgu.edu.tw" TargetMode="External"/><Relationship Id="rId14" Type="http://schemas.openxmlformats.org/officeDocument/2006/relationships/image" Target="media/image4.png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7246</Words>
  <Characters>41303</Characters>
  <Application>Microsoft Office Word</Application>
  <DocSecurity>0</DocSecurity>
  <Lines>344</Lines>
  <Paragraphs>96</Paragraphs>
  <ScaleCrop>false</ScaleCrop>
  <Company>CMT</Company>
  <LinksUpToDate>false</LinksUpToDate>
  <CharactersWithSpaces>48453</CharactersWithSpaces>
  <SharedDoc>false</SharedDoc>
  <HLinks>
    <vt:vector size="36" baseType="variant"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http://tw.dictionary.yahoo.com/search?ei=UTF-8&amp;p=practice</vt:lpwstr>
      </vt:variant>
      <vt:variant>
        <vt:lpwstr/>
      </vt:variant>
      <vt:variant>
        <vt:i4>1114207</vt:i4>
      </vt:variant>
      <vt:variant>
        <vt:i4>24</vt:i4>
      </vt:variant>
      <vt:variant>
        <vt:i4>0</vt:i4>
      </vt:variant>
      <vt:variant>
        <vt:i4>5</vt:i4>
      </vt:variant>
      <vt:variant>
        <vt:lpwstr>http://tw.dictionary.yahoo.com/search?ei=UTF-8&amp;p=practice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http://tw.dictionary.yahoo.com/search?ei=UTF-8&amp;p=practice</vt:lpwstr>
      </vt:variant>
      <vt:variant>
        <vt:lpwstr/>
      </vt:variant>
      <vt:variant>
        <vt:i4>1114207</vt:i4>
      </vt:variant>
      <vt:variant>
        <vt:i4>18</vt:i4>
      </vt:variant>
      <vt:variant>
        <vt:i4>0</vt:i4>
      </vt:variant>
      <vt:variant>
        <vt:i4>5</vt:i4>
      </vt:variant>
      <vt:variant>
        <vt:lpwstr>http://tw.dictionary.yahoo.com/search?ei=UTF-8&amp;p=practice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javascript:showdtl(96,'1'%20,'2894')</vt:lpwstr>
      </vt:variant>
      <vt:variant>
        <vt:lpwstr/>
      </vt:variant>
      <vt:variant>
        <vt:i4>-481656710</vt:i4>
      </vt:variant>
      <vt:variant>
        <vt:i4>0</vt:i4>
      </vt:variant>
      <vt:variant>
        <vt:i4>0</vt:i4>
      </vt:variant>
      <vt:variant>
        <vt:i4>5</vt:i4>
      </vt:variant>
      <vt:variant>
        <vt:lpwstr>mailto:經主管簽章後擲送教務處註冊暨課務組郭明裕先生及電子檔e-mail至mykuo@mail.fgu.edu.tw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</dc:creator>
  <cp:lastModifiedBy>fgu</cp:lastModifiedBy>
  <cp:revision>2</cp:revision>
  <cp:lastPrinted>2017-11-01T02:20:00Z</cp:lastPrinted>
  <dcterms:created xsi:type="dcterms:W3CDTF">2017-11-17T06:38:00Z</dcterms:created>
  <dcterms:modified xsi:type="dcterms:W3CDTF">2017-11-17T06:38:00Z</dcterms:modified>
</cp:coreProperties>
</file>