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A0DC" w14:textId="77777777" w:rsidR="00767602" w:rsidRPr="00175C17" w:rsidRDefault="00767602" w:rsidP="00767602">
      <w:pPr>
        <w:spacing w:afterLines="50" w:after="18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佛光</w:t>
      </w:r>
      <w:r w:rsidRPr="00175C17">
        <w:rPr>
          <w:rFonts w:eastAsia="標楷體"/>
          <w:b/>
          <w:sz w:val="32"/>
        </w:rPr>
        <w:t>大學遠距教學課程申請書</w:t>
      </w:r>
    </w:p>
    <w:p w14:paraId="2A09FC41" w14:textId="77777777" w:rsidR="00767602" w:rsidRPr="00175C17" w:rsidRDefault="00767602" w:rsidP="00767602">
      <w:pPr>
        <w:pStyle w:val="a3"/>
        <w:numPr>
          <w:ilvl w:val="0"/>
          <w:numId w:val="19"/>
        </w:numPr>
        <w:ind w:leftChars="0" w:left="142" w:rightChars="-319" w:right="-766" w:hanging="196"/>
        <w:rPr>
          <w:rFonts w:eastAsia="標楷體"/>
          <w:b/>
          <w:sz w:val="20"/>
        </w:rPr>
      </w:pPr>
      <w:r w:rsidRPr="00175C17">
        <w:rPr>
          <w:rFonts w:eastAsia="標楷體"/>
          <w:b/>
          <w:sz w:val="26"/>
          <w:szCs w:val="26"/>
        </w:rPr>
        <w:t>課程基本資料</w:t>
      </w:r>
      <w:r w:rsidRPr="00175C17">
        <w:rPr>
          <w:rFonts w:eastAsia="標楷體"/>
          <w:sz w:val="20"/>
        </w:rPr>
        <w:t>（表單勾選使用符號</w:t>
      </w:r>
      <w:r w:rsidRPr="00175C17">
        <w:rPr>
          <w:rFonts w:eastAsia="標楷體"/>
        </w:rPr>
        <w:sym w:font="Wingdings 2" w:char="F052"/>
      </w:r>
      <w:r w:rsidRPr="00175C17">
        <w:rPr>
          <w:rFonts w:eastAsia="標楷體"/>
          <w:sz w:val="20"/>
        </w:rPr>
        <w:t xml:space="preserve">，可複製此符號）　　　　　　　　　　　</w:t>
      </w:r>
      <w:r w:rsidRPr="00175C17">
        <w:rPr>
          <w:rFonts w:eastAsia="標楷體"/>
          <w:b/>
          <w:sz w:val="20"/>
        </w:rPr>
        <w:t xml:space="preserve">　</w:t>
      </w:r>
    </w:p>
    <w:tbl>
      <w:tblPr>
        <w:tblStyle w:val="af0"/>
        <w:tblW w:w="9918" w:type="dxa"/>
        <w:jc w:val="center"/>
        <w:tblLook w:val="04A0" w:firstRow="1" w:lastRow="0" w:firstColumn="1" w:lastColumn="0" w:noHBand="0" w:noVBand="1"/>
      </w:tblPr>
      <w:tblGrid>
        <w:gridCol w:w="2006"/>
        <w:gridCol w:w="1250"/>
        <w:gridCol w:w="3260"/>
        <w:gridCol w:w="1134"/>
        <w:gridCol w:w="2268"/>
      </w:tblGrid>
      <w:tr w:rsidR="00767602" w:rsidRPr="00175C17" w14:paraId="748DEB8E" w14:textId="77777777" w:rsidTr="005C0269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5C1F0568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開課學年學期</w:t>
            </w:r>
          </w:p>
        </w:tc>
        <w:tc>
          <w:tcPr>
            <w:tcW w:w="7912" w:type="dxa"/>
            <w:gridSpan w:val="4"/>
            <w:vAlign w:val="center"/>
          </w:tcPr>
          <w:p w14:paraId="2D1F3EAC" w14:textId="77777777" w:rsidR="00767602" w:rsidRDefault="00767602" w:rsidP="005C02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學年度</w:t>
            </w:r>
            <w:r>
              <w:rPr>
                <w:rFonts w:eastAsia="標楷體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上學期</w:t>
            </w:r>
            <w:r>
              <w:rPr>
                <w:rFonts w:eastAsia="標楷體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下學期</w:t>
            </w:r>
            <w:r>
              <w:rPr>
                <w:rFonts w:eastAsia="標楷體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其他：</w:t>
            </w:r>
          </w:p>
          <w:p w14:paraId="22B428CC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是否為第一次申請開設遠距教學課程：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是</w:t>
            </w:r>
            <w:r>
              <w:rPr>
                <w:rFonts w:ascii="Segoe UI Symbol" w:eastAsia="標楷體" w:hAnsi="Segoe UI Symbol" w:cs="Segoe UI Symbol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否</w:t>
            </w:r>
            <w:r>
              <w:rPr>
                <w:rFonts w:ascii="Segoe UI Symbol" w:eastAsia="標楷體" w:hAnsi="Segoe UI Symbol" w:cs="Segoe UI Symbol" w:hint="eastAsia"/>
              </w:rPr>
              <w:t>)</w:t>
            </w:r>
          </w:p>
        </w:tc>
      </w:tr>
      <w:tr w:rsidR="00767602" w:rsidRPr="00175C17" w14:paraId="1B6DD78A" w14:textId="77777777" w:rsidTr="005C0269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03929170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開課單位</w:t>
            </w:r>
          </w:p>
          <w:p w14:paraId="28E22A10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(</w:t>
            </w:r>
            <w:r w:rsidRPr="00175C17">
              <w:rPr>
                <w:rFonts w:eastAsia="標楷體"/>
              </w:rPr>
              <w:t>學院</w:t>
            </w:r>
            <w:r w:rsidRPr="00175C17">
              <w:rPr>
                <w:rFonts w:eastAsia="標楷體"/>
              </w:rPr>
              <w:t>/</w:t>
            </w:r>
            <w:r w:rsidRPr="00175C17">
              <w:rPr>
                <w:rFonts w:eastAsia="標楷體"/>
              </w:rPr>
              <w:t>系所</w:t>
            </w:r>
            <w:r w:rsidRPr="00175C17">
              <w:rPr>
                <w:rFonts w:eastAsia="標楷體"/>
              </w:rPr>
              <w:t>/</w:t>
            </w:r>
            <w:r w:rsidRPr="00175C17">
              <w:rPr>
                <w:rFonts w:eastAsia="標楷體"/>
              </w:rPr>
              <w:t>中心</w:t>
            </w:r>
            <w:r w:rsidRPr="00175C17">
              <w:rPr>
                <w:rFonts w:eastAsia="標楷體"/>
              </w:rPr>
              <w:t>)</w:t>
            </w:r>
          </w:p>
        </w:tc>
        <w:tc>
          <w:tcPr>
            <w:tcW w:w="7912" w:type="dxa"/>
            <w:gridSpan w:val="4"/>
            <w:vAlign w:val="center"/>
          </w:tcPr>
          <w:p w14:paraId="07748062" w14:textId="77777777" w:rsidR="00767602" w:rsidRDefault="00767602" w:rsidP="005C0269">
            <w:pPr>
              <w:jc w:val="both"/>
              <w:rPr>
                <w:rFonts w:eastAsia="標楷體"/>
              </w:rPr>
            </w:pPr>
          </w:p>
        </w:tc>
      </w:tr>
      <w:tr w:rsidR="00767602" w:rsidRPr="00175C17" w14:paraId="564E0BC4" w14:textId="77777777" w:rsidTr="005C0269">
        <w:trPr>
          <w:trHeight w:val="381"/>
          <w:jc w:val="center"/>
        </w:trPr>
        <w:tc>
          <w:tcPr>
            <w:tcW w:w="2006" w:type="dxa"/>
            <w:vMerge w:val="restart"/>
            <w:shd w:val="clear" w:color="auto" w:fill="E7E6E6" w:themeFill="background2"/>
            <w:vAlign w:val="center"/>
          </w:tcPr>
          <w:p w14:paraId="5FF29BDA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課程名稱</w:t>
            </w:r>
          </w:p>
        </w:tc>
        <w:tc>
          <w:tcPr>
            <w:tcW w:w="7912" w:type="dxa"/>
            <w:gridSpan w:val="4"/>
            <w:vAlign w:val="center"/>
          </w:tcPr>
          <w:p w14:paraId="7951E869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eastAsia="標楷體"/>
              </w:rPr>
              <w:t>（中）</w:t>
            </w:r>
          </w:p>
        </w:tc>
      </w:tr>
      <w:tr w:rsidR="00767602" w:rsidRPr="00175C17" w14:paraId="5D83B131" w14:textId="77777777" w:rsidTr="005C0269">
        <w:trPr>
          <w:trHeight w:val="414"/>
          <w:jc w:val="center"/>
        </w:trPr>
        <w:tc>
          <w:tcPr>
            <w:tcW w:w="2006" w:type="dxa"/>
            <w:vMerge/>
            <w:shd w:val="clear" w:color="auto" w:fill="E7E6E6" w:themeFill="background2"/>
            <w:vAlign w:val="center"/>
          </w:tcPr>
          <w:p w14:paraId="0B262F5B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</w:p>
        </w:tc>
        <w:tc>
          <w:tcPr>
            <w:tcW w:w="7912" w:type="dxa"/>
            <w:gridSpan w:val="4"/>
            <w:vAlign w:val="center"/>
          </w:tcPr>
          <w:p w14:paraId="52F35EAB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eastAsia="標楷體"/>
              </w:rPr>
              <w:t>（英）</w:t>
            </w:r>
          </w:p>
        </w:tc>
      </w:tr>
      <w:tr w:rsidR="00767602" w:rsidRPr="00175C17" w14:paraId="77182ACB" w14:textId="77777777" w:rsidTr="005C0269">
        <w:trPr>
          <w:trHeight w:val="397"/>
          <w:jc w:val="center"/>
        </w:trPr>
        <w:tc>
          <w:tcPr>
            <w:tcW w:w="2006" w:type="dxa"/>
            <w:vMerge w:val="restart"/>
            <w:shd w:val="clear" w:color="auto" w:fill="E7E6E6" w:themeFill="background2"/>
            <w:vAlign w:val="center"/>
          </w:tcPr>
          <w:p w14:paraId="2031944C" w14:textId="77777777" w:rsidR="00767602" w:rsidRDefault="00767602" w:rsidP="005C02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</w:t>
            </w:r>
          </w:p>
        </w:tc>
        <w:tc>
          <w:tcPr>
            <w:tcW w:w="1250" w:type="dxa"/>
            <w:vAlign w:val="center"/>
          </w:tcPr>
          <w:p w14:paraId="2912E5E0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3260" w:type="dxa"/>
            <w:vAlign w:val="center"/>
          </w:tcPr>
          <w:p w14:paraId="55099A0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6C675F66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2268" w:type="dxa"/>
            <w:vAlign w:val="center"/>
          </w:tcPr>
          <w:p w14:paraId="54C3D03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</w:tr>
      <w:tr w:rsidR="00767602" w:rsidRPr="00175C17" w14:paraId="113813CE" w14:textId="77777777" w:rsidTr="005C0269">
        <w:trPr>
          <w:trHeight w:val="397"/>
          <w:jc w:val="center"/>
        </w:trPr>
        <w:tc>
          <w:tcPr>
            <w:tcW w:w="2006" w:type="dxa"/>
            <w:vMerge/>
            <w:shd w:val="clear" w:color="auto" w:fill="E7E6E6" w:themeFill="background2"/>
            <w:vAlign w:val="center"/>
          </w:tcPr>
          <w:p w14:paraId="752E92E5" w14:textId="77777777" w:rsidR="00767602" w:rsidRDefault="00767602" w:rsidP="005C0269">
            <w:pPr>
              <w:jc w:val="center"/>
              <w:rPr>
                <w:rFonts w:eastAsia="標楷體"/>
              </w:rPr>
            </w:pPr>
          </w:p>
        </w:tc>
        <w:tc>
          <w:tcPr>
            <w:tcW w:w="1250" w:type="dxa"/>
            <w:vAlign w:val="center"/>
          </w:tcPr>
          <w:p w14:paraId="16C663C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課程修別</w:t>
            </w:r>
            <w:proofErr w:type="gramEnd"/>
          </w:p>
        </w:tc>
        <w:tc>
          <w:tcPr>
            <w:tcW w:w="6662" w:type="dxa"/>
            <w:gridSpan w:val="3"/>
            <w:vAlign w:val="center"/>
          </w:tcPr>
          <w:p w14:paraId="53EEF4F4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/>
              </w:rPr>
              <w:t>必修</w:t>
            </w:r>
            <w:r>
              <w:rPr>
                <w:rFonts w:eastAsia="標楷體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/>
              </w:rPr>
              <w:t>選修</w:t>
            </w:r>
            <w:r>
              <w:rPr>
                <w:rFonts w:eastAsia="標楷體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其他：</w:t>
            </w:r>
          </w:p>
        </w:tc>
      </w:tr>
      <w:tr w:rsidR="00767602" w:rsidRPr="00175C17" w14:paraId="1520DA67" w14:textId="77777777" w:rsidTr="005C0269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2F5C6D2D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</w:t>
            </w:r>
            <w:r>
              <w:rPr>
                <w:rFonts w:eastAsia="標楷體"/>
              </w:rPr>
              <w:t>教師姓名</w:t>
            </w:r>
          </w:p>
        </w:tc>
        <w:tc>
          <w:tcPr>
            <w:tcW w:w="7912" w:type="dxa"/>
            <w:gridSpan w:val="4"/>
            <w:vAlign w:val="center"/>
          </w:tcPr>
          <w:p w14:paraId="07D518B0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</w:tr>
      <w:tr w:rsidR="00767602" w:rsidRPr="00175C17" w14:paraId="12B8AD3A" w14:textId="77777777" w:rsidTr="005C0269">
        <w:trPr>
          <w:trHeight w:val="381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28675951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師資來源</w:t>
            </w:r>
          </w:p>
        </w:tc>
        <w:tc>
          <w:tcPr>
            <w:tcW w:w="7912" w:type="dxa"/>
            <w:gridSpan w:val="4"/>
            <w:vAlign w:val="center"/>
          </w:tcPr>
          <w:p w14:paraId="1FDA3F3C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院</w:t>
            </w:r>
            <w:r w:rsidRPr="00175C17">
              <w:rPr>
                <w:rFonts w:eastAsia="標楷體"/>
              </w:rPr>
              <w:t>系所聘任</w:t>
            </w:r>
            <w:r w:rsidRPr="00175C17">
              <w:rPr>
                <w:rFonts w:eastAsia="標楷體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通識</w:t>
            </w:r>
            <w:r>
              <w:rPr>
                <w:rFonts w:eastAsia="標楷體" w:hint="eastAsia"/>
              </w:rPr>
              <w:t>教育委員會</w:t>
            </w:r>
            <w:r w:rsidRPr="00175C17">
              <w:rPr>
                <w:rFonts w:eastAsia="標楷體"/>
              </w:rPr>
              <w:t>聘任</w:t>
            </w:r>
            <w:r w:rsidRPr="00175C17">
              <w:rPr>
                <w:rFonts w:eastAsia="標楷體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其他：</w:t>
            </w:r>
          </w:p>
        </w:tc>
      </w:tr>
      <w:tr w:rsidR="00767602" w:rsidRPr="00175C17" w14:paraId="07A5ABBA" w14:textId="77777777" w:rsidTr="005C0269">
        <w:trPr>
          <w:trHeight w:val="922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51DA4809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教學型態</w:t>
            </w:r>
          </w:p>
        </w:tc>
        <w:tc>
          <w:tcPr>
            <w:tcW w:w="7912" w:type="dxa"/>
            <w:gridSpan w:val="4"/>
            <w:vAlign w:val="center"/>
          </w:tcPr>
          <w:p w14:paraId="77636170" w14:textId="3A9E0404" w:rsidR="00563BED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/>
              </w:rPr>
              <w:t>非同步遠距教學</w:t>
            </w:r>
          </w:p>
          <w:p w14:paraId="5B0CF0E2" w14:textId="77777777" w:rsidR="00767602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/>
              </w:rPr>
              <w:t>同步遠距教學</w:t>
            </w:r>
          </w:p>
          <w:p w14:paraId="70D8C267" w14:textId="77777777" w:rsidR="00563BED" w:rsidRPr="00563BED" w:rsidRDefault="00563BED" w:rsidP="005C0269">
            <w:pPr>
              <w:jc w:val="both"/>
              <w:rPr>
                <w:rFonts w:eastAsia="標楷體"/>
                <w:sz w:val="22"/>
                <w:szCs w:val="22"/>
              </w:rPr>
            </w:pPr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說明：</w:t>
            </w:r>
          </w:p>
          <w:p w14:paraId="2F95247D" w14:textId="32809BC6" w:rsidR="00563BED" w:rsidRPr="00175C17" w:rsidRDefault="00563BED" w:rsidP="00563BED">
            <w:pPr>
              <w:jc w:val="both"/>
              <w:rPr>
                <w:rFonts w:eastAsia="標楷體"/>
              </w:rPr>
            </w:pPr>
            <w:r w:rsidRPr="00563BED">
              <w:rPr>
                <w:rFonts w:ascii="標楷體" w:eastAsia="標楷體" w:hAnsi="標楷體" w:hint="eastAsia"/>
                <w:sz w:val="22"/>
                <w:szCs w:val="22"/>
                <w:highlight w:val="lightGray"/>
              </w:rPr>
              <w:t>勾選教學型態時，</w:t>
            </w:r>
            <w:r w:rsidRPr="00563BED">
              <w:rPr>
                <w:rFonts w:ascii="標楷體" w:eastAsia="標楷體" w:hAnsi="標楷體"/>
                <w:sz w:val="22"/>
                <w:szCs w:val="22"/>
                <w:highlight w:val="lightGray"/>
              </w:rPr>
              <w:t>按其</w:t>
            </w:r>
            <w:r w:rsidRPr="00563BED">
              <w:rPr>
                <w:rFonts w:ascii="標楷體" w:eastAsia="標楷體" w:hAnsi="標楷體" w:hint="eastAsia"/>
                <w:sz w:val="22"/>
                <w:szCs w:val="22"/>
                <w:highlight w:val="lightGray"/>
              </w:rPr>
              <w:t>實施週數</w:t>
            </w:r>
            <w:r w:rsidRPr="00563BED">
              <w:rPr>
                <w:rFonts w:ascii="標楷體" w:eastAsia="標楷體" w:hAnsi="標楷體"/>
                <w:sz w:val="22"/>
                <w:szCs w:val="22"/>
                <w:highlight w:val="lightGray"/>
              </w:rPr>
              <w:t>最高者歸屬之</w:t>
            </w:r>
            <w:r w:rsidRPr="00563BED">
              <w:rPr>
                <w:rFonts w:ascii="標楷體" w:eastAsia="標楷體" w:hAnsi="標楷體" w:hint="eastAsia"/>
                <w:sz w:val="22"/>
                <w:szCs w:val="22"/>
                <w:highlight w:val="lightGray"/>
              </w:rPr>
              <w:t>。例如：</w:t>
            </w:r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若規劃非同步遠距教學週數為</w:t>
            </w:r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10</w:t>
            </w:r>
            <w:proofErr w:type="gramStart"/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週</w:t>
            </w:r>
            <w:proofErr w:type="gramEnd"/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，同步遠距教學為</w:t>
            </w:r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8</w:t>
            </w:r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週，</w:t>
            </w:r>
            <w:proofErr w:type="gramStart"/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則應勾</w:t>
            </w:r>
            <w:proofErr w:type="gramEnd"/>
            <w:r w:rsidRPr="00563BED">
              <w:rPr>
                <w:rFonts w:eastAsia="標楷體" w:hint="eastAsia"/>
                <w:sz w:val="22"/>
                <w:szCs w:val="22"/>
                <w:highlight w:val="lightGray"/>
              </w:rPr>
              <w:t>選非同步遠距教學。</w:t>
            </w:r>
          </w:p>
        </w:tc>
      </w:tr>
      <w:tr w:rsidR="00767602" w:rsidRPr="00175C17" w14:paraId="5539E0B1" w14:textId="77777777" w:rsidTr="005C0269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79B9A9A7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課程學制</w:t>
            </w:r>
          </w:p>
        </w:tc>
        <w:tc>
          <w:tcPr>
            <w:tcW w:w="7912" w:type="dxa"/>
            <w:gridSpan w:val="4"/>
            <w:vAlign w:val="center"/>
          </w:tcPr>
          <w:p w14:paraId="62AE5684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學士班</w:t>
            </w:r>
            <w:r w:rsidRPr="00175C17">
              <w:rPr>
                <w:rFonts w:eastAsia="標楷體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碩士班</w:t>
            </w:r>
            <w:r w:rsidRPr="00175C17">
              <w:rPr>
                <w:rFonts w:eastAsia="標楷體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eastAsia="標楷體"/>
              </w:rPr>
              <w:t>碩士</w:t>
            </w:r>
            <w:r w:rsidRPr="00175C17">
              <w:rPr>
                <w:rFonts w:eastAsia="標楷體"/>
              </w:rPr>
              <w:t>在職專班</w:t>
            </w:r>
            <w:r w:rsidRPr="00175C17">
              <w:rPr>
                <w:rFonts w:eastAsia="標楷體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博士班</w:t>
            </w:r>
          </w:p>
        </w:tc>
      </w:tr>
      <w:tr w:rsidR="00767602" w:rsidRPr="00175C17" w14:paraId="5709F4FF" w14:textId="77777777" w:rsidTr="005C0269">
        <w:trPr>
          <w:trHeight w:val="381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286DBEDE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科目類別</w:t>
            </w:r>
          </w:p>
        </w:tc>
        <w:tc>
          <w:tcPr>
            <w:tcW w:w="7912" w:type="dxa"/>
            <w:gridSpan w:val="4"/>
            <w:vAlign w:val="center"/>
          </w:tcPr>
          <w:p w14:paraId="154018F4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共同科目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通識科目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專業科目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其他：</w:t>
            </w:r>
          </w:p>
        </w:tc>
      </w:tr>
      <w:tr w:rsidR="00767602" w:rsidRPr="00175C17" w14:paraId="51BED4EC" w14:textId="77777777" w:rsidTr="005C0269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3408C8DB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開課班級數</w:t>
            </w:r>
          </w:p>
        </w:tc>
        <w:tc>
          <w:tcPr>
            <w:tcW w:w="7912" w:type="dxa"/>
            <w:gridSpan w:val="4"/>
            <w:vAlign w:val="center"/>
          </w:tcPr>
          <w:p w14:paraId="500E5AD1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</w:tr>
      <w:tr w:rsidR="00767602" w:rsidRPr="00175C17" w14:paraId="7F87B880" w14:textId="77777777" w:rsidTr="005C0269">
        <w:trPr>
          <w:trHeight w:val="381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20FB4923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proofErr w:type="gramStart"/>
            <w:r w:rsidRPr="00175C17">
              <w:rPr>
                <w:rFonts w:eastAsia="標楷體"/>
              </w:rPr>
              <w:t>預計總修課</w:t>
            </w:r>
            <w:proofErr w:type="gramEnd"/>
            <w:r w:rsidRPr="00175C17">
              <w:rPr>
                <w:rFonts w:eastAsia="標楷體"/>
              </w:rPr>
              <w:t>人數</w:t>
            </w:r>
          </w:p>
        </w:tc>
        <w:tc>
          <w:tcPr>
            <w:tcW w:w="7912" w:type="dxa"/>
            <w:gridSpan w:val="4"/>
            <w:vAlign w:val="center"/>
          </w:tcPr>
          <w:p w14:paraId="633190A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</w:tr>
      <w:tr w:rsidR="00767602" w:rsidRPr="00175C17" w14:paraId="66EC3E07" w14:textId="77777777" w:rsidTr="005C0269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14BDF22D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全英語教學</w:t>
            </w:r>
          </w:p>
        </w:tc>
        <w:tc>
          <w:tcPr>
            <w:tcW w:w="7912" w:type="dxa"/>
            <w:gridSpan w:val="4"/>
            <w:vAlign w:val="center"/>
          </w:tcPr>
          <w:p w14:paraId="56005C92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是</w:t>
            </w:r>
            <w:r>
              <w:rPr>
                <w:rFonts w:ascii="Segoe UI Symbol" w:eastAsia="標楷體" w:hAnsi="Segoe UI Symbol" w:cs="Segoe UI Symbol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否</w:t>
            </w:r>
          </w:p>
        </w:tc>
      </w:tr>
      <w:tr w:rsidR="00767602" w:rsidRPr="00175C17" w14:paraId="69B994A6" w14:textId="77777777" w:rsidTr="005C0269">
        <w:trPr>
          <w:trHeight w:val="795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10148F74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課程</w:t>
            </w:r>
            <w:proofErr w:type="gramStart"/>
            <w:r w:rsidRPr="00175C17">
              <w:rPr>
                <w:rFonts w:eastAsia="標楷體"/>
                <w:b/>
              </w:rPr>
              <w:t>非同步</w:t>
            </w:r>
            <w:r w:rsidRPr="00175C17">
              <w:rPr>
                <w:rFonts w:eastAsia="標楷體"/>
              </w:rPr>
              <w:t>線上平台</w:t>
            </w:r>
            <w:proofErr w:type="gramEnd"/>
            <w:r w:rsidRPr="00175C17">
              <w:rPr>
                <w:rFonts w:eastAsia="標楷體"/>
              </w:rPr>
              <w:t>網址</w:t>
            </w:r>
          </w:p>
        </w:tc>
        <w:tc>
          <w:tcPr>
            <w:tcW w:w="7912" w:type="dxa"/>
            <w:gridSpan w:val="4"/>
            <w:vAlign w:val="center"/>
          </w:tcPr>
          <w:p w14:paraId="7FD000BF" w14:textId="34C9783E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遠距</w:t>
            </w:r>
            <w:r w:rsidRPr="00175C17">
              <w:rPr>
                <w:rFonts w:eastAsia="標楷體"/>
              </w:rPr>
              <w:t>教學平</w:t>
            </w:r>
            <w:proofErr w:type="gramStart"/>
            <w:r w:rsidR="00C67AE9" w:rsidRPr="00C67AE9">
              <w:rPr>
                <w:rFonts w:eastAsia="標楷體" w:hint="eastAsia"/>
              </w:rPr>
              <w:t>臺</w:t>
            </w:r>
            <w:proofErr w:type="gramEnd"/>
            <w:r w:rsidRPr="00175C17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數位學習</w:t>
            </w:r>
            <w:r w:rsidRPr="00175C17">
              <w:rPr>
                <w:rFonts w:eastAsia="標楷體"/>
              </w:rPr>
              <w:t>平</w:t>
            </w:r>
            <w:proofErr w:type="gramStart"/>
            <w:r w:rsidR="00C67AE9" w:rsidRPr="00C67AE9">
              <w:rPr>
                <w:rFonts w:eastAsia="標楷體" w:hint="eastAsia"/>
              </w:rPr>
              <w:t>臺</w:t>
            </w:r>
            <w:proofErr w:type="gramEnd"/>
            <w:r w:rsidRPr="00175C17">
              <w:rPr>
                <w:rFonts w:eastAsia="標楷體"/>
              </w:rPr>
              <w:t>（</w:t>
            </w:r>
            <w:r w:rsidRPr="000E313D">
              <w:rPr>
                <w:rFonts w:eastAsia="標楷體"/>
              </w:rPr>
              <w:t>https://elearn.fgu.edu.tw/mooc/index.php</w:t>
            </w:r>
            <w:proofErr w:type="gramStart"/>
            <w:r w:rsidRPr="00175C17">
              <w:rPr>
                <w:rFonts w:eastAsia="標楷體"/>
              </w:rPr>
              <w:t>）</w:t>
            </w:r>
            <w:proofErr w:type="gramEnd"/>
          </w:p>
        </w:tc>
      </w:tr>
      <w:tr w:rsidR="00767602" w:rsidRPr="00175C17" w14:paraId="24A1FA59" w14:textId="77777777" w:rsidTr="005C0269">
        <w:trPr>
          <w:trHeight w:val="1574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0F88887D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課程</w:t>
            </w:r>
            <w:proofErr w:type="gramStart"/>
            <w:r w:rsidRPr="00175C17">
              <w:rPr>
                <w:rFonts w:eastAsia="標楷體"/>
                <w:b/>
              </w:rPr>
              <w:t>同步</w:t>
            </w:r>
            <w:r w:rsidRPr="00175C17">
              <w:rPr>
                <w:rFonts w:eastAsia="標楷體"/>
              </w:rPr>
              <w:t>線上教學</w:t>
            </w:r>
            <w:proofErr w:type="gramEnd"/>
            <w:r w:rsidRPr="00175C17">
              <w:rPr>
                <w:rFonts w:eastAsia="標楷體"/>
              </w:rPr>
              <w:t>系統</w:t>
            </w:r>
          </w:p>
        </w:tc>
        <w:tc>
          <w:tcPr>
            <w:tcW w:w="7912" w:type="dxa"/>
            <w:gridSpan w:val="4"/>
            <w:vAlign w:val="center"/>
          </w:tcPr>
          <w:p w14:paraId="03E8D145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Microsoft Teams</w:t>
            </w:r>
          </w:p>
          <w:p w14:paraId="15B0FDD7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Google Meet</w:t>
            </w:r>
          </w:p>
          <w:p w14:paraId="4206D64E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/>
              </w:rPr>
              <w:t>其他：</w:t>
            </w:r>
          </w:p>
          <w:p w14:paraId="1B5846D4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/>
              </w:rPr>
              <w:t>本學期無同步遠距教學規劃</w:t>
            </w:r>
          </w:p>
        </w:tc>
      </w:tr>
      <w:tr w:rsidR="00767602" w:rsidRPr="00175C17" w14:paraId="228EF5A5" w14:textId="77777777" w:rsidTr="005C0269">
        <w:trPr>
          <w:trHeight w:val="795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750DFF2C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課程教學計畫</w:t>
            </w:r>
          </w:p>
          <w:p w14:paraId="350328D5" w14:textId="77777777" w:rsidR="00767602" w:rsidRPr="00175C17" w:rsidRDefault="00767602" w:rsidP="005C0269">
            <w:pPr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檔案連結網址</w:t>
            </w:r>
          </w:p>
        </w:tc>
        <w:tc>
          <w:tcPr>
            <w:tcW w:w="7912" w:type="dxa"/>
            <w:gridSpan w:val="4"/>
            <w:vAlign w:val="center"/>
          </w:tcPr>
          <w:p w14:paraId="554231F1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本校課程查詢系統</w:t>
            </w:r>
            <w:r>
              <w:rPr>
                <w:rFonts w:eastAsia="標楷體" w:hint="eastAsia"/>
              </w:rPr>
              <w:t>(</w:t>
            </w:r>
            <w:r w:rsidRPr="0064297F">
              <w:rPr>
                <w:rFonts w:eastAsia="標楷體"/>
              </w:rPr>
              <w:t>https://reurl.cc/pWkYNe</w:t>
            </w:r>
            <w:r>
              <w:rPr>
                <w:rFonts w:eastAsia="標楷體" w:hint="eastAsia"/>
              </w:rPr>
              <w:t>)</w:t>
            </w:r>
          </w:p>
          <w:p w14:paraId="6782DE17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>其他：</w:t>
            </w:r>
          </w:p>
        </w:tc>
      </w:tr>
      <w:tr w:rsidR="0065551A" w:rsidRPr="00175C17" w14:paraId="3F1B6FE8" w14:textId="77777777" w:rsidTr="0065551A">
        <w:trPr>
          <w:trHeight w:val="61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14:paraId="617273E3" w14:textId="77777777" w:rsidR="0065551A" w:rsidRPr="00175C17" w:rsidRDefault="0065551A" w:rsidP="005C02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教學助理需求</w:t>
            </w:r>
          </w:p>
        </w:tc>
        <w:tc>
          <w:tcPr>
            <w:tcW w:w="7912" w:type="dxa"/>
            <w:gridSpan w:val="4"/>
            <w:vAlign w:val="center"/>
          </w:tcPr>
          <w:p w14:paraId="7ED4A719" w14:textId="77777777" w:rsidR="0065551A" w:rsidRDefault="0065551A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是</w:t>
            </w:r>
            <w:r>
              <w:rPr>
                <w:rFonts w:ascii="Segoe UI Symbol" w:eastAsia="標楷體" w:hAnsi="Segoe UI Symbol" w:cs="Segoe UI Symbol" w:hint="eastAsia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否</w:t>
            </w:r>
          </w:p>
        </w:tc>
      </w:tr>
    </w:tbl>
    <w:p w14:paraId="464075E2" w14:textId="77777777" w:rsidR="00767602" w:rsidRDefault="00767602" w:rsidP="00767602">
      <w:pPr>
        <w:tabs>
          <w:tab w:val="left" w:pos="5580"/>
        </w:tabs>
        <w:rPr>
          <w:rFonts w:eastAsia="標楷體"/>
        </w:rPr>
      </w:pPr>
    </w:p>
    <w:p w14:paraId="31F72AC8" w14:textId="77777777" w:rsidR="00767602" w:rsidRDefault="00767602" w:rsidP="00767602">
      <w:pPr>
        <w:tabs>
          <w:tab w:val="left" w:pos="5580"/>
        </w:tabs>
        <w:rPr>
          <w:rFonts w:eastAsia="標楷體"/>
        </w:rPr>
        <w:sectPr w:rsidR="00767602" w:rsidSect="005C0269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7230FFAA" w14:textId="77777777" w:rsidR="00767602" w:rsidRPr="008C7A87" w:rsidRDefault="00767602" w:rsidP="00767602">
      <w:pPr>
        <w:pStyle w:val="a3"/>
        <w:numPr>
          <w:ilvl w:val="0"/>
          <w:numId w:val="19"/>
        </w:numPr>
        <w:ind w:leftChars="0" w:left="142" w:rightChars="-319" w:right="-766" w:hanging="196"/>
        <w:rPr>
          <w:rFonts w:eastAsia="標楷體"/>
          <w:b/>
          <w:sz w:val="26"/>
          <w:szCs w:val="26"/>
        </w:rPr>
      </w:pPr>
      <w:r w:rsidRPr="00175C17">
        <w:rPr>
          <w:rFonts w:eastAsia="標楷體"/>
          <w:b/>
          <w:sz w:val="26"/>
          <w:szCs w:val="26"/>
        </w:rPr>
        <w:lastRenderedPageBreak/>
        <w:t>課程教學計畫</w:t>
      </w:r>
    </w:p>
    <w:tbl>
      <w:tblPr>
        <w:tblStyle w:val="af0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767602" w:rsidRPr="00175C17" w14:paraId="2CF3C1B7" w14:textId="77777777" w:rsidTr="005C0269">
        <w:trPr>
          <w:trHeight w:val="445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CCD01C2" w14:textId="77777777" w:rsidR="00767602" w:rsidRPr="00175C17" w:rsidRDefault="00767602" w:rsidP="005C0269">
            <w:pPr>
              <w:ind w:rightChars="14" w:right="34"/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教學目標</w:t>
            </w:r>
          </w:p>
        </w:tc>
        <w:tc>
          <w:tcPr>
            <w:tcW w:w="8505" w:type="dxa"/>
            <w:vAlign w:val="center"/>
          </w:tcPr>
          <w:p w14:paraId="3FC969FC" w14:textId="77777777" w:rsidR="00767602" w:rsidRPr="00175C17" w:rsidRDefault="00767602" w:rsidP="005C0269">
            <w:pPr>
              <w:ind w:rightChars="-319" w:right="-766"/>
              <w:jc w:val="both"/>
              <w:rPr>
                <w:rFonts w:eastAsia="標楷體"/>
              </w:rPr>
            </w:pPr>
          </w:p>
        </w:tc>
      </w:tr>
      <w:tr w:rsidR="00767602" w:rsidRPr="00175C17" w14:paraId="70C44433" w14:textId="77777777" w:rsidTr="005C0269">
        <w:trPr>
          <w:trHeight w:val="445"/>
        </w:trPr>
        <w:tc>
          <w:tcPr>
            <w:tcW w:w="1985" w:type="dxa"/>
            <w:shd w:val="clear" w:color="auto" w:fill="E7E6E6" w:themeFill="background2"/>
            <w:vAlign w:val="center"/>
          </w:tcPr>
          <w:p w14:paraId="1E5B42CE" w14:textId="77777777" w:rsidR="00767602" w:rsidRPr="00175C17" w:rsidRDefault="00767602" w:rsidP="005C0269">
            <w:pPr>
              <w:ind w:rightChars="14" w:right="34"/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適合修習對象</w:t>
            </w:r>
          </w:p>
        </w:tc>
        <w:tc>
          <w:tcPr>
            <w:tcW w:w="8505" w:type="dxa"/>
          </w:tcPr>
          <w:p w14:paraId="2E1E8A97" w14:textId="77777777" w:rsidR="00767602" w:rsidRDefault="00767602" w:rsidP="005C0269">
            <w:pPr>
              <w:ind w:rightChars="-319" w:right="-766"/>
              <w:jc w:val="both"/>
              <w:rPr>
                <w:rFonts w:eastAsia="標楷體"/>
                <w:color w:val="BFBFBF" w:themeColor="background1" w:themeShade="BF"/>
                <w:sz w:val="20"/>
                <w:szCs w:val="20"/>
              </w:rPr>
            </w:pPr>
            <w:r w:rsidRPr="00FE617E">
              <w:rPr>
                <w:rFonts w:eastAsia="標楷體"/>
                <w:color w:val="BFBFBF" w:themeColor="background1" w:themeShade="BF"/>
                <w:sz w:val="20"/>
                <w:szCs w:val="20"/>
              </w:rPr>
              <w:t>（含建議所需先備能力、知識或技能）</w:t>
            </w:r>
          </w:p>
          <w:p w14:paraId="64B78DB5" w14:textId="77777777" w:rsidR="00767602" w:rsidRPr="00FE617E" w:rsidRDefault="00767602" w:rsidP="005C0269">
            <w:pPr>
              <w:ind w:rightChars="-319" w:right="-766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67602" w:rsidRPr="00175C17" w14:paraId="0DEFFD2C" w14:textId="77777777" w:rsidTr="005C0269">
        <w:trPr>
          <w:trHeight w:val="10499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4794480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內容大綱及進度</w:t>
            </w:r>
          </w:p>
        </w:tc>
        <w:tc>
          <w:tcPr>
            <w:tcW w:w="8505" w:type="dxa"/>
          </w:tcPr>
          <w:p w14:paraId="2B45B29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eastAsia="標楷體"/>
              </w:rPr>
              <w:t>整體說明：</w:t>
            </w:r>
          </w:p>
          <w:p w14:paraId="2BE17817" w14:textId="77777777" w:rsidR="00767602" w:rsidRPr="00175C17" w:rsidRDefault="00767602" w:rsidP="00767602">
            <w:pPr>
              <w:pStyle w:val="a3"/>
              <w:numPr>
                <w:ilvl w:val="0"/>
                <w:numId w:val="20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sz w:val="20"/>
              </w:rPr>
            </w:pPr>
            <w:r w:rsidRPr="00175C17">
              <w:rPr>
                <w:rFonts w:eastAsia="標楷體"/>
                <w:sz w:val="20"/>
              </w:rPr>
              <w:t>須達</w:t>
            </w:r>
            <w:r w:rsidRPr="00175C17">
              <w:rPr>
                <w:rFonts w:eastAsia="標楷體"/>
                <w:b/>
                <w:sz w:val="20"/>
              </w:rPr>
              <w:t>1/2</w:t>
            </w:r>
            <w:r w:rsidRPr="00175C17">
              <w:rPr>
                <w:rFonts w:eastAsia="標楷體"/>
                <w:b/>
                <w:sz w:val="20"/>
              </w:rPr>
              <w:t>以上</w:t>
            </w:r>
            <w:proofErr w:type="gramStart"/>
            <w:r w:rsidRPr="00175C17">
              <w:rPr>
                <w:rFonts w:eastAsia="標楷體"/>
                <w:sz w:val="20"/>
              </w:rPr>
              <w:t>週</w:t>
            </w:r>
            <w:proofErr w:type="gramEnd"/>
            <w:r w:rsidRPr="00175C17">
              <w:rPr>
                <w:rFonts w:eastAsia="標楷體"/>
                <w:sz w:val="20"/>
              </w:rPr>
              <w:t>次</w:t>
            </w:r>
            <w:proofErr w:type="gramStart"/>
            <w:r w:rsidRPr="00175C17">
              <w:rPr>
                <w:rFonts w:eastAsia="標楷體"/>
                <w:sz w:val="20"/>
              </w:rPr>
              <w:t>為線</w:t>
            </w:r>
            <w:proofErr w:type="gramEnd"/>
            <w:r w:rsidRPr="00175C17">
              <w:rPr>
                <w:rFonts w:eastAsia="標楷體"/>
                <w:sz w:val="20"/>
              </w:rPr>
              <w:t>上</w:t>
            </w:r>
            <w:r w:rsidRPr="00175C17">
              <w:rPr>
                <w:rFonts w:eastAsia="標楷體"/>
                <w:sz w:val="20"/>
              </w:rPr>
              <w:t>(</w:t>
            </w:r>
            <w:r w:rsidRPr="00175C17">
              <w:rPr>
                <w:rFonts w:eastAsia="標楷體"/>
                <w:sz w:val="20"/>
              </w:rPr>
              <w:t>同步或非同步</w:t>
            </w:r>
            <w:r w:rsidRPr="00175C17">
              <w:rPr>
                <w:rFonts w:eastAsia="標楷體"/>
                <w:sz w:val="20"/>
              </w:rPr>
              <w:t>)</w:t>
            </w:r>
            <w:r w:rsidRPr="00175C17">
              <w:rPr>
                <w:rFonts w:eastAsia="標楷體"/>
                <w:sz w:val="20"/>
              </w:rPr>
              <w:t>課程。</w:t>
            </w:r>
            <w:r w:rsidRPr="00175C17">
              <w:rPr>
                <w:rFonts w:eastAsia="標楷體"/>
                <w:sz w:val="20"/>
              </w:rPr>
              <w:t xml:space="preserve"> </w:t>
            </w:r>
          </w:p>
          <w:p w14:paraId="03C8E266" w14:textId="77777777" w:rsidR="00767602" w:rsidRPr="00175C17" w:rsidRDefault="00767602" w:rsidP="00767602">
            <w:pPr>
              <w:pStyle w:val="a3"/>
              <w:numPr>
                <w:ilvl w:val="0"/>
                <w:numId w:val="20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sz w:val="20"/>
              </w:rPr>
            </w:pPr>
            <w:r w:rsidRPr="00175C17">
              <w:rPr>
                <w:rFonts w:eastAsia="標楷體"/>
                <w:b/>
                <w:sz w:val="20"/>
              </w:rPr>
              <w:t>實體授課</w:t>
            </w:r>
            <w:r w:rsidRPr="00175C17">
              <w:rPr>
                <w:rFonts w:eastAsia="標楷體"/>
                <w:sz w:val="20"/>
              </w:rPr>
              <w:t>：當</w:t>
            </w:r>
            <w:proofErr w:type="gramStart"/>
            <w:r w:rsidRPr="00175C17">
              <w:rPr>
                <w:rFonts w:eastAsia="標楷體"/>
                <w:sz w:val="20"/>
              </w:rPr>
              <w:t>週</w:t>
            </w:r>
            <w:proofErr w:type="gramEnd"/>
            <w:r w:rsidRPr="00175C17">
              <w:rPr>
                <w:rFonts w:eastAsia="標楷體"/>
                <w:sz w:val="20"/>
              </w:rPr>
              <w:t>次師生到校排定之教室上課、實作、互動、發表等。</w:t>
            </w:r>
          </w:p>
          <w:p w14:paraId="4CA226F0" w14:textId="11B7DEB6" w:rsidR="00767602" w:rsidRPr="00175C17" w:rsidRDefault="00767602" w:rsidP="00767602">
            <w:pPr>
              <w:pStyle w:val="a3"/>
              <w:numPr>
                <w:ilvl w:val="0"/>
                <w:numId w:val="20"/>
              </w:numPr>
              <w:spacing w:line="240" w:lineRule="exact"/>
              <w:ind w:leftChars="0" w:left="227" w:hanging="227"/>
              <w:jc w:val="both"/>
              <w:rPr>
                <w:rFonts w:eastAsia="標楷體"/>
                <w:sz w:val="20"/>
              </w:rPr>
            </w:pPr>
            <w:r w:rsidRPr="00175C17">
              <w:rPr>
                <w:rFonts w:eastAsia="標楷體"/>
                <w:b/>
                <w:sz w:val="20"/>
              </w:rPr>
              <w:t>非同步</w:t>
            </w:r>
            <w:r>
              <w:rPr>
                <w:rFonts w:eastAsia="標楷體" w:hint="eastAsia"/>
                <w:b/>
                <w:sz w:val="20"/>
              </w:rPr>
              <w:t>遠距</w:t>
            </w:r>
            <w:r w:rsidRPr="00175C17">
              <w:rPr>
                <w:rFonts w:eastAsia="標楷體"/>
                <w:b/>
                <w:sz w:val="20"/>
              </w:rPr>
              <w:t>授課</w:t>
            </w:r>
            <w:r w:rsidRPr="00175C17">
              <w:rPr>
                <w:rFonts w:eastAsia="標楷體"/>
                <w:sz w:val="20"/>
              </w:rPr>
              <w:t>：運用教學平</w:t>
            </w:r>
            <w:proofErr w:type="gramStart"/>
            <w:r w:rsidR="00C67AE9">
              <w:rPr>
                <w:rFonts w:eastAsia="標楷體" w:hint="eastAsia"/>
                <w:sz w:val="20"/>
              </w:rPr>
              <w:t>臺</w:t>
            </w:r>
            <w:proofErr w:type="gramEnd"/>
            <w:r w:rsidRPr="00175C17">
              <w:rPr>
                <w:rFonts w:eastAsia="標楷體"/>
                <w:sz w:val="20"/>
              </w:rPr>
              <w:t>，搭配週次主題提供數位教材請學生閱讀</w:t>
            </w:r>
            <w:r w:rsidRPr="00175C17">
              <w:rPr>
                <w:rFonts w:eastAsia="標楷體"/>
                <w:sz w:val="20"/>
              </w:rPr>
              <w:t>(</w:t>
            </w:r>
            <w:r w:rsidRPr="00175C17">
              <w:rPr>
                <w:rFonts w:eastAsia="標楷體"/>
                <w:sz w:val="20"/>
              </w:rPr>
              <w:t>亦請說明當週數位教材來源</w:t>
            </w:r>
            <w:r w:rsidRPr="00175C17">
              <w:rPr>
                <w:rFonts w:eastAsia="標楷體"/>
                <w:sz w:val="20"/>
              </w:rPr>
              <w:t>)</w:t>
            </w:r>
            <w:r w:rsidRPr="00175C17">
              <w:rPr>
                <w:rFonts w:eastAsia="標楷體"/>
                <w:sz w:val="20"/>
              </w:rPr>
              <w:t>、</w:t>
            </w:r>
            <w:proofErr w:type="gramStart"/>
            <w:r w:rsidRPr="00175C17">
              <w:rPr>
                <w:rFonts w:eastAsia="標楷體"/>
                <w:sz w:val="20"/>
              </w:rPr>
              <w:t>設計線上議</w:t>
            </w:r>
            <w:proofErr w:type="gramEnd"/>
            <w:r w:rsidRPr="00175C17">
              <w:rPr>
                <w:rFonts w:eastAsia="標楷體"/>
                <w:sz w:val="20"/>
              </w:rPr>
              <w:t>題討論活動、設計平時測驗、</w:t>
            </w:r>
            <w:proofErr w:type="gramStart"/>
            <w:r w:rsidRPr="00175C17">
              <w:rPr>
                <w:rFonts w:eastAsia="標楷體"/>
                <w:sz w:val="20"/>
              </w:rPr>
              <w:t>正式線上測</w:t>
            </w:r>
            <w:proofErr w:type="gramEnd"/>
            <w:r w:rsidRPr="00175C17">
              <w:rPr>
                <w:rFonts w:eastAsia="標楷體"/>
                <w:sz w:val="20"/>
              </w:rPr>
              <w:t>驗、安排線上作業繳交與觀摩等活動。教師於後</w:t>
            </w:r>
            <w:proofErr w:type="gramStart"/>
            <w:r w:rsidR="00C67AE9">
              <w:rPr>
                <w:rFonts w:eastAsia="標楷體" w:hint="eastAsia"/>
                <w:sz w:val="20"/>
              </w:rPr>
              <w:t>臺</w:t>
            </w:r>
            <w:proofErr w:type="gramEnd"/>
            <w:r w:rsidRPr="00175C17">
              <w:rPr>
                <w:rFonts w:eastAsia="標楷體"/>
                <w:sz w:val="20"/>
              </w:rPr>
              <w:t>觀看學習紀錄並</w:t>
            </w:r>
            <w:proofErr w:type="gramStart"/>
            <w:r w:rsidRPr="00175C17">
              <w:rPr>
                <w:rFonts w:eastAsia="標楷體"/>
                <w:sz w:val="20"/>
              </w:rPr>
              <w:t>提供線上輔</w:t>
            </w:r>
            <w:proofErr w:type="gramEnd"/>
            <w:r w:rsidRPr="00175C17">
              <w:rPr>
                <w:rFonts w:eastAsia="標楷體"/>
                <w:sz w:val="20"/>
              </w:rPr>
              <w:t>導、諮詢、引導等教學策略。</w:t>
            </w:r>
          </w:p>
          <w:p w14:paraId="03BCB4C2" w14:textId="1C867869" w:rsidR="00767602" w:rsidRPr="00FE617E" w:rsidRDefault="00767602" w:rsidP="00767602">
            <w:pPr>
              <w:pStyle w:val="a3"/>
              <w:numPr>
                <w:ilvl w:val="0"/>
                <w:numId w:val="20"/>
              </w:numPr>
              <w:spacing w:line="240" w:lineRule="exact"/>
              <w:ind w:leftChars="0" w:left="227" w:hanging="227"/>
              <w:jc w:val="both"/>
              <w:rPr>
                <w:rFonts w:eastAsia="標楷體"/>
                <w:sz w:val="20"/>
              </w:rPr>
            </w:pPr>
            <w:r w:rsidRPr="00175C17">
              <w:rPr>
                <w:rFonts w:eastAsia="標楷體"/>
                <w:b/>
                <w:sz w:val="20"/>
              </w:rPr>
              <w:t>同步</w:t>
            </w:r>
            <w:r>
              <w:rPr>
                <w:rFonts w:eastAsia="標楷體" w:hint="eastAsia"/>
                <w:b/>
                <w:sz w:val="20"/>
              </w:rPr>
              <w:t>遠距</w:t>
            </w:r>
            <w:r w:rsidRPr="00175C17">
              <w:rPr>
                <w:rFonts w:eastAsia="標楷體"/>
                <w:b/>
                <w:sz w:val="20"/>
              </w:rPr>
              <w:t>授課</w:t>
            </w:r>
            <w:r w:rsidRPr="00175C17">
              <w:rPr>
                <w:rFonts w:eastAsia="標楷體"/>
                <w:sz w:val="20"/>
              </w:rPr>
              <w:t>：運用視訊會議系統</w:t>
            </w:r>
            <w:r w:rsidRPr="00175C17">
              <w:rPr>
                <w:rFonts w:eastAsia="標楷體"/>
                <w:sz w:val="20"/>
              </w:rPr>
              <w:t>(</w:t>
            </w:r>
            <w:r w:rsidRPr="00175C17">
              <w:rPr>
                <w:rFonts w:eastAsia="標楷體"/>
                <w:sz w:val="20"/>
              </w:rPr>
              <w:t>例如：</w:t>
            </w:r>
            <w:r w:rsidRPr="00175C17">
              <w:rPr>
                <w:rFonts w:eastAsia="標楷體"/>
                <w:sz w:val="20"/>
              </w:rPr>
              <w:t>Microsoft</w:t>
            </w:r>
            <w:r w:rsidRPr="00175C17">
              <w:rPr>
                <w:rFonts w:eastAsia="標楷體"/>
                <w:sz w:val="20"/>
              </w:rPr>
              <w:t xml:space="preserve">　</w:t>
            </w:r>
            <w:r w:rsidRPr="00175C17">
              <w:rPr>
                <w:rFonts w:eastAsia="標楷體"/>
                <w:sz w:val="20"/>
              </w:rPr>
              <w:t>Teams)</w:t>
            </w:r>
            <w:r w:rsidRPr="00175C17">
              <w:rPr>
                <w:rFonts w:eastAsia="標楷體"/>
                <w:sz w:val="20"/>
              </w:rPr>
              <w:t>或串流媒體工具</w:t>
            </w:r>
            <w:r w:rsidRPr="00175C17">
              <w:rPr>
                <w:rFonts w:eastAsia="標楷體"/>
                <w:sz w:val="20"/>
              </w:rPr>
              <w:t>(</w:t>
            </w:r>
            <w:r w:rsidRPr="00175C17">
              <w:rPr>
                <w:rFonts w:eastAsia="標楷體"/>
                <w:sz w:val="20"/>
              </w:rPr>
              <w:t>例如：</w:t>
            </w:r>
            <w:r w:rsidRPr="00175C17">
              <w:rPr>
                <w:rFonts w:eastAsia="標楷體"/>
                <w:sz w:val="20"/>
              </w:rPr>
              <w:t>YouTube</w:t>
            </w:r>
            <w:r w:rsidRPr="00175C17">
              <w:rPr>
                <w:rFonts w:eastAsia="標楷體"/>
                <w:sz w:val="20"/>
              </w:rPr>
              <w:t>直播</w:t>
            </w:r>
            <w:r w:rsidRPr="00175C17">
              <w:rPr>
                <w:rFonts w:eastAsia="標楷體"/>
                <w:sz w:val="20"/>
              </w:rPr>
              <w:t>)</w:t>
            </w:r>
            <w:r w:rsidRPr="00175C17">
              <w:rPr>
                <w:rFonts w:eastAsia="標楷體"/>
                <w:sz w:val="20"/>
              </w:rPr>
              <w:t>與學生約同一個時間上線進行教學、互動。</w:t>
            </w:r>
            <w:r w:rsidRPr="00175C17">
              <w:rPr>
                <w:rFonts w:eastAsia="標楷體"/>
                <w:b/>
                <w:sz w:val="20"/>
              </w:rPr>
              <w:t>課後需將上課紀錄之錄影檔或連結上傳至教學平</w:t>
            </w:r>
            <w:proofErr w:type="gramStart"/>
            <w:r w:rsidR="00C67AE9">
              <w:rPr>
                <w:rFonts w:eastAsia="標楷體" w:hint="eastAsia"/>
                <w:sz w:val="20"/>
              </w:rPr>
              <w:t>臺</w:t>
            </w:r>
            <w:proofErr w:type="gramEnd"/>
            <w:r w:rsidRPr="00175C17">
              <w:rPr>
                <w:rFonts w:eastAsia="標楷體"/>
                <w:sz w:val="20"/>
              </w:rPr>
              <w:t>提供學生複習，並於成效報告內附上檔案連結，供校方存查。</w:t>
            </w:r>
          </w:p>
          <w:tbl>
            <w:tblPr>
              <w:tblStyle w:val="af0"/>
              <w:tblW w:w="825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960"/>
              <w:gridCol w:w="851"/>
              <w:gridCol w:w="850"/>
              <w:gridCol w:w="851"/>
            </w:tblGrid>
            <w:tr w:rsidR="00767602" w:rsidRPr="00175C17" w14:paraId="27A4873F" w14:textId="77777777" w:rsidTr="005C0269">
              <w:tc>
                <w:tcPr>
                  <w:tcW w:w="738" w:type="dxa"/>
                  <w:vMerge w:val="restart"/>
                  <w:vAlign w:val="center"/>
                </w:tcPr>
                <w:p w14:paraId="796F3BB5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175C17">
                    <w:rPr>
                      <w:rFonts w:eastAsia="標楷體"/>
                    </w:rPr>
                    <w:t>週</w:t>
                  </w:r>
                  <w:proofErr w:type="gramEnd"/>
                  <w:r w:rsidRPr="00175C17">
                    <w:rPr>
                      <w:rFonts w:eastAsia="標楷體"/>
                    </w:rPr>
                    <w:t>次</w:t>
                  </w:r>
                </w:p>
              </w:tc>
              <w:tc>
                <w:tcPr>
                  <w:tcW w:w="4960" w:type="dxa"/>
                  <w:vMerge w:val="restart"/>
                  <w:vAlign w:val="center"/>
                </w:tcPr>
                <w:p w14:paraId="3B5288AA" w14:textId="77777777" w:rsidR="00767602" w:rsidRPr="00597DFF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授課</w:t>
                  </w:r>
                  <w:r w:rsidRPr="00175C17">
                    <w:rPr>
                      <w:rFonts w:eastAsia="標楷體"/>
                    </w:rPr>
                    <w:t>內容</w:t>
                  </w: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14:paraId="6851A99D" w14:textId="77777777" w:rsidR="00767602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授課</w:t>
                  </w:r>
                  <w:r>
                    <w:rPr>
                      <w:rFonts w:eastAsia="標楷體" w:hint="eastAsia"/>
                    </w:rPr>
                    <w:t>方式</w:t>
                  </w:r>
                  <w:r w:rsidRPr="00175C17">
                    <w:rPr>
                      <w:rFonts w:eastAsia="標楷體"/>
                    </w:rPr>
                    <w:t>及時數</w:t>
                  </w:r>
                </w:p>
                <w:p w14:paraId="1FE4CD4B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color w:val="0D0D0D"/>
                      <w:sz w:val="20"/>
                      <w:szCs w:val="20"/>
                    </w:rPr>
                    <w:t>則免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color w:val="0D0D0D"/>
                      <w:sz w:val="20"/>
                      <w:szCs w:val="20"/>
                    </w:rPr>
                    <w:t>填)</w:t>
                  </w:r>
                </w:p>
              </w:tc>
            </w:tr>
            <w:tr w:rsidR="00767602" w:rsidRPr="00175C17" w14:paraId="7E9D1473" w14:textId="77777777" w:rsidTr="005C0269">
              <w:tc>
                <w:tcPr>
                  <w:tcW w:w="738" w:type="dxa"/>
                  <w:vMerge/>
                  <w:vAlign w:val="center"/>
                </w:tcPr>
                <w:p w14:paraId="6DE53CE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960" w:type="dxa"/>
                  <w:vMerge/>
                </w:tcPr>
                <w:p w14:paraId="0E5F1D0D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71EA442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175C17">
                    <w:rPr>
                      <w:rFonts w:eastAsia="標楷體"/>
                    </w:rPr>
                    <w:t>實體授課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4664F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</w:rPr>
                    <w:t>遠距教學</w:t>
                  </w:r>
                </w:p>
              </w:tc>
            </w:tr>
            <w:tr w:rsidR="00767602" w:rsidRPr="00175C17" w14:paraId="6C335223" w14:textId="77777777" w:rsidTr="005C0269">
              <w:tc>
                <w:tcPr>
                  <w:tcW w:w="738" w:type="dxa"/>
                  <w:vMerge/>
                  <w:vAlign w:val="center"/>
                </w:tcPr>
                <w:p w14:paraId="6B26781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960" w:type="dxa"/>
                  <w:vMerge/>
                </w:tcPr>
                <w:p w14:paraId="3DDABF96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0BF4A940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40DA1D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175C17">
                    <w:rPr>
                      <w:rFonts w:eastAsia="標楷體"/>
                      <w:sz w:val="20"/>
                    </w:rPr>
                    <w:t>非同步</w:t>
                  </w:r>
                </w:p>
              </w:tc>
              <w:tc>
                <w:tcPr>
                  <w:tcW w:w="851" w:type="dxa"/>
                  <w:vAlign w:val="center"/>
                </w:tcPr>
                <w:p w14:paraId="5A077C2B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175C17">
                    <w:rPr>
                      <w:rFonts w:eastAsia="標楷體"/>
                      <w:sz w:val="20"/>
                    </w:rPr>
                    <w:t>同步</w:t>
                  </w:r>
                </w:p>
              </w:tc>
            </w:tr>
            <w:tr w:rsidR="00767602" w:rsidRPr="00175C17" w14:paraId="5013FF2C" w14:textId="77777777" w:rsidTr="005C0269">
              <w:tc>
                <w:tcPr>
                  <w:tcW w:w="738" w:type="dxa"/>
                  <w:vAlign w:val="center"/>
                </w:tcPr>
                <w:p w14:paraId="07E304BA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4960" w:type="dxa"/>
                  <w:vAlign w:val="center"/>
                </w:tcPr>
                <w:p w14:paraId="2B38F85D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39CC261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FD9DEB9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4425718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788A4D7F" w14:textId="77777777" w:rsidTr="005C0269">
              <w:tc>
                <w:tcPr>
                  <w:tcW w:w="738" w:type="dxa"/>
                  <w:vAlign w:val="center"/>
                </w:tcPr>
                <w:p w14:paraId="2A311174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4960" w:type="dxa"/>
                  <w:vAlign w:val="center"/>
                </w:tcPr>
                <w:p w14:paraId="37775A25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8CA1075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AE66298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361586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7E0C9B1F" w14:textId="77777777" w:rsidTr="005C0269">
              <w:tc>
                <w:tcPr>
                  <w:tcW w:w="738" w:type="dxa"/>
                  <w:vAlign w:val="center"/>
                </w:tcPr>
                <w:p w14:paraId="6CCC03B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4960" w:type="dxa"/>
                  <w:vAlign w:val="center"/>
                </w:tcPr>
                <w:p w14:paraId="69B83436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AB7F1A1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DBD8A8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B790DA0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7F6804B5" w14:textId="77777777" w:rsidTr="005C0269">
              <w:tc>
                <w:tcPr>
                  <w:tcW w:w="738" w:type="dxa"/>
                  <w:vAlign w:val="center"/>
                </w:tcPr>
                <w:p w14:paraId="44A7F8F6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4960" w:type="dxa"/>
                  <w:vAlign w:val="center"/>
                </w:tcPr>
                <w:p w14:paraId="7B06C337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7C0A9E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B03022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4334EEF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6437C130" w14:textId="77777777" w:rsidTr="005C0269">
              <w:tc>
                <w:tcPr>
                  <w:tcW w:w="738" w:type="dxa"/>
                  <w:vAlign w:val="center"/>
                </w:tcPr>
                <w:p w14:paraId="54898472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5</w:t>
                  </w:r>
                </w:p>
              </w:tc>
              <w:tc>
                <w:tcPr>
                  <w:tcW w:w="4960" w:type="dxa"/>
                  <w:vAlign w:val="center"/>
                </w:tcPr>
                <w:p w14:paraId="3AAAEA72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9F0F9DF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CAEAD6A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43F8757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3B4A9416" w14:textId="77777777" w:rsidTr="005C0269">
              <w:tc>
                <w:tcPr>
                  <w:tcW w:w="738" w:type="dxa"/>
                  <w:vAlign w:val="center"/>
                </w:tcPr>
                <w:p w14:paraId="49FB2B33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4960" w:type="dxa"/>
                  <w:vAlign w:val="center"/>
                </w:tcPr>
                <w:p w14:paraId="43B5186C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576B95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6B1B4E6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75910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135F9DFD" w14:textId="77777777" w:rsidTr="005C0269">
              <w:tc>
                <w:tcPr>
                  <w:tcW w:w="738" w:type="dxa"/>
                  <w:vAlign w:val="center"/>
                </w:tcPr>
                <w:p w14:paraId="371FED34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7</w:t>
                  </w:r>
                </w:p>
              </w:tc>
              <w:tc>
                <w:tcPr>
                  <w:tcW w:w="4960" w:type="dxa"/>
                  <w:vAlign w:val="center"/>
                </w:tcPr>
                <w:p w14:paraId="5EDBBC3B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ED10331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3744DE3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FDCC433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1DE1A96A" w14:textId="77777777" w:rsidTr="005C0269">
              <w:tc>
                <w:tcPr>
                  <w:tcW w:w="738" w:type="dxa"/>
                  <w:vAlign w:val="center"/>
                </w:tcPr>
                <w:p w14:paraId="563CB4FF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4960" w:type="dxa"/>
                  <w:vAlign w:val="center"/>
                </w:tcPr>
                <w:p w14:paraId="71F87C6A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4C9F048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213EB13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12E077A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0F1A09BC" w14:textId="77777777" w:rsidTr="005C0269">
              <w:tc>
                <w:tcPr>
                  <w:tcW w:w="738" w:type="dxa"/>
                  <w:vAlign w:val="center"/>
                </w:tcPr>
                <w:p w14:paraId="752D1608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9</w:t>
                  </w:r>
                </w:p>
              </w:tc>
              <w:tc>
                <w:tcPr>
                  <w:tcW w:w="4960" w:type="dxa"/>
                  <w:vAlign w:val="center"/>
                </w:tcPr>
                <w:p w14:paraId="5DB31888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AC0FB57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76FB98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79EB888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000A6631" w14:textId="77777777" w:rsidTr="005C0269">
              <w:tc>
                <w:tcPr>
                  <w:tcW w:w="738" w:type="dxa"/>
                  <w:vAlign w:val="center"/>
                </w:tcPr>
                <w:p w14:paraId="74F419FB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4960" w:type="dxa"/>
                  <w:vAlign w:val="center"/>
                </w:tcPr>
                <w:p w14:paraId="5395A439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ECA0A3B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7F74603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45ACFF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1C3B15E1" w14:textId="77777777" w:rsidTr="005C0269">
              <w:tc>
                <w:tcPr>
                  <w:tcW w:w="738" w:type="dxa"/>
                  <w:vAlign w:val="center"/>
                </w:tcPr>
                <w:p w14:paraId="29FF1814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11</w:t>
                  </w:r>
                </w:p>
              </w:tc>
              <w:tc>
                <w:tcPr>
                  <w:tcW w:w="4960" w:type="dxa"/>
                  <w:vAlign w:val="center"/>
                </w:tcPr>
                <w:p w14:paraId="3A4B8C89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F5B4001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AB35734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D255502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435978B8" w14:textId="77777777" w:rsidTr="005C0269">
              <w:tc>
                <w:tcPr>
                  <w:tcW w:w="738" w:type="dxa"/>
                  <w:vAlign w:val="center"/>
                </w:tcPr>
                <w:p w14:paraId="21C31EC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12</w:t>
                  </w:r>
                </w:p>
              </w:tc>
              <w:tc>
                <w:tcPr>
                  <w:tcW w:w="4960" w:type="dxa"/>
                  <w:vAlign w:val="center"/>
                </w:tcPr>
                <w:p w14:paraId="55814B94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C3D53F1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CA22F6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0AC0C1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76F96CDF" w14:textId="77777777" w:rsidTr="005C0269">
              <w:tc>
                <w:tcPr>
                  <w:tcW w:w="738" w:type="dxa"/>
                  <w:vAlign w:val="center"/>
                </w:tcPr>
                <w:p w14:paraId="5A790FE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13</w:t>
                  </w:r>
                </w:p>
              </w:tc>
              <w:tc>
                <w:tcPr>
                  <w:tcW w:w="4960" w:type="dxa"/>
                  <w:vAlign w:val="center"/>
                </w:tcPr>
                <w:p w14:paraId="7164ABD8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E2178E0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5270983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A49BC9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58716CD0" w14:textId="77777777" w:rsidTr="005C0269">
              <w:tc>
                <w:tcPr>
                  <w:tcW w:w="738" w:type="dxa"/>
                  <w:vAlign w:val="center"/>
                </w:tcPr>
                <w:p w14:paraId="59D294B5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14</w:t>
                  </w:r>
                </w:p>
              </w:tc>
              <w:tc>
                <w:tcPr>
                  <w:tcW w:w="4960" w:type="dxa"/>
                  <w:vAlign w:val="center"/>
                </w:tcPr>
                <w:p w14:paraId="7E9FBA98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0C64710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1A115B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CBE732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007F3C2F" w14:textId="77777777" w:rsidTr="005C0269">
              <w:tc>
                <w:tcPr>
                  <w:tcW w:w="738" w:type="dxa"/>
                  <w:vAlign w:val="center"/>
                </w:tcPr>
                <w:p w14:paraId="126846F3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15</w:t>
                  </w:r>
                </w:p>
              </w:tc>
              <w:tc>
                <w:tcPr>
                  <w:tcW w:w="4960" w:type="dxa"/>
                  <w:vAlign w:val="center"/>
                </w:tcPr>
                <w:p w14:paraId="45769485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12C8DA7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543299E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A0663F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32C58D86" w14:textId="77777777" w:rsidTr="005C0269">
              <w:tc>
                <w:tcPr>
                  <w:tcW w:w="738" w:type="dxa"/>
                  <w:vAlign w:val="center"/>
                </w:tcPr>
                <w:p w14:paraId="2C347A84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16</w:t>
                  </w:r>
                </w:p>
              </w:tc>
              <w:tc>
                <w:tcPr>
                  <w:tcW w:w="4960" w:type="dxa"/>
                  <w:vAlign w:val="center"/>
                </w:tcPr>
                <w:p w14:paraId="744CF092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6B5F57B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D974939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FE0EBDF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485B7A82" w14:textId="77777777" w:rsidTr="005C0269">
              <w:tc>
                <w:tcPr>
                  <w:tcW w:w="738" w:type="dxa"/>
                  <w:vAlign w:val="center"/>
                </w:tcPr>
                <w:p w14:paraId="5FD31A68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17</w:t>
                  </w:r>
                </w:p>
              </w:tc>
              <w:tc>
                <w:tcPr>
                  <w:tcW w:w="4960" w:type="dxa"/>
                  <w:vAlign w:val="center"/>
                </w:tcPr>
                <w:p w14:paraId="40A8E19F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E4626F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A115B7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3CADBB4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67602" w:rsidRPr="00175C17" w14:paraId="1E7E651B" w14:textId="77777777" w:rsidTr="005C0269">
              <w:tc>
                <w:tcPr>
                  <w:tcW w:w="738" w:type="dxa"/>
                  <w:vAlign w:val="center"/>
                </w:tcPr>
                <w:p w14:paraId="78779947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  <w:r w:rsidRPr="00175C17">
                    <w:rPr>
                      <w:rFonts w:eastAsia="標楷體"/>
                    </w:rPr>
                    <w:t>18</w:t>
                  </w:r>
                </w:p>
              </w:tc>
              <w:tc>
                <w:tcPr>
                  <w:tcW w:w="4960" w:type="dxa"/>
                  <w:vAlign w:val="center"/>
                </w:tcPr>
                <w:p w14:paraId="1F4020A5" w14:textId="77777777" w:rsidR="00767602" w:rsidRPr="00175C17" w:rsidRDefault="00767602" w:rsidP="005C0269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A312A7C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B37E15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CD929D" w14:textId="77777777" w:rsidR="00767602" w:rsidRPr="00175C17" w:rsidRDefault="00767602" w:rsidP="005C0269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14:paraId="71F98F01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</w:tr>
      <w:tr w:rsidR="00767602" w:rsidRPr="00175C17" w14:paraId="39A7DCDE" w14:textId="77777777" w:rsidTr="005C0269">
        <w:tc>
          <w:tcPr>
            <w:tcW w:w="1985" w:type="dxa"/>
            <w:shd w:val="clear" w:color="auto" w:fill="E7E6E6" w:themeFill="background2"/>
            <w:vAlign w:val="center"/>
          </w:tcPr>
          <w:p w14:paraId="4AD0325D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教學時數</w:t>
            </w:r>
          </w:p>
        </w:tc>
        <w:tc>
          <w:tcPr>
            <w:tcW w:w="8505" w:type="dxa"/>
          </w:tcPr>
          <w:p w14:paraId="3028E829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/>
              </w:rPr>
              <w:t>提供實體授課教學</w:t>
            </w:r>
            <w:r w:rsidRPr="00175C17">
              <w:rPr>
                <w:rFonts w:eastAsia="標楷體"/>
              </w:rPr>
              <w:t>____</w:t>
            </w:r>
            <w:r w:rsidRPr="00175C17">
              <w:rPr>
                <w:rFonts w:eastAsia="標楷體"/>
              </w:rPr>
              <w:t>週，總時數</w:t>
            </w:r>
            <w:r w:rsidRPr="00175C17">
              <w:rPr>
                <w:rFonts w:eastAsia="標楷體"/>
              </w:rPr>
              <w:t>____</w:t>
            </w:r>
            <w:r w:rsidRPr="00175C17">
              <w:rPr>
                <w:rFonts w:eastAsia="標楷體"/>
              </w:rPr>
              <w:t>小時</w:t>
            </w:r>
          </w:p>
          <w:p w14:paraId="2C5F4696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/>
              </w:rPr>
              <w:t>提供非同步</w:t>
            </w:r>
            <w:r>
              <w:rPr>
                <w:rFonts w:eastAsia="標楷體" w:hint="eastAsia"/>
              </w:rPr>
              <w:t>遠距</w:t>
            </w:r>
            <w:r w:rsidRPr="00175C17">
              <w:rPr>
                <w:rFonts w:eastAsia="標楷體"/>
              </w:rPr>
              <w:t>授課</w:t>
            </w:r>
            <w:r w:rsidRPr="00175C17">
              <w:rPr>
                <w:rFonts w:eastAsia="標楷體"/>
              </w:rPr>
              <w:t>____</w:t>
            </w:r>
            <w:r w:rsidRPr="00175C17">
              <w:rPr>
                <w:rFonts w:eastAsia="標楷體"/>
              </w:rPr>
              <w:t>週，總時數</w:t>
            </w:r>
            <w:r w:rsidRPr="00175C17">
              <w:rPr>
                <w:rFonts w:eastAsia="標楷體"/>
              </w:rPr>
              <w:t>____</w:t>
            </w:r>
            <w:r w:rsidRPr="00175C17">
              <w:rPr>
                <w:rFonts w:eastAsia="標楷體"/>
              </w:rPr>
              <w:t>小時</w:t>
            </w:r>
          </w:p>
          <w:p w14:paraId="5E23AC3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提供同步</w:t>
            </w:r>
            <w:r>
              <w:rPr>
                <w:rFonts w:eastAsia="標楷體" w:hint="eastAsia"/>
              </w:rPr>
              <w:t>遠距</w:t>
            </w:r>
            <w:r w:rsidRPr="00175C17">
              <w:rPr>
                <w:rFonts w:eastAsia="標楷體"/>
              </w:rPr>
              <w:t>授課</w:t>
            </w:r>
            <w:r w:rsidRPr="00175C17">
              <w:rPr>
                <w:rFonts w:eastAsia="標楷體"/>
              </w:rPr>
              <w:t>____</w:t>
            </w:r>
            <w:r w:rsidRPr="00175C17">
              <w:rPr>
                <w:rFonts w:eastAsia="標楷體"/>
              </w:rPr>
              <w:t>週，總時數</w:t>
            </w:r>
            <w:r w:rsidRPr="00175C17">
              <w:rPr>
                <w:rFonts w:eastAsia="標楷體"/>
              </w:rPr>
              <w:t>____</w:t>
            </w:r>
            <w:r w:rsidRPr="00175C17">
              <w:rPr>
                <w:rFonts w:eastAsia="標楷體"/>
              </w:rPr>
              <w:t>小時</w:t>
            </w:r>
          </w:p>
          <w:p w14:paraId="19930EB4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/>
              </w:rPr>
              <w:t>其他（請說明）：</w:t>
            </w:r>
          </w:p>
        </w:tc>
      </w:tr>
      <w:tr w:rsidR="00767602" w:rsidRPr="00175C17" w14:paraId="4875A4FB" w14:textId="77777777" w:rsidTr="005C0269">
        <w:tc>
          <w:tcPr>
            <w:tcW w:w="1985" w:type="dxa"/>
            <w:shd w:val="clear" w:color="auto" w:fill="E7E6E6" w:themeFill="background2"/>
            <w:vAlign w:val="center"/>
          </w:tcPr>
          <w:p w14:paraId="77D10371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教材及參考資料</w:t>
            </w:r>
          </w:p>
        </w:tc>
        <w:tc>
          <w:tcPr>
            <w:tcW w:w="8505" w:type="dxa"/>
            <w:vAlign w:val="center"/>
          </w:tcPr>
          <w:p w14:paraId="287DFB3E" w14:textId="77777777" w:rsidR="00767602" w:rsidRDefault="00767602" w:rsidP="005C0269">
            <w:pPr>
              <w:jc w:val="both"/>
              <w:rPr>
                <w:rFonts w:eastAsia="標楷體"/>
              </w:rPr>
            </w:pPr>
          </w:p>
          <w:p w14:paraId="041C304D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</w:tr>
      <w:tr w:rsidR="00767602" w:rsidRPr="00175C17" w14:paraId="2C294E50" w14:textId="77777777" w:rsidTr="005C0269">
        <w:tc>
          <w:tcPr>
            <w:tcW w:w="1985" w:type="dxa"/>
            <w:shd w:val="clear" w:color="auto" w:fill="E7E6E6" w:themeFill="background2"/>
            <w:vAlign w:val="center"/>
          </w:tcPr>
          <w:p w14:paraId="64471510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lastRenderedPageBreak/>
              <w:t>師生互動</w:t>
            </w:r>
          </w:p>
          <w:p w14:paraId="15FFE586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 w:rsidRPr="00175C17">
              <w:rPr>
                <w:rFonts w:eastAsia="標楷體"/>
              </w:rPr>
              <w:t>討論方式</w:t>
            </w:r>
          </w:p>
        </w:tc>
        <w:tc>
          <w:tcPr>
            <w:tcW w:w="8505" w:type="dxa"/>
            <w:vAlign w:val="center"/>
          </w:tcPr>
          <w:p w14:paraId="15150FF0" w14:textId="6394B41C" w:rsidR="00767602" w:rsidRDefault="00767602" w:rsidP="00767602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教學平</w:t>
            </w:r>
            <w:proofErr w:type="gramStart"/>
            <w:r w:rsidR="00C67AE9" w:rsidRPr="00C67AE9"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討論區</w:t>
            </w:r>
          </w:p>
          <w:p w14:paraId="64111DE3" w14:textId="77777777" w:rsidR="00767602" w:rsidRDefault="00767602" w:rsidP="00767602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其他互動方式：</w:t>
            </w:r>
          </w:p>
          <w:p w14:paraId="7FB4740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 w:hint="eastAsia"/>
              </w:rPr>
              <w:t>教師辦公室時間：</w:t>
            </w:r>
            <w:r w:rsidRPr="00175C17">
              <w:rPr>
                <w:rFonts w:eastAsia="標楷體"/>
              </w:rPr>
              <w:t>______________________________________</w:t>
            </w:r>
          </w:p>
          <w:p w14:paraId="48D49706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 w:hint="eastAsia"/>
              </w:rPr>
              <w:t>教師電子信箱：</w:t>
            </w:r>
            <w:r w:rsidRPr="00175C17">
              <w:rPr>
                <w:rFonts w:eastAsia="標楷體"/>
              </w:rPr>
              <w:t>________________________________________</w:t>
            </w:r>
          </w:p>
          <w:p w14:paraId="1EB29088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 w:hint="eastAsia"/>
              </w:rPr>
              <w:t>教師校內分機：</w:t>
            </w:r>
            <w:r w:rsidRPr="00175C17">
              <w:rPr>
                <w:rFonts w:eastAsia="標楷體"/>
              </w:rPr>
              <w:t>________________________________________</w:t>
            </w:r>
          </w:p>
          <w:p w14:paraId="435F7298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 w:hint="eastAsia"/>
              </w:rPr>
              <w:t>開課社群群組：</w:t>
            </w:r>
            <w:r w:rsidRPr="00175C17">
              <w:rPr>
                <w:rFonts w:eastAsia="標楷體"/>
              </w:rPr>
              <w:t>________________________________________</w:t>
            </w:r>
          </w:p>
          <w:p w14:paraId="3FBC0C1B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eastAsia="標楷體"/>
              </w:rPr>
              <w:t xml:space="preserve"> </w:t>
            </w:r>
            <w:r w:rsidRPr="00175C17">
              <w:rPr>
                <w:rFonts w:eastAsia="標楷體" w:hint="eastAsia"/>
              </w:rPr>
              <w:t>其他（請說明）：</w:t>
            </w:r>
            <w:r w:rsidRPr="00175C17">
              <w:rPr>
                <w:rFonts w:eastAsia="標楷體"/>
              </w:rPr>
              <w:t>______________________________________</w:t>
            </w:r>
          </w:p>
        </w:tc>
      </w:tr>
      <w:tr w:rsidR="00767602" w:rsidRPr="00175C17" w14:paraId="1C1CAED2" w14:textId="77777777" w:rsidTr="005C0269">
        <w:tc>
          <w:tcPr>
            <w:tcW w:w="1985" w:type="dxa"/>
            <w:shd w:val="clear" w:color="auto" w:fill="E7E6E6" w:themeFill="background2"/>
            <w:vAlign w:val="center"/>
          </w:tcPr>
          <w:p w14:paraId="47AE191F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作業繳交方式</w:t>
            </w:r>
          </w:p>
        </w:tc>
        <w:tc>
          <w:tcPr>
            <w:tcW w:w="8505" w:type="dxa"/>
            <w:vAlign w:val="center"/>
          </w:tcPr>
          <w:p w14:paraId="7D068DBA" w14:textId="77777777" w:rsidR="00767602" w:rsidRDefault="00767602" w:rsidP="005C0269">
            <w:pPr>
              <w:jc w:val="both"/>
              <w:rPr>
                <w:rFonts w:ascii="標楷體" w:eastAsia="標楷體" w:hAnsi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985E5D">
              <w:rPr>
                <w:rFonts w:ascii="標楷體" w:eastAsia="標楷體" w:hAnsi="標楷體"/>
              </w:rPr>
              <w:t>提供線上說明作業內容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985E5D">
              <w:rPr>
                <w:rFonts w:ascii="標楷體" w:eastAsia="標楷體" w:hAnsi="標楷體"/>
              </w:rPr>
              <w:t>線上即時作業填答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F78261B" w14:textId="77777777" w:rsidR="00767602" w:rsidRDefault="00767602" w:rsidP="005C0269">
            <w:pPr>
              <w:jc w:val="both"/>
              <w:rPr>
                <w:rFonts w:ascii="標楷體" w:eastAsia="標楷體" w:hAnsi="標楷體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985E5D">
              <w:rPr>
                <w:rFonts w:ascii="標楷體" w:eastAsia="標楷體" w:hAnsi="標楷體"/>
              </w:rPr>
              <w:t>作業檔案上傳及下載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985E5D">
              <w:rPr>
                <w:rFonts w:ascii="標楷體" w:eastAsia="標楷體" w:hAnsi="標楷體"/>
              </w:rPr>
              <w:t>線上測驗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985E5D">
              <w:rPr>
                <w:rFonts w:ascii="標楷體" w:eastAsia="標楷體" w:hAnsi="標楷體"/>
              </w:rPr>
              <w:t>成績查詢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F5ADEA8" w14:textId="77777777" w:rsidR="00767602" w:rsidRPr="00175C17" w:rsidRDefault="00767602" w:rsidP="005C0269">
            <w:pPr>
              <w:jc w:val="both"/>
              <w:rPr>
                <w:rFonts w:eastAsia="標楷體"/>
                <w:color w:val="BFBFBF" w:themeColor="background1" w:themeShade="BF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其他做法</w:t>
            </w:r>
            <w:r>
              <w:rPr>
                <w:rFonts w:ascii="Segoe UI Symbol" w:eastAsia="標楷體" w:hAnsi="Segoe UI Symbol" w:cs="Segoe UI Symbol" w:hint="eastAsia"/>
              </w:rPr>
              <w:t>(</w:t>
            </w:r>
            <w:r>
              <w:rPr>
                <w:rFonts w:ascii="Segoe UI Symbol" w:eastAsia="標楷體" w:hAnsi="Segoe UI Symbol" w:cs="Segoe UI Symbol" w:hint="eastAsia"/>
              </w:rPr>
              <w:t>請說明</w:t>
            </w:r>
            <w:r>
              <w:rPr>
                <w:rFonts w:ascii="Segoe UI Symbol" w:eastAsia="標楷體" w:hAnsi="Segoe UI Symbol" w:cs="Segoe UI Symbol" w:hint="eastAsia"/>
              </w:rPr>
              <w:t>)</w:t>
            </w:r>
          </w:p>
        </w:tc>
      </w:tr>
      <w:tr w:rsidR="00767602" w:rsidRPr="00175C17" w14:paraId="3D01095A" w14:textId="77777777" w:rsidTr="005C0269">
        <w:tc>
          <w:tcPr>
            <w:tcW w:w="1985" w:type="dxa"/>
            <w:shd w:val="clear" w:color="auto" w:fill="E7E6E6" w:themeFill="background2"/>
            <w:vAlign w:val="center"/>
          </w:tcPr>
          <w:p w14:paraId="136B7553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  <w:r w:rsidRPr="00175C17">
              <w:rPr>
                <w:rFonts w:eastAsia="標楷體" w:hint="eastAsia"/>
              </w:rPr>
              <w:t>評量</w:t>
            </w:r>
            <w:r>
              <w:rPr>
                <w:rFonts w:eastAsia="標楷體" w:hint="eastAsia"/>
              </w:rPr>
              <w:t>方式</w:t>
            </w:r>
          </w:p>
          <w:p w14:paraId="1C80AC20" w14:textId="77777777" w:rsidR="00767602" w:rsidRPr="00227F12" w:rsidRDefault="00767602" w:rsidP="005C0269">
            <w:pPr>
              <w:ind w:rightChars="13" w:right="31"/>
              <w:jc w:val="center"/>
              <w:rPr>
                <w:rFonts w:eastAsia="標楷體"/>
                <w:sz w:val="22"/>
              </w:rPr>
            </w:pPr>
            <w:r w:rsidRPr="00227F12">
              <w:rPr>
                <w:rFonts w:eastAsia="標楷體" w:hint="eastAsia"/>
                <w:sz w:val="22"/>
              </w:rPr>
              <w:t>(</w:t>
            </w:r>
            <w:r w:rsidRPr="00227F12">
              <w:rPr>
                <w:rFonts w:eastAsia="標楷體" w:hint="eastAsia"/>
                <w:sz w:val="22"/>
              </w:rPr>
              <w:t>請提供配分比例</w:t>
            </w:r>
            <w:r w:rsidRPr="00227F1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505" w:type="dxa"/>
          </w:tcPr>
          <w:p w14:paraId="0F57F93B" w14:textId="77777777" w:rsidR="00767602" w:rsidRPr="00FE617E" w:rsidRDefault="00767602" w:rsidP="005C0269">
            <w:pPr>
              <w:jc w:val="both"/>
              <w:rPr>
                <w:rFonts w:eastAsia="標楷體"/>
                <w:sz w:val="20"/>
                <w:szCs w:val="20"/>
              </w:rPr>
            </w:pPr>
            <w:r w:rsidRPr="00FE617E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(</w:t>
            </w:r>
            <w:r w:rsidRPr="00FE617E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包括考試方式、考評項目</w:t>
            </w:r>
            <w:r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、出席考勤等及其配分比例</w:t>
            </w:r>
            <w:r w:rsidRPr="00FE617E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  <w:tr w:rsidR="00767602" w:rsidRPr="00175C17" w14:paraId="47BABCC6" w14:textId="77777777" w:rsidTr="005C0269">
        <w:tc>
          <w:tcPr>
            <w:tcW w:w="1985" w:type="dxa"/>
            <w:shd w:val="clear" w:color="auto" w:fill="E7E6E6" w:themeFill="background2"/>
            <w:vAlign w:val="center"/>
          </w:tcPr>
          <w:p w14:paraId="6BD08F05" w14:textId="77777777" w:rsidR="00767602" w:rsidRPr="00175C17" w:rsidRDefault="00767602" w:rsidP="005C0269">
            <w:pPr>
              <w:ind w:rightChars="13" w:right="31"/>
              <w:jc w:val="center"/>
              <w:rPr>
                <w:rFonts w:eastAsia="標楷體"/>
              </w:rPr>
            </w:pPr>
            <w:r w:rsidRPr="00175C17">
              <w:rPr>
                <w:rFonts w:eastAsia="標楷體" w:hint="eastAsia"/>
              </w:rPr>
              <w:t>修課注意事項或其他補充</w:t>
            </w:r>
          </w:p>
        </w:tc>
        <w:tc>
          <w:tcPr>
            <w:tcW w:w="8505" w:type="dxa"/>
            <w:vAlign w:val="center"/>
          </w:tcPr>
          <w:p w14:paraId="3B0B9E0A" w14:textId="77777777" w:rsidR="00767602" w:rsidRPr="00175C17" w:rsidRDefault="00767602" w:rsidP="005C0269">
            <w:pPr>
              <w:jc w:val="both"/>
              <w:rPr>
                <w:rFonts w:eastAsia="標楷體"/>
              </w:rPr>
            </w:pPr>
          </w:p>
        </w:tc>
      </w:tr>
    </w:tbl>
    <w:p w14:paraId="0060D52C" w14:textId="1879C9C0" w:rsidR="00B45614" w:rsidRPr="00767602" w:rsidRDefault="00B45614" w:rsidP="00C21A97">
      <w:pPr>
        <w:rPr>
          <w:rFonts w:ascii="標楷體" w:eastAsia="標楷體" w:hAnsi="標楷體"/>
          <w:b/>
          <w:color w:val="FF0000"/>
          <w:u w:val="single"/>
        </w:rPr>
      </w:pPr>
      <w:bookmarkStart w:id="0" w:name="_GoBack"/>
      <w:bookmarkEnd w:id="0"/>
    </w:p>
    <w:sectPr w:rsidR="00B45614" w:rsidRPr="00767602" w:rsidSect="005C0269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2F16" w14:textId="77777777" w:rsidR="00DC10A0" w:rsidRDefault="00DC10A0" w:rsidP="00856740">
      <w:r>
        <w:separator/>
      </w:r>
    </w:p>
  </w:endnote>
  <w:endnote w:type="continuationSeparator" w:id="0">
    <w:p w14:paraId="2F1324BE" w14:textId="77777777" w:rsidR="00DC10A0" w:rsidRDefault="00DC10A0" w:rsidP="008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7EC2" w14:textId="77777777" w:rsidR="00DC10A0" w:rsidRDefault="00DC10A0" w:rsidP="00856740">
      <w:r>
        <w:separator/>
      </w:r>
    </w:p>
  </w:footnote>
  <w:footnote w:type="continuationSeparator" w:id="0">
    <w:p w14:paraId="450441ED" w14:textId="77777777" w:rsidR="00DC10A0" w:rsidRDefault="00DC10A0" w:rsidP="0085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7E9"/>
    <w:multiLevelType w:val="hybridMultilevel"/>
    <w:tmpl w:val="30E06F96"/>
    <w:lvl w:ilvl="0" w:tplc="D73240F4">
      <w:start w:val="1"/>
      <w:numFmt w:val="taiwaneseCountingThousand"/>
      <w:lvlText w:val="%1、"/>
      <w:lvlJc w:val="left"/>
      <w:pPr>
        <w:ind w:left="137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" w15:restartNumberingAfterBreak="0">
    <w:nsid w:val="06687D31"/>
    <w:multiLevelType w:val="hybridMultilevel"/>
    <w:tmpl w:val="099E5ECC"/>
    <w:lvl w:ilvl="0" w:tplc="5972FA32">
      <w:start w:val="1"/>
      <w:numFmt w:val="taiwaneseCountingThousand"/>
      <w:lvlText w:val="%1、"/>
      <w:lvlJc w:val="left"/>
      <w:pPr>
        <w:ind w:left="135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B863630"/>
    <w:multiLevelType w:val="hybridMultilevel"/>
    <w:tmpl w:val="FE78FEAE"/>
    <w:lvl w:ilvl="0" w:tplc="5240B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E7DC8"/>
    <w:multiLevelType w:val="hybridMultilevel"/>
    <w:tmpl w:val="531E0702"/>
    <w:lvl w:ilvl="0" w:tplc="E1F65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B54C8"/>
    <w:multiLevelType w:val="hybridMultilevel"/>
    <w:tmpl w:val="A3DEECB4"/>
    <w:lvl w:ilvl="0" w:tplc="0B867E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A1BE1"/>
    <w:multiLevelType w:val="hybridMultilevel"/>
    <w:tmpl w:val="DFFA0BE0"/>
    <w:lvl w:ilvl="0" w:tplc="417A3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3A5006">
      <w:start w:val="1"/>
      <w:numFmt w:val="taiwaneseCountingThousand"/>
      <w:lvlText w:val="%2、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936CF4"/>
    <w:multiLevelType w:val="hybridMultilevel"/>
    <w:tmpl w:val="EA2ADF1A"/>
    <w:lvl w:ilvl="0" w:tplc="3D566F94">
      <w:start w:val="1"/>
      <w:numFmt w:val="taiwaneseCountingThousand"/>
      <w:lvlText w:val="(%1)"/>
      <w:lvlJc w:val="left"/>
      <w:pPr>
        <w:ind w:left="124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7" w15:restartNumberingAfterBreak="0">
    <w:nsid w:val="1CBB5DB5"/>
    <w:multiLevelType w:val="hybridMultilevel"/>
    <w:tmpl w:val="25A23A4C"/>
    <w:lvl w:ilvl="0" w:tplc="9DD445AC">
      <w:start w:val="1"/>
      <w:numFmt w:val="taiwaneseCountingThousand"/>
      <w:lvlText w:val="%1、"/>
      <w:lvlJc w:val="left"/>
      <w:pPr>
        <w:ind w:left="135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DD80C07"/>
    <w:multiLevelType w:val="hybridMultilevel"/>
    <w:tmpl w:val="D200F890"/>
    <w:lvl w:ilvl="0" w:tplc="AC76CD92">
      <w:start w:val="1"/>
      <w:numFmt w:val="taiwaneseCountingThousand"/>
      <w:lvlText w:val="%1、"/>
      <w:lvlJc w:val="left"/>
      <w:pPr>
        <w:ind w:left="1325" w:hanging="456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9" w15:restartNumberingAfterBreak="0">
    <w:nsid w:val="20300497"/>
    <w:multiLevelType w:val="hybridMultilevel"/>
    <w:tmpl w:val="30E06F96"/>
    <w:lvl w:ilvl="0" w:tplc="D73240F4">
      <w:start w:val="1"/>
      <w:numFmt w:val="taiwaneseCountingThousand"/>
      <w:lvlText w:val="%1、"/>
      <w:lvlJc w:val="left"/>
      <w:pPr>
        <w:ind w:left="137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34DF0BB5"/>
    <w:multiLevelType w:val="hybridMultilevel"/>
    <w:tmpl w:val="937CAA36"/>
    <w:lvl w:ilvl="0" w:tplc="0B507AC6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1D7616"/>
    <w:multiLevelType w:val="hybridMultilevel"/>
    <w:tmpl w:val="D67255BE"/>
    <w:lvl w:ilvl="0" w:tplc="B55AB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72112D"/>
    <w:multiLevelType w:val="hybridMultilevel"/>
    <w:tmpl w:val="5D0C059A"/>
    <w:lvl w:ilvl="0" w:tplc="91C24BB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45F08"/>
    <w:multiLevelType w:val="hybridMultilevel"/>
    <w:tmpl w:val="618EDB16"/>
    <w:lvl w:ilvl="0" w:tplc="2E140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9828DD"/>
    <w:multiLevelType w:val="hybridMultilevel"/>
    <w:tmpl w:val="2E9EC1C2"/>
    <w:lvl w:ilvl="0" w:tplc="4CA60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E31592"/>
    <w:multiLevelType w:val="hybridMultilevel"/>
    <w:tmpl w:val="90AE03C4"/>
    <w:lvl w:ilvl="0" w:tplc="E842F024">
      <w:start w:val="1"/>
      <w:numFmt w:val="taiwaneseCountingThousand"/>
      <w:lvlText w:val="%1、"/>
      <w:lvlJc w:val="left"/>
      <w:pPr>
        <w:ind w:left="1354" w:hanging="504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545E5B57"/>
    <w:multiLevelType w:val="hybridMultilevel"/>
    <w:tmpl w:val="B0E00A64"/>
    <w:lvl w:ilvl="0" w:tplc="8892B6C2">
      <w:start w:val="1"/>
      <w:numFmt w:val="taiwaneseCountingThousand"/>
      <w:lvlText w:val="%1、"/>
      <w:lvlJc w:val="left"/>
      <w:pPr>
        <w:ind w:left="132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7" w15:restartNumberingAfterBreak="0">
    <w:nsid w:val="5B593DAF"/>
    <w:multiLevelType w:val="hybridMultilevel"/>
    <w:tmpl w:val="D200F890"/>
    <w:lvl w:ilvl="0" w:tplc="AC76CD92">
      <w:start w:val="1"/>
      <w:numFmt w:val="taiwaneseCountingThousand"/>
      <w:lvlText w:val="%1、"/>
      <w:lvlJc w:val="left"/>
      <w:pPr>
        <w:ind w:left="1325" w:hanging="456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8" w15:restartNumberingAfterBreak="0">
    <w:nsid w:val="603521A6"/>
    <w:multiLevelType w:val="hybridMultilevel"/>
    <w:tmpl w:val="70F4C824"/>
    <w:lvl w:ilvl="0" w:tplc="9B98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E650B7"/>
    <w:multiLevelType w:val="hybridMultilevel"/>
    <w:tmpl w:val="7F00C926"/>
    <w:lvl w:ilvl="0" w:tplc="E8720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E3788E"/>
    <w:multiLevelType w:val="hybridMultilevel"/>
    <w:tmpl w:val="E2BCD696"/>
    <w:lvl w:ilvl="0" w:tplc="C6622A94">
      <w:start w:val="1"/>
      <w:numFmt w:val="taiwaneseCountingThousand"/>
      <w:lvlText w:val="%1、"/>
      <w:lvlJc w:val="left"/>
      <w:pPr>
        <w:ind w:left="133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21" w15:restartNumberingAfterBreak="0">
    <w:nsid w:val="6DEA7852"/>
    <w:multiLevelType w:val="hybridMultilevel"/>
    <w:tmpl w:val="612E7B46"/>
    <w:lvl w:ilvl="0" w:tplc="B00A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AF72EC"/>
    <w:multiLevelType w:val="hybridMultilevel"/>
    <w:tmpl w:val="B0E00A64"/>
    <w:lvl w:ilvl="0" w:tplc="8892B6C2">
      <w:start w:val="1"/>
      <w:numFmt w:val="taiwaneseCountingThousand"/>
      <w:lvlText w:val="%1、"/>
      <w:lvlJc w:val="left"/>
      <w:pPr>
        <w:ind w:left="132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3" w15:restartNumberingAfterBreak="0">
    <w:nsid w:val="716E4EF2"/>
    <w:multiLevelType w:val="hybridMultilevel"/>
    <w:tmpl w:val="F3BAA9C0"/>
    <w:lvl w:ilvl="0" w:tplc="A4E8FA4C">
      <w:start w:val="1"/>
      <w:numFmt w:val="taiwaneseCountingThousand"/>
      <w:lvlText w:val="%1、"/>
      <w:lvlJc w:val="left"/>
      <w:pPr>
        <w:ind w:left="1313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4" w15:restartNumberingAfterBreak="0">
    <w:nsid w:val="7CB036ED"/>
    <w:multiLevelType w:val="hybridMultilevel"/>
    <w:tmpl w:val="C6FE883E"/>
    <w:lvl w:ilvl="0" w:tplc="A7D8B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4B34B4"/>
    <w:multiLevelType w:val="hybridMultilevel"/>
    <w:tmpl w:val="FDF6639A"/>
    <w:lvl w:ilvl="0" w:tplc="A25AD4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8"/>
  </w:num>
  <w:num w:numId="5">
    <w:abstractNumId w:val="20"/>
  </w:num>
  <w:num w:numId="6">
    <w:abstractNumId w:val="7"/>
  </w:num>
  <w:num w:numId="7">
    <w:abstractNumId w:val="23"/>
  </w:num>
  <w:num w:numId="8">
    <w:abstractNumId w:val="1"/>
  </w:num>
  <w:num w:numId="9">
    <w:abstractNumId w:val="17"/>
  </w:num>
  <w:num w:numId="10">
    <w:abstractNumId w:val="9"/>
  </w:num>
  <w:num w:numId="11">
    <w:abstractNumId w:val="0"/>
  </w:num>
  <w:num w:numId="12">
    <w:abstractNumId w:val="3"/>
  </w:num>
  <w:num w:numId="13">
    <w:abstractNumId w:val="24"/>
  </w:num>
  <w:num w:numId="14">
    <w:abstractNumId w:val="18"/>
  </w:num>
  <w:num w:numId="15">
    <w:abstractNumId w:val="2"/>
  </w:num>
  <w:num w:numId="16">
    <w:abstractNumId w:val="15"/>
  </w:num>
  <w:num w:numId="17">
    <w:abstractNumId w:val="19"/>
  </w:num>
  <w:num w:numId="18">
    <w:abstractNumId w:val="5"/>
  </w:num>
  <w:num w:numId="19">
    <w:abstractNumId w:val="25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4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A7"/>
    <w:rsid w:val="00003ACA"/>
    <w:rsid w:val="000056F6"/>
    <w:rsid w:val="00015021"/>
    <w:rsid w:val="0003199B"/>
    <w:rsid w:val="000413E5"/>
    <w:rsid w:val="000654E1"/>
    <w:rsid w:val="000A3438"/>
    <w:rsid w:val="000B3AB0"/>
    <w:rsid w:val="000B5074"/>
    <w:rsid w:val="000D0451"/>
    <w:rsid w:val="00116D95"/>
    <w:rsid w:val="00123F31"/>
    <w:rsid w:val="0016280C"/>
    <w:rsid w:val="001C586E"/>
    <w:rsid w:val="001C6E67"/>
    <w:rsid w:val="001E087A"/>
    <w:rsid w:val="001E61CC"/>
    <w:rsid w:val="001E6435"/>
    <w:rsid w:val="001E661F"/>
    <w:rsid w:val="002119C7"/>
    <w:rsid w:val="002238C5"/>
    <w:rsid w:val="00225C9F"/>
    <w:rsid w:val="002671A7"/>
    <w:rsid w:val="002709B9"/>
    <w:rsid w:val="0029629A"/>
    <w:rsid w:val="002A4A0C"/>
    <w:rsid w:val="002E0379"/>
    <w:rsid w:val="002F6FBA"/>
    <w:rsid w:val="00307C90"/>
    <w:rsid w:val="00343C94"/>
    <w:rsid w:val="00352E35"/>
    <w:rsid w:val="00354706"/>
    <w:rsid w:val="00362942"/>
    <w:rsid w:val="00372343"/>
    <w:rsid w:val="003A4662"/>
    <w:rsid w:val="003B5D7D"/>
    <w:rsid w:val="003D4DF5"/>
    <w:rsid w:val="003F0FBB"/>
    <w:rsid w:val="003F1DE8"/>
    <w:rsid w:val="003F4CC8"/>
    <w:rsid w:val="004051C1"/>
    <w:rsid w:val="00441CFB"/>
    <w:rsid w:val="00462B6C"/>
    <w:rsid w:val="00463C29"/>
    <w:rsid w:val="004652FD"/>
    <w:rsid w:val="00471D5B"/>
    <w:rsid w:val="0048296D"/>
    <w:rsid w:val="00490778"/>
    <w:rsid w:val="004A115C"/>
    <w:rsid w:val="004A4C79"/>
    <w:rsid w:val="004A7876"/>
    <w:rsid w:val="004B030C"/>
    <w:rsid w:val="004B0F0C"/>
    <w:rsid w:val="004B387A"/>
    <w:rsid w:val="004B3D2D"/>
    <w:rsid w:val="004B792D"/>
    <w:rsid w:val="004D5654"/>
    <w:rsid w:val="004D6DD4"/>
    <w:rsid w:val="005002C6"/>
    <w:rsid w:val="00511E0F"/>
    <w:rsid w:val="00515EC8"/>
    <w:rsid w:val="0053506D"/>
    <w:rsid w:val="005421C2"/>
    <w:rsid w:val="00555DE3"/>
    <w:rsid w:val="005573D1"/>
    <w:rsid w:val="00563BED"/>
    <w:rsid w:val="005708C5"/>
    <w:rsid w:val="005C0269"/>
    <w:rsid w:val="005D2040"/>
    <w:rsid w:val="005D2EA8"/>
    <w:rsid w:val="0064006A"/>
    <w:rsid w:val="00641F10"/>
    <w:rsid w:val="00642A32"/>
    <w:rsid w:val="00645DD6"/>
    <w:rsid w:val="0065551A"/>
    <w:rsid w:val="00660CFF"/>
    <w:rsid w:val="00662743"/>
    <w:rsid w:val="00662F03"/>
    <w:rsid w:val="0066339E"/>
    <w:rsid w:val="00675CED"/>
    <w:rsid w:val="0069694B"/>
    <w:rsid w:val="006E3FE5"/>
    <w:rsid w:val="00726D70"/>
    <w:rsid w:val="00732ACB"/>
    <w:rsid w:val="00732E70"/>
    <w:rsid w:val="00733A33"/>
    <w:rsid w:val="00741B09"/>
    <w:rsid w:val="0074508A"/>
    <w:rsid w:val="00767602"/>
    <w:rsid w:val="00771A3C"/>
    <w:rsid w:val="00777585"/>
    <w:rsid w:val="007904AC"/>
    <w:rsid w:val="007906A1"/>
    <w:rsid w:val="007A26E3"/>
    <w:rsid w:val="007A6BFC"/>
    <w:rsid w:val="007D0A47"/>
    <w:rsid w:val="007D62CD"/>
    <w:rsid w:val="007E678F"/>
    <w:rsid w:val="007E6BC6"/>
    <w:rsid w:val="007E7D78"/>
    <w:rsid w:val="007F118B"/>
    <w:rsid w:val="007F6025"/>
    <w:rsid w:val="007F7273"/>
    <w:rsid w:val="00803035"/>
    <w:rsid w:val="008051EC"/>
    <w:rsid w:val="00813359"/>
    <w:rsid w:val="00814C1E"/>
    <w:rsid w:val="00832681"/>
    <w:rsid w:val="00856740"/>
    <w:rsid w:val="0086077E"/>
    <w:rsid w:val="008637E4"/>
    <w:rsid w:val="008A4AD7"/>
    <w:rsid w:val="008C2523"/>
    <w:rsid w:val="008D5929"/>
    <w:rsid w:val="008F0143"/>
    <w:rsid w:val="00912DDF"/>
    <w:rsid w:val="0091716A"/>
    <w:rsid w:val="00933924"/>
    <w:rsid w:val="009458BC"/>
    <w:rsid w:val="00977627"/>
    <w:rsid w:val="009E69B2"/>
    <w:rsid w:val="009F2A1F"/>
    <w:rsid w:val="009F7984"/>
    <w:rsid w:val="00A04251"/>
    <w:rsid w:val="00A06C55"/>
    <w:rsid w:val="00A22B63"/>
    <w:rsid w:val="00A53C63"/>
    <w:rsid w:val="00A5513E"/>
    <w:rsid w:val="00A874E2"/>
    <w:rsid w:val="00A94698"/>
    <w:rsid w:val="00AA20EA"/>
    <w:rsid w:val="00AA354D"/>
    <w:rsid w:val="00AA6E8E"/>
    <w:rsid w:val="00AA7C57"/>
    <w:rsid w:val="00AB2EDC"/>
    <w:rsid w:val="00AC227B"/>
    <w:rsid w:val="00AD60B6"/>
    <w:rsid w:val="00AF5406"/>
    <w:rsid w:val="00B27CCE"/>
    <w:rsid w:val="00B45614"/>
    <w:rsid w:val="00B551E5"/>
    <w:rsid w:val="00B7163A"/>
    <w:rsid w:val="00B765E0"/>
    <w:rsid w:val="00B960D2"/>
    <w:rsid w:val="00B961BA"/>
    <w:rsid w:val="00BA04C5"/>
    <w:rsid w:val="00BA6451"/>
    <w:rsid w:val="00BC4353"/>
    <w:rsid w:val="00BC681A"/>
    <w:rsid w:val="00BE2E30"/>
    <w:rsid w:val="00BF0FE8"/>
    <w:rsid w:val="00C21A97"/>
    <w:rsid w:val="00C225EE"/>
    <w:rsid w:val="00C31009"/>
    <w:rsid w:val="00C52C75"/>
    <w:rsid w:val="00C6447B"/>
    <w:rsid w:val="00C67AE9"/>
    <w:rsid w:val="00C70B25"/>
    <w:rsid w:val="00C7665B"/>
    <w:rsid w:val="00C92D2A"/>
    <w:rsid w:val="00CA3930"/>
    <w:rsid w:val="00CA650B"/>
    <w:rsid w:val="00CA708E"/>
    <w:rsid w:val="00CC012F"/>
    <w:rsid w:val="00CC1BF8"/>
    <w:rsid w:val="00CD0FF4"/>
    <w:rsid w:val="00D051FB"/>
    <w:rsid w:val="00D1337C"/>
    <w:rsid w:val="00D25986"/>
    <w:rsid w:val="00D35AAB"/>
    <w:rsid w:val="00D50A87"/>
    <w:rsid w:val="00D5517D"/>
    <w:rsid w:val="00D629F1"/>
    <w:rsid w:val="00D85858"/>
    <w:rsid w:val="00D9792B"/>
    <w:rsid w:val="00DB1FC8"/>
    <w:rsid w:val="00DC10A0"/>
    <w:rsid w:val="00DC5BB2"/>
    <w:rsid w:val="00DD2C25"/>
    <w:rsid w:val="00DD5DBF"/>
    <w:rsid w:val="00DE1A5D"/>
    <w:rsid w:val="00DE2E6C"/>
    <w:rsid w:val="00DE32AB"/>
    <w:rsid w:val="00DE472A"/>
    <w:rsid w:val="00E163FE"/>
    <w:rsid w:val="00E16FB4"/>
    <w:rsid w:val="00E3478A"/>
    <w:rsid w:val="00E447C8"/>
    <w:rsid w:val="00E47B14"/>
    <w:rsid w:val="00E641BE"/>
    <w:rsid w:val="00E65A3A"/>
    <w:rsid w:val="00E6706C"/>
    <w:rsid w:val="00E732A9"/>
    <w:rsid w:val="00EA2493"/>
    <w:rsid w:val="00EA345E"/>
    <w:rsid w:val="00EA4F3F"/>
    <w:rsid w:val="00EB3C0C"/>
    <w:rsid w:val="00EB4FF8"/>
    <w:rsid w:val="00ED0FD5"/>
    <w:rsid w:val="00ED2AEF"/>
    <w:rsid w:val="00EF5F7E"/>
    <w:rsid w:val="00EF70B7"/>
    <w:rsid w:val="00F1068B"/>
    <w:rsid w:val="00F15874"/>
    <w:rsid w:val="00F45863"/>
    <w:rsid w:val="00F526F6"/>
    <w:rsid w:val="00F53BD8"/>
    <w:rsid w:val="00F85C8B"/>
    <w:rsid w:val="00F97C70"/>
    <w:rsid w:val="00FA77E2"/>
    <w:rsid w:val="00FB5852"/>
    <w:rsid w:val="00FC4F62"/>
    <w:rsid w:val="00FE011C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C8A8A"/>
  <w15:chartTrackingRefBased/>
  <w15:docId w15:val="{B3BD8BF6-7509-429A-989B-3F33D81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1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1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671A7"/>
    <w:pPr>
      <w:ind w:leftChars="200" w:left="480"/>
    </w:pPr>
  </w:style>
  <w:style w:type="paragraph" w:customStyle="1" w:styleId="a4">
    <w:name w:val="法規第二目"/>
    <w:basedOn w:val="a"/>
    <w:autoRedefine/>
    <w:qFormat/>
    <w:rsid w:val="00462B6C"/>
    <w:pPr>
      <w:tabs>
        <w:tab w:val="left" w:pos="6120"/>
      </w:tabs>
      <w:adjustRightInd w:val="0"/>
      <w:ind w:leftChars="362" w:left="869" w:firstLineChars="169" w:firstLine="406"/>
    </w:pPr>
    <w:rPr>
      <w:rFonts w:ascii="標楷體" w:eastAsia="標楷體" w:hAnsi="標楷體"/>
    </w:rPr>
  </w:style>
  <w:style w:type="paragraph" w:styleId="a5">
    <w:name w:val="header"/>
    <w:basedOn w:val="a"/>
    <w:link w:val="a6"/>
    <w:uiPriority w:val="99"/>
    <w:unhideWhenUsed/>
    <w:rsid w:val="0085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7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7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2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2B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50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506D"/>
  </w:style>
  <w:style w:type="character" w:customStyle="1" w:styleId="ad">
    <w:name w:val="註解文字 字元"/>
    <w:basedOn w:val="a0"/>
    <w:link w:val="ac"/>
    <w:uiPriority w:val="99"/>
    <w:semiHidden/>
    <w:rsid w:val="0053506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506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3506D"/>
    <w:rPr>
      <w:rFonts w:ascii="Times New Roman" w:eastAsia="新細明體" w:hAnsi="Times New Roman" w:cs="Times New Roman"/>
      <w:b/>
      <w:bCs/>
      <w:szCs w:val="24"/>
    </w:rPr>
  </w:style>
  <w:style w:type="table" w:styleId="af0">
    <w:name w:val="Table Grid"/>
    <w:basedOn w:val="a1"/>
    <w:uiPriority w:val="39"/>
    <w:rsid w:val="0076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Windows 使用者</cp:lastModifiedBy>
  <cp:revision>3</cp:revision>
  <cp:lastPrinted>2022-06-20T03:52:00Z</cp:lastPrinted>
  <dcterms:created xsi:type="dcterms:W3CDTF">2023-05-16T07:18:00Z</dcterms:created>
  <dcterms:modified xsi:type="dcterms:W3CDTF">2023-05-16T07:19:00Z</dcterms:modified>
</cp:coreProperties>
</file>