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05" w:rsidRDefault="005A2CD4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佛光大學　○○○○學院</w:t>
      </w:r>
    </w:p>
    <w:p w:rsidR="00E71905" w:rsidRDefault="005A2CD4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</w:t>
      </w:r>
      <w:r w:rsidR="00431B7D">
        <w:rPr>
          <w:rFonts w:ascii="標楷體" w:eastAsia="標楷體" w:hAnsi="標楷體" w:hint="eastAsia"/>
          <w:sz w:val="36"/>
        </w:rPr>
        <w:t>規劃</w:t>
      </w:r>
      <w:bookmarkStart w:id="0" w:name="_GoBack"/>
      <w:bookmarkEnd w:id="0"/>
      <w:r>
        <w:rPr>
          <w:rFonts w:ascii="標楷體" w:eastAsia="標楷體" w:hAnsi="標楷體"/>
          <w:sz w:val="36"/>
        </w:rPr>
        <w:t>表(○○○學年度入學新生適用)</w:t>
      </w:r>
    </w:p>
    <w:p w:rsidR="00E71905" w:rsidRDefault="005A2CD4">
      <w:pPr>
        <w:snapToGrid w:val="0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Program Curriculum for College of ○○○○, FGU</w:t>
      </w:r>
    </w:p>
    <w:p w:rsidR="00E71905" w:rsidRDefault="005A2CD4">
      <w:pPr>
        <w:spacing w:before="180" w:line="280" w:lineRule="exact"/>
      </w:pPr>
      <w:r>
        <w:rPr>
          <w:rFonts w:ascii="標楷體" w:eastAsia="標楷體" w:hAnsi="標楷體"/>
        </w:rPr>
        <w:t xml:space="preserve"> （</w:t>
      </w:r>
      <w:r>
        <w:rPr>
          <w:rFonts w:ascii="標楷體" w:eastAsia="標楷體" w:hAnsi="標楷體"/>
          <w:sz w:val="20"/>
        </w:rPr>
        <w:t>○○○</w:t>
      </w:r>
      <w:r>
        <w:rPr>
          <w:rFonts w:ascii="標楷體" w:eastAsia="標楷體" w:hAnsi="標楷體"/>
        </w:rPr>
        <w:t>）學年度入學新生適用</w:t>
      </w:r>
    </w:p>
    <w:p w:rsidR="00E71905" w:rsidRDefault="005A2CD4">
      <w:pPr>
        <w:spacing w:line="280" w:lineRule="exact"/>
        <w:ind w:firstLine="444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○年○月○日第○次課程委員會議通過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841"/>
        <w:gridCol w:w="1471"/>
        <w:gridCol w:w="1570"/>
        <w:gridCol w:w="856"/>
        <w:gridCol w:w="634"/>
        <w:gridCol w:w="623"/>
        <w:gridCol w:w="790"/>
        <w:gridCol w:w="1279"/>
        <w:gridCol w:w="26"/>
      </w:tblGrid>
      <w:tr w:rsidR="00E71905">
        <w:trPr>
          <w:trHeight w:val="571"/>
          <w:jc w:val="center"/>
        </w:trPr>
        <w:tc>
          <w:tcPr>
            <w:tcW w:w="96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905" w:rsidRDefault="005A2CD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一、本學院跨領域特色學程-○○學程○○學分，完成本學程需修滿之學分數如下：</w:t>
            </w:r>
          </w:p>
          <w:p w:rsidR="00E71905" w:rsidRDefault="005A2CD4">
            <w:pPr>
              <w:spacing w:line="0" w:lineRule="atLeast"/>
              <w:ind w:left="408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College requirements for 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E71905" w:rsidRDefault="005A2CD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必修課程○○學分</w:t>
            </w:r>
          </w:p>
          <w:p w:rsidR="00E71905" w:rsidRDefault="005A2CD4">
            <w:pPr>
              <w:spacing w:line="0" w:lineRule="atLeast"/>
              <w:ind w:left="831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Required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E71905" w:rsidRDefault="005A2CD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選修課程○○學分</w:t>
            </w:r>
          </w:p>
          <w:p w:rsidR="00E71905" w:rsidRDefault="005A2CD4">
            <w:pPr>
              <w:spacing w:line="0" w:lineRule="atLeast"/>
              <w:ind w:left="831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Elective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E71905" w:rsidRDefault="005A2CD4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二、學程課程如下表：</w:t>
            </w:r>
          </w:p>
          <w:p w:rsidR="00E71905" w:rsidRDefault="005A2CD4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sz w:val="20"/>
                <w:szCs w:val="20"/>
              </w:rPr>
              <w:t>The courses of program are as listed below.</w:t>
            </w:r>
          </w:p>
        </w:tc>
      </w:tr>
      <w:tr w:rsidR="00E71905">
        <w:trPr>
          <w:trHeight w:val="229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類別</w:t>
            </w:r>
          </w:p>
          <w:p w:rsidR="00E71905" w:rsidRDefault="005A2CD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Category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E71905" w:rsidRDefault="005A2CD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E71905" w:rsidRDefault="005A2CD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</w:t>
            </w:r>
            <w:proofErr w:type="gramEnd"/>
            <w:r>
              <w:rPr>
                <w:rFonts w:eastAsia="標楷體"/>
                <w:sz w:val="20"/>
                <w:szCs w:val="20"/>
              </w:rPr>
              <w:t>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開課年級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E71905">
        <w:trPr>
          <w:trHeight w:val="229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napToGrid w:val="0"/>
              <w:spacing w:line="0" w:lineRule="atLeas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Interdisciplinary Course Program</w:t>
            </w:r>
          </w:p>
          <w:p w:rsidR="00E71905" w:rsidRDefault="005A2CD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（院）跨領域特色學程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○○學程</w:t>
            </w:r>
          </w:p>
          <w:p w:rsidR="00E71905" w:rsidRDefault="00E71905">
            <w:pPr>
              <w:snapToGrid w:val="0"/>
              <w:spacing w:line="0" w:lineRule="atLeas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8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66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rPr>
          <w:trHeight w:val="66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71905" w:rsidRDefault="00E71905">
      <w:pPr>
        <w:spacing w:line="0" w:lineRule="atLeast"/>
        <w:ind w:left="408"/>
      </w:pPr>
    </w:p>
    <w:sectPr w:rsidR="00E71905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1D2" w:rsidRDefault="00E441D2">
      <w:r>
        <w:separator/>
      </w:r>
    </w:p>
  </w:endnote>
  <w:endnote w:type="continuationSeparator" w:id="0">
    <w:p w:rsidR="00E441D2" w:rsidRDefault="00E4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89" w:rsidRDefault="005A2CD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1D2" w:rsidRDefault="00E441D2">
      <w:r>
        <w:rPr>
          <w:color w:val="000000"/>
        </w:rPr>
        <w:separator/>
      </w:r>
    </w:p>
  </w:footnote>
  <w:footnote w:type="continuationSeparator" w:id="0">
    <w:p w:rsidR="00E441D2" w:rsidRDefault="00E4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774C1"/>
    <w:multiLevelType w:val="multilevel"/>
    <w:tmpl w:val="DBA629A0"/>
    <w:lvl w:ilvl="0">
      <w:start w:val="1"/>
      <w:numFmt w:val="taiwaneseCountingThousand"/>
      <w:lvlText w:val="(%1)"/>
      <w:lvlJc w:val="left"/>
      <w:pPr>
        <w:ind w:left="831" w:hanging="405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05"/>
    <w:rsid w:val="00431B7D"/>
    <w:rsid w:val="005A2CD4"/>
    <w:rsid w:val="009E1621"/>
    <w:rsid w:val="00E441D2"/>
    <w:rsid w:val="00E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BE5A1"/>
  <w15:docId w15:val="{C68302E5-B215-4F82-922A-1B59839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林佩璇</cp:lastModifiedBy>
  <cp:revision>3</cp:revision>
  <cp:lastPrinted>2009-11-17T04:53:00Z</cp:lastPrinted>
  <dcterms:created xsi:type="dcterms:W3CDTF">2024-11-29T08:51:00Z</dcterms:created>
  <dcterms:modified xsi:type="dcterms:W3CDTF">2024-12-23T08:37:00Z</dcterms:modified>
</cp:coreProperties>
</file>