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61" w:rsidRPr="00E2688C" w:rsidRDefault="009E4C61" w:rsidP="009E4C61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E2688C">
        <w:rPr>
          <w:rFonts w:eastAsia="標楷體"/>
          <w:b/>
          <w:color w:val="000000"/>
          <w:sz w:val="32"/>
          <w:szCs w:val="32"/>
        </w:rPr>
        <w:t>佛光大學</w:t>
      </w:r>
    </w:p>
    <w:p w:rsidR="00C92D2A" w:rsidRPr="00E2688C" w:rsidRDefault="009E4C61" w:rsidP="009E4C61">
      <w:pPr>
        <w:jc w:val="center"/>
        <w:rPr>
          <w:rFonts w:eastAsia="標楷體"/>
          <w:b/>
          <w:sz w:val="32"/>
          <w:szCs w:val="32"/>
        </w:rPr>
      </w:pPr>
      <w:r w:rsidRPr="00E2688C">
        <w:rPr>
          <w:rFonts w:eastAsia="標楷體"/>
          <w:b/>
          <w:sz w:val="32"/>
          <w:szCs w:val="32"/>
        </w:rPr>
        <w:t>學程舊制轉學程新制</w:t>
      </w:r>
      <w:r w:rsidRPr="00E2688C">
        <w:rPr>
          <w:rFonts w:eastAsia="標楷體"/>
          <w:b/>
          <w:sz w:val="32"/>
          <w:szCs w:val="32"/>
        </w:rPr>
        <w:t>(</w:t>
      </w:r>
      <w:r w:rsidRPr="00E2688C">
        <w:rPr>
          <w:rFonts w:eastAsia="標楷體"/>
          <w:b/>
          <w:sz w:val="32"/>
          <w:szCs w:val="32"/>
        </w:rPr>
        <w:t>學程</w:t>
      </w:r>
      <w:r w:rsidR="00F77546">
        <w:rPr>
          <w:rFonts w:eastAsia="標楷體" w:hint="eastAsia"/>
          <w:b/>
          <w:sz w:val="32"/>
          <w:szCs w:val="32"/>
        </w:rPr>
        <w:t>3</w:t>
      </w:r>
      <w:r w:rsidRPr="00E2688C">
        <w:rPr>
          <w:rFonts w:eastAsia="標楷體"/>
          <w:b/>
          <w:sz w:val="32"/>
          <w:szCs w:val="32"/>
        </w:rPr>
        <w:t>.0)</w:t>
      </w:r>
      <w:r w:rsidRPr="00E2688C">
        <w:rPr>
          <w:rFonts w:eastAsia="標楷體"/>
          <w:b/>
          <w:sz w:val="32"/>
          <w:szCs w:val="32"/>
        </w:rPr>
        <w:t>申請</w:t>
      </w:r>
      <w:r w:rsidR="0048067F">
        <w:rPr>
          <w:rFonts w:eastAsia="標楷體" w:hint="eastAsia"/>
          <w:b/>
          <w:sz w:val="32"/>
          <w:szCs w:val="32"/>
        </w:rPr>
        <w:t>表</w:t>
      </w:r>
    </w:p>
    <w:p w:rsidR="009E4C61" w:rsidRPr="00E2688C" w:rsidRDefault="009E4C61" w:rsidP="009E4C61">
      <w:pPr>
        <w:spacing w:beforeLines="150" w:before="360" w:afterLines="50" w:after="120"/>
        <w:rPr>
          <w:rFonts w:eastAsia="標楷體"/>
          <w:sz w:val="28"/>
          <w:szCs w:val="28"/>
        </w:rPr>
      </w:pPr>
      <w:r w:rsidRPr="00E2688C">
        <w:rPr>
          <w:rFonts w:eastAsia="標楷體"/>
          <w:sz w:val="28"/>
          <w:szCs w:val="28"/>
        </w:rPr>
        <w:t>申請日期：</w:t>
      </w:r>
      <w:r w:rsidRPr="00E2688C">
        <w:rPr>
          <w:rFonts w:eastAsia="標楷體"/>
          <w:sz w:val="28"/>
          <w:szCs w:val="28"/>
        </w:rPr>
        <w:t xml:space="preserve">   </w:t>
      </w:r>
      <w:r w:rsidRPr="00E2688C">
        <w:rPr>
          <w:rFonts w:eastAsia="標楷體"/>
          <w:sz w:val="28"/>
          <w:szCs w:val="28"/>
        </w:rPr>
        <w:t>年</w:t>
      </w:r>
      <w:r w:rsidRPr="00E2688C">
        <w:rPr>
          <w:rFonts w:eastAsia="標楷體"/>
          <w:sz w:val="28"/>
          <w:szCs w:val="28"/>
        </w:rPr>
        <w:t xml:space="preserve">   </w:t>
      </w:r>
      <w:r w:rsidRPr="00E2688C">
        <w:rPr>
          <w:rFonts w:eastAsia="標楷體"/>
          <w:sz w:val="28"/>
          <w:szCs w:val="28"/>
        </w:rPr>
        <w:t>月</w:t>
      </w:r>
      <w:r w:rsidRPr="00E2688C">
        <w:rPr>
          <w:rFonts w:eastAsia="標楷體"/>
          <w:sz w:val="28"/>
          <w:szCs w:val="28"/>
        </w:rPr>
        <w:t xml:space="preserve">   </w:t>
      </w:r>
      <w:r w:rsidRPr="00E2688C">
        <w:rPr>
          <w:rFonts w:eastAsia="標楷體"/>
          <w:sz w:val="28"/>
          <w:szCs w:val="28"/>
        </w:rPr>
        <w:t>日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2127"/>
        <w:gridCol w:w="850"/>
        <w:gridCol w:w="1887"/>
      </w:tblGrid>
      <w:tr w:rsidR="009E4C61" w:rsidRPr="00E2688C" w:rsidTr="00282220">
        <w:tc>
          <w:tcPr>
            <w:tcW w:w="1129" w:type="dxa"/>
            <w:vAlign w:val="center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E2688C">
              <w:rPr>
                <w:rFonts w:eastAsia="標楷體"/>
              </w:rPr>
              <w:t>學系</w:t>
            </w:r>
          </w:p>
        </w:tc>
        <w:tc>
          <w:tcPr>
            <w:tcW w:w="2977" w:type="dxa"/>
            <w:vAlign w:val="center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E2688C">
              <w:rPr>
                <w:rFonts w:eastAsia="標楷體"/>
              </w:rPr>
              <w:t>姓名</w:t>
            </w:r>
          </w:p>
        </w:tc>
        <w:tc>
          <w:tcPr>
            <w:tcW w:w="2127" w:type="dxa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E2688C">
              <w:rPr>
                <w:rFonts w:eastAsia="標楷體"/>
              </w:rPr>
              <w:t>學號</w:t>
            </w:r>
          </w:p>
        </w:tc>
        <w:tc>
          <w:tcPr>
            <w:tcW w:w="1887" w:type="dxa"/>
          </w:tcPr>
          <w:p w:rsidR="009E4C61" w:rsidRPr="00E2688C" w:rsidRDefault="009E4C61" w:rsidP="009E4C61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</w:tc>
      </w:tr>
      <w:tr w:rsidR="00E3714D" w:rsidRPr="00E2688C" w:rsidTr="00C3338F">
        <w:tc>
          <w:tcPr>
            <w:tcW w:w="9962" w:type="dxa"/>
            <w:gridSpan w:val="6"/>
            <w:vAlign w:val="center"/>
          </w:tcPr>
          <w:p w:rsidR="0048067F" w:rsidRPr="00C74736" w:rsidRDefault="00282220" w:rsidP="00282220">
            <w:pPr>
              <w:spacing w:beforeLines="50" w:before="120" w:afterLines="50" w:after="120"/>
              <w:rPr>
                <w:rFonts w:eastAsia="標楷體"/>
                <w:sz w:val="26"/>
                <w:szCs w:val="26"/>
              </w:rPr>
            </w:pPr>
            <w:r w:rsidRPr="00C7473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3714D" w:rsidRPr="00C74736">
              <w:rPr>
                <w:rFonts w:eastAsia="標楷體"/>
                <w:sz w:val="26"/>
                <w:szCs w:val="26"/>
              </w:rPr>
              <w:t>申請以</w:t>
            </w:r>
            <w:r w:rsidR="00C7722D" w:rsidRPr="00C7722D"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  <w:t>11</w:t>
            </w:r>
            <w:r w:rsidR="00F77546"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E3714D" w:rsidRPr="00C74736">
              <w:rPr>
                <w:rFonts w:eastAsia="標楷體"/>
                <w:sz w:val="26"/>
                <w:szCs w:val="26"/>
              </w:rPr>
              <w:t>學年度課程</w:t>
            </w:r>
            <w:r w:rsidR="00F77546">
              <w:rPr>
                <w:rFonts w:eastAsia="標楷體" w:hint="eastAsia"/>
                <w:sz w:val="26"/>
                <w:szCs w:val="26"/>
              </w:rPr>
              <w:t>規劃</w:t>
            </w:r>
            <w:r w:rsidR="00E3714D" w:rsidRPr="00C74736">
              <w:rPr>
                <w:rFonts w:eastAsia="標楷體"/>
                <w:sz w:val="26"/>
                <w:szCs w:val="26"/>
              </w:rPr>
              <w:t>，為本人之學士班畢業條件。</w:t>
            </w:r>
          </w:p>
          <w:p w:rsidR="00A6381C" w:rsidRPr="00384DA4" w:rsidRDefault="00384DA4" w:rsidP="00FF33EA">
            <w:pPr>
              <w:rPr>
                <w:rFonts w:eastAsia="標楷體"/>
                <w:b/>
              </w:rPr>
            </w:pPr>
            <w:r w:rsidRPr="00384DA4">
              <w:rPr>
                <w:rFonts w:ascii="標楷體" w:eastAsia="標楷體" w:hAnsi="標楷體" w:hint="eastAsia"/>
                <w:b/>
              </w:rPr>
              <w:t>※</w:t>
            </w:r>
            <w:r w:rsidR="00C74736" w:rsidRPr="00384DA4">
              <w:rPr>
                <w:rFonts w:eastAsia="標楷體" w:hint="eastAsia"/>
                <w:b/>
              </w:rPr>
              <w:t>注意事項</w:t>
            </w:r>
            <w:r w:rsidR="00A6381C" w:rsidRPr="00384DA4">
              <w:rPr>
                <w:rFonts w:eastAsia="標楷體" w:hint="eastAsia"/>
                <w:b/>
              </w:rPr>
              <w:t>：</w:t>
            </w:r>
          </w:p>
          <w:p w:rsidR="00C74736" w:rsidRPr="00D00A16" w:rsidRDefault="00FF33EA" w:rsidP="00DF66D7">
            <w:pPr>
              <w:spacing w:beforeLines="50" w:before="120"/>
              <w:rPr>
                <w:rFonts w:ascii="標楷體" w:eastAsia="標楷體" w:hAnsi="標楷體"/>
              </w:rPr>
            </w:pPr>
            <w:r w:rsidRPr="00D00A16">
              <w:rPr>
                <w:rFonts w:ascii="標楷體" w:eastAsia="標楷體" w:hAnsi="標楷體" w:hint="eastAsia"/>
              </w:rPr>
              <w:t>申請</w:t>
            </w:r>
            <w:r w:rsidR="00A6381C" w:rsidRPr="00D00A16">
              <w:rPr>
                <w:rFonts w:ascii="標楷體" w:eastAsia="標楷體" w:hAnsi="標楷體" w:hint="eastAsia"/>
              </w:rPr>
              <w:t>轉</w:t>
            </w:r>
            <w:r w:rsidR="00C74736" w:rsidRPr="00D00A16">
              <w:rPr>
                <w:rFonts w:ascii="標楷體" w:eastAsia="標楷體" w:hAnsi="標楷體" w:hint="eastAsia"/>
              </w:rPr>
              <w:t>換</w:t>
            </w:r>
            <w:r w:rsidR="00A6381C" w:rsidRPr="00D00A16">
              <w:rPr>
                <w:rFonts w:ascii="標楷體" w:eastAsia="標楷體" w:hAnsi="標楷體" w:hint="eastAsia"/>
              </w:rPr>
              <w:t>「新制」</w:t>
            </w:r>
            <w:r w:rsidR="00C74736" w:rsidRPr="00D00A16">
              <w:rPr>
                <w:rFonts w:ascii="標楷體" w:eastAsia="標楷體" w:hAnsi="標楷體" w:hint="eastAsia"/>
              </w:rPr>
              <w:t>後</w:t>
            </w:r>
            <w:r w:rsidR="00CA4EAF" w:rsidRPr="00D00A16">
              <w:rPr>
                <w:rFonts w:ascii="標楷體" w:eastAsia="標楷體" w:hAnsi="標楷體" w:hint="eastAsia"/>
              </w:rPr>
              <w:t>：</w:t>
            </w:r>
          </w:p>
          <w:p w:rsidR="00C74736" w:rsidRPr="00F145BF" w:rsidRDefault="00FF33EA" w:rsidP="00F145B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D00A16">
              <w:rPr>
                <w:rFonts w:ascii="標楷體" w:eastAsia="標楷體" w:hAnsi="標楷體" w:hint="eastAsia"/>
              </w:rPr>
              <w:t>學程IDP系統</w:t>
            </w:r>
            <w:r w:rsidR="001C081B">
              <w:rPr>
                <w:rFonts w:ascii="標楷體" w:eastAsia="標楷體" w:hAnsi="標楷體" w:hint="eastAsia"/>
              </w:rPr>
              <w:t>【</w:t>
            </w:r>
            <w:r w:rsidR="00C74736" w:rsidRPr="00D00A16">
              <w:rPr>
                <w:rFonts w:ascii="標楷體" w:eastAsia="標楷體" w:hAnsi="標楷體" w:hint="eastAsia"/>
              </w:rPr>
              <w:t>設課規年及查歷年修課</w:t>
            </w:r>
            <w:r w:rsidR="001C081B">
              <w:rPr>
                <w:rFonts w:ascii="標楷體" w:eastAsia="標楷體" w:hAnsi="標楷體" w:hint="eastAsia"/>
              </w:rPr>
              <w:t>】</w:t>
            </w:r>
            <w:r w:rsidR="00C74736" w:rsidRPr="00D00A16">
              <w:rPr>
                <w:rFonts w:ascii="標楷體" w:eastAsia="標楷體" w:hAnsi="標楷體" w:hint="eastAsia"/>
              </w:rPr>
              <w:t>項下，</w:t>
            </w:r>
            <w:r w:rsidR="00CA4EAF" w:rsidRPr="00D00A16">
              <w:rPr>
                <w:rFonts w:ascii="標楷體" w:eastAsia="標楷體" w:hAnsi="標楷體" w:hint="eastAsia"/>
              </w:rPr>
              <w:t>會進入新界面</w:t>
            </w:r>
            <w:r w:rsidR="004F53D3" w:rsidRPr="00D00A16">
              <w:rPr>
                <w:rFonts w:ascii="標楷體" w:eastAsia="標楷體" w:hAnsi="標楷體" w:hint="eastAsia"/>
              </w:rPr>
              <w:t>，回到原始未設定狀態，請務必登入</w:t>
            </w:r>
            <w:r w:rsidR="004F53D3" w:rsidRPr="00D00A16">
              <w:rPr>
                <w:rFonts w:ascii="新細明體" w:hAnsi="新細明體" w:hint="eastAsia"/>
              </w:rPr>
              <w:t>「</w:t>
            </w:r>
            <w:r w:rsidR="004F53D3" w:rsidRPr="00D00A16">
              <w:rPr>
                <w:rFonts w:eastAsia="標楷體"/>
              </w:rPr>
              <w:t>學程</w:t>
            </w:r>
            <w:r w:rsidR="004F53D3" w:rsidRPr="00D00A16">
              <w:rPr>
                <w:rFonts w:eastAsia="標楷體"/>
              </w:rPr>
              <w:t>IDP</w:t>
            </w:r>
            <w:r w:rsidR="004F53D3" w:rsidRPr="00D00A16">
              <w:rPr>
                <w:rFonts w:eastAsia="標楷體"/>
              </w:rPr>
              <w:t>系統</w:t>
            </w:r>
            <w:r w:rsidR="004F53D3" w:rsidRPr="00D00A16">
              <w:rPr>
                <w:rFonts w:ascii="新細明體" w:hAnsi="新細明體" w:hint="eastAsia"/>
              </w:rPr>
              <w:t>」</w:t>
            </w:r>
            <w:r w:rsidR="004F53D3" w:rsidRPr="00D00A16">
              <w:rPr>
                <w:rFonts w:ascii="標楷體" w:eastAsia="標楷體" w:hAnsi="標楷體" w:hint="eastAsia"/>
              </w:rPr>
              <w:t>重新設定學程課</w:t>
            </w:r>
            <w:proofErr w:type="gramStart"/>
            <w:r w:rsidR="004F53D3" w:rsidRPr="00D00A16">
              <w:rPr>
                <w:rFonts w:ascii="標楷體" w:eastAsia="標楷體" w:hAnsi="標楷體" w:hint="eastAsia"/>
              </w:rPr>
              <w:t>規</w:t>
            </w:r>
            <w:proofErr w:type="gramEnd"/>
            <w:r w:rsidR="004F53D3" w:rsidRPr="00D00A16">
              <w:rPr>
                <w:rFonts w:ascii="標楷體" w:eastAsia="標楷體" w:hAnsi="標楷體" w:hint="eastAsia"/>
              </w:rPr>
              <w:t>年</w:t>
            </w:r>
            <w:r w:rsidR="00F145BF">
              <w:rPr>
                <w:rFonts w:ascii="標楷體" w:eastAsia="標楷體" w:hAnsi="標楷體" w:hint="eastAsia"/>
              </w:rPr>
              <w:t>(課程</w:t>
            </w:r>
            <w:r w:rsidR="00F77546">
              <w:rPr>
                <w:rFonts w:ascii="標楷體" w:eastAsia="標楷體" w:hAnsi="標楷體" w:hint="eastAsia"/>
              </w:rPr>
              <w:t>規劃</w:t>
            </w:r>
            <w:r w:rsidR="00F145BF">
              <w:rPr>
                <w:rFonts w:ascii="標楷體" w:eastAsia="標楷體" w:hAnsi="標楷體" w:hint="eastAsia"/>
              </w:rPr>
              <w:t>學年度)</w:t>
            </w:r>
            <w:r w:rsidR="004F53D3" w:rsidRPr="00D00A16">
              <w:rPr>
                <w:rFonts w:ascii="標楷體" w:eastAsia="標楷體" w:hAnsi="標楷體" w:hint="eastAsia"/>
              </w:rPr>
              <w:t>，系統將自動開放2</w:t>
            </w:r>
            <w:proofErr w:type="gramStart"/>
            <w:r w:rsidR="004F53D3" w:rsidRPr="00D00A16">
              <w:rPr>
                <w:rFonts w:ascii="標楷體" w:eastAsia="標楷體" w:hAnsi="標楷體" w:hint="eastAsia"/>
              </w:rPr>
              <w:t>週</w:t>
            </w:r>
            <w:proofErr w:type="gramEnd"/>
            <w:r w:rsidR="00F145BF">
              <w:rPr>
                <w:rFonts w:ascii="標楷體" w:eastAsia="標楷體" w:hAnsi="標楷體" w:hint="eastAsia"/>
              </w:rPr>
              <w:t>讓同學設定，</w:t>
            </w:r>
            <w:r w:rsidR="004F53D3" w:rsidRPr="00D00A16">
              <w:rPr>
                <w:rFonts w:ascii="標楷體" w:eastAsia="標楷體" w:hAnsi="標楷體" w:hint="eastAsia"/>
              </w:rPr>
              <w:t>設定之後即鎖定，不可再任意更改</w:t>
            </w:r>
            <w:r w:rsidR="00F145BF">
              <w:rPr>
                <w:rFonts w:ascii="標楷體" w:eastAsia="標楷體" w:hAnsi="標楷體" w:hint="eastAsia"/>
              </w:rPr>
              <w:t>；若超過2</w:t>
            </w:r>
            <w:proofErr w:type="gramStart"/>
            <w:r w:rsidR="00F145BF">
              <w:rPr>
                <w:rFonts w:ascii="標楷體" w:eastAsia="標楷體" w:hAnsi="標楷體" w:hint="eastAsia"/>
              </w:rPr>
              <w:t>週</w:t>
            </w:r>
            <w:proofErr w:type="gramEnd"/>
            <w:r w:rsidR="00F145BF">
              <w:rPr>
                <w:rFonts w:ascii="標楷體" w:eastAsia="標楷體" w:hAnsi="標楷體" w:hint="eastAsia"/>
              </w:rPr>
              <w:t>仍未自行設定，則需向學系或教務處申請協助設定</w:t>
            </w:r>
            <w:r w:rsidR="004F53D3" w:rsidRPr="00D00A16">
              <w:rPr>
                <w:rFonts w:ascii="標楷體" w:eastAsia="標楷體" w:hAnsi="標楷體" w:hint="eastAsia"/>
              </w:rPr>
              <w:t>。</w:t>
            </w:r>
            <w:r w:rsidR="004F53D3" w:rsidRPr="00F145BF">
              <w:rPr>
                <w:rFonts w:ascii="標楷體" w:eastAsia="標楷體" w:hAnsi="標楷體" w:hint="eastAsia"/>
              </w:rPr>
              <w:t>舊制已修課紀錄仍會呈現在歷年修課紀錄中。</w:t>
            </w:r>
          </w:p>
          <w:p w:rsidR="00CA4EAF" w:rsidRPr="00D00A16" w:rsidRDefault="00C74736" w:rsidP="004F53D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D00A16">
              <w:rPr>
                <w:rFonts w:ascii="標楷體" w:eastAsia="標楷體" w:hAnsi="標楷體" w:hint="eastAsia"/>
              </w:rPr>
              <w:t>學程IDP系統</w:t>
            </w:r>
            <w:r w:rsidR="001C081B">
              <w:rPr>
                <w:rFonts w:ascii="標楷體" w:eastAsia="標楷體" w:hAnsi="標楷體" w:hint="eastAsia"/>
              </w:rPr>
              <w:t>【</w:t>
            </w:r>
            <w:r w:rsidR="00FF33EA" w:rsidRPr="00D00A16">
              <w:rPr>
                <w:rFonts w:ascii="標楷體" w:eastAsia="標楷體" w:hAnsi="標楷體" w:hint="eastAsia"/>
              </w:rPr>
              <w:t>四年</w:t>
            </w:r>
            <w:r w:rsidR="00A6381C" w:rsidRPr="00D00A16">
              <w:rPr>
                <w:rFonts w:ascii="標楷體" w:eastAsia="標楷體" w:hAnsi="標楷體" w:hint="eastAsia"/>
              </w:rPr>
              <w:t>修課規劃</w:t>
            </w:r>
            <w:r w:rsidR="00CA4EAF" w:rsidRPr="00D00A16">
              <w:rPr>
                <w:rFonts w:ascii="標楷體" w:eastAsia="標楷體" w:hAnsi="標楷體" w:hint="eastAsia"/>
              </w:rPr>
              <w:t>建置</w:t>
            </w:r>
            <w:r w:rsidR="001C081B">
              <w:rPr>
                <w:rFonts w:ascii="標楷體" w:eastAsia="標楷體" w:hAnsi="標楷體" w:hint="eastAsia"/>
              </w:rPr>
              <w:t>】</w:t>
            </w:r>
            <w:r w:rsidR="00FF33EA" w:rsidRPr="00D00A16">
              <w:rPr>
                <w:rFonts w:ascii="標楷體" w:eastAsia="標楷體" w:hAnsi="標楷體" w:hint="eastAsia"/>
              </w:rPr>
              <w:t>項</w:t>
            </w:r>
            <w:r w:rsidR="004F53D3" w:rsidRPr="00D00A16">
              <w:rPr>
                <w:rFonts w:ascii="標楷體" w:eastAsia="標楷體" w:hAnsi="標楷體" w:hint="eastAsia"/>
              </w:rPr>
              <w:t>下，會進入新界面，回到原始未設定狀態，</w:t>
            </w:r>
            <w:proofErr w:type="gramStart"/>
            <w:r w:rsidR="004F53D3" w:rsidRPr="00D00A16">
              <w:rPr>
                <w:rFonts w:ascii="標楷體" w:eastAsia="標楷體" w:hAnsi="標楷體" w:hint="eastAsia"/>
              </w:rPr>
              <w:t>預排課程</w:t>
            </w:r>
            <w:proofErr w:type="gramEnd"/>
            <w:r w:rsidR="00CA4EAF" w:rsidRPr="00D00A16">
              <w:rPr>
                <w:rFonts w:ascii="標楷體" w:eastAsia="標楷體" w:hAnsi="標楷體" w:hint="eastAsia"/>
              </w:rPr>
              <w:t>必須</w:t>
            </w:r>
            <w:r w:rsidR="00A6381C" w:rsidRPr="00D00A16">
              <w:rPr>
                <w:rFonts w:ascii="標楷體" w:eastAsia="標楷體" w:hAnsi="標楷體" w:hint="eastAsia"/>
              </w:rPr>
              <w:t>自行重新</w:t>
            </w:r>
            <w:r w:rsidR="00FF33EA" w:rsidRPr="00D00A16">
              <w:rPr>
                <w:rFonts w:ascii="標楷體" w:eastAsia="標楷體" w:hAnsi="標楷體" w:hint="eastAsia"/>
              </w:rPr>
              <w:t>選擇規劃</w:t>
            </w:r>
            <w:r w:rsidR="00CA4EAF" w:rsidRPr="00D00A16">
              <w:rPr>
                <w:rFonts w:ascii="標楷體" w:eastAsia="標楷體" w:hAnsi="標楷體" w:hint="eastAsia"/>
              </w:rPr>
              <w:t>。</w:t>
            </w:r>
          </w:p>
          <w:p w:rsidR="00A6381C" w:rsidRPr="00E2688C" w:rsidRDefault="00A6381C" w:rsidP="00A6381C">
            <w:pPr>
              <w:spacing w:beforeLines="50" w:before="120" w:afterLines="50" w:after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</w:rPr>
              <w:t>詳閱後請簽名：【                  】</w:t>
            </w:r>
          </w:p>
        </w:tc>
      </w:tr>
      <w:tr w:rsidR="00E2688C" w:rsidRPr="00E2688C" w:rsidTr="00C3338F">
        <w:tc>
          <w:tcPr>
            <w:tcW w:w="9962" w:type="dxa"/>
            <w:gridSpan w:val="6"/>
            <w:vAlign w:val="center"/>
          </w:tcPr>
          <w:p w:rsidR="00E2688C" w:rsidRPr="00E2688C" w:rsidRDefault="00E2688C" w:rsidP="00E3714D">
            <w:pPr>
              <w:spacing w:beforeLines="50" w:before="120" w:afterLines="50" w:after="120"/>
              <w:rPr>
                <w:rFonts w:eastAsia="標楷體"/>
                <w:b/>
                <w:sz w:val="28"/>
                <w:szCs w:val="28"/>
              </w:rPr>
            </w:pPr>
            <w:r w:rsidRPr="00E2688C">
              <w:rPr>
                <w:rFonts w:eastAsia="標楷體"/>
                <w:b/>
                <w:sz w:val="28"/>
                <w:szCs w:val="28"/>
              </w:rPr>
              <w:t>新制</w:t>
            </w:r>
            <w:r w:rsidRPr="00E2688C">
              <w:rPr>
                <w:rFonts w:eastAsia="標楷體"/>
                <w:b/>
                <w:sz w:val="28"/>
                <w:szCs w:val="28"/>
              </w:rPr>
              <w:t>(</w:t>
            </w:r>
            <w:r w:rsidRPr="00E2688C">
              <w:rPr>
                <w:rFonts w:eastAsia="標楷體"/>
                <w:b/>
                <w:sz w:val="28"/>
                <w:szCs w:val="28"/>
              </w:rPr>
              <w:t>學程</w:t>
            </w:r>
            <w:r w:rsidR="00F77546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2688C">
              <w:rPr>
                <w:rFonts w:eastAsia="標楷體"/>
                <w:b/>
                <w:sz w:val="28"/>
                <w:szCs w:val="28"/>
              </w:rPr>
              <w:t>.0)</w:t>
            </w:r>
            <w:r w:rsidRPr="00E2688C">
              <w:rPr>
                <w:rFonts w:eastAsia="標楷體"/>
                <w:b/>
                <w:sz w:val="28"/>
                <w:szCs w:val="28"/>
              </w:rPr>
              <w:t>畢業條件：必修四學程</w:t>
            </w:r>
            <w:r w:rsidRPr="00E2688C">
              <w:rPr>
                <w:rFonts w:eastAsia="標楷體"/>
                <w:b/>
                <w:sz w:val="28"/>
                <w:szCs w:val="28"/>
              </w:rPr>
              <w:t>+</w:t>
            </w:r>
            <w:r w:rsidRPr="00E2688C">
              <w:rPr>
                <w:rFonts w:eastAsia="標楷體"/>
                <w:b/>
                <w:sz w:val="28"/>
                <w:szCs w:val="28"/>
              </w:rPr>
              <w:t>自由選修</w:t>
            </w:r>
            <w:r w:rsidRPr="00E2688C">
              <w:rPr>
                <w:rFonts w:eastAsia="標楷體"/>
                <w:b/>
                <w:sz w:val="28"/>
                <w:szCs w:val="28"/>
              </w:rPr>
              <w:t>(</w:t>
            </w:r>
            <w:r w:rsidRPr="00E2688C">
              <w:rPr>
                <w:rFonts w:eastAsia="標楷體"/>
                <w:b/>
                <w:sz w:val="28"/>
                <w:szCs w:val="28"/>
              </w:rPr>
              <w:t>任意學程或課程</w:t>
            </w:r>
            <w:r w:rsidRPr="00E2688C">
              <w:rPr>
                <w:rFonts w:eastAsia="標楷體"/>
                <w:b/>
                <w:sz w:val="28"/>
                <w:szCs w:val="28"/>
              </w:rPr>
              <w:t>)</w:t>
            </w:r>
            <w:proofErr w:type="gramStart"/>
            <w:r w:rsidRPr="00E2688C">
              <w:rPr>
                <w:rFonts w:ascii="新細明體" w:hAnsi="新細明體" w:cs="新細明體" w:hint="eastAsia"/>
                <w:b/>
                <w:sz w:val="28"/>
                <w:szCs w:val="28"/>
              </w:rPr>
              <w:t>≧</w:t>
            </w:r>
            <w:proofErr w:type="gramEnd"/>
            <w:r w:rsidRPr="00E2688C">
              <w:rPr>
                <w:rFonts w:eastAsia="標楷體"/>
                <w:b/>
                <w:sz w:val="28"/>
                <w:szCs w:val="28"/>
              </w:rPr>
              <w:t>128</w:t>
            </w:r>
            <w:r w:rsidRPr="00E2688C">
              <w:rPr>
                <w:rFonts w:eastAsia="標楷體"/>
                <w:b/>
                <w:sz w:val="28"/>
                <w:szCs w:val="28"/>
              </w:rPr>
              <w:t>學分</w:t>
            </w:r>
          </w:p>
        </w:tc>
      </w:tr>
      <w:tr w:rsidR="00E2688C" w:rsidRPr="00E2688C" w:rsidTr="00E2688C">
        <w:tc>
          <w:tcPr>
            <w:tcW w:w="9962" w:type="dxa"/>
            <w:gridSpan w:val="6"/>
            <w:tcBorders>
              <w:bottom w:val="single" w:sz="4" w:space="0" w:color="auto"/>
            </w:tcBorders>
            <w:vAlign w:val="center"/>
          </w:tcPr>
          <w:p w:rsidR="00E2688C" w:rsidRPr="00E2688C" w:rsidRDefault="00E2688C" w:rsidP="00E2688C">
            <w:pPr>
              <w:spacing w:beforeLines="50" w:before="120" w:afterLines="50" w:after="120"/>
              <w:rPr>
                <w:rFonts w:eastAsia="標楷體"/>
                <w:sz w:val="28"/>
                <w:szCs w:val="28"/>
              </w:rPr>
            </w:pPr>
            <w:r w:rsidRPr="00E2688C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E2688C">
              <w:rPr>
                <w:rFonts w:eastAsia="標楷體"/>
                <w:sz w:val="28"/>
                <w:szCs w:val="28"/>
              </w:rPr>
              <w:t>必修四學程：</w:t>
            </w:r>
          </w:p>
          <w:p w:rsidR="00E2688C" w:rsidRPr="00E2688C" w:rsidRDefault="00E2688C" w:rsidP="00E2688C">
            <w:pPr>
              <w:pStyle w:val="a4"/>
              <w:numPr>
                <w:ilvl w:val="0"/>
                <w:numId w:val="1"/>
              </w:numPr>
              <w:spacing w:beforeLines="50" w:before="120" w:afterLines="50" w:after="120"/>
              <w:ind w:leftChars="0"/>
              <w:rPr>
                <w:rFonts w:eastAsia="標楷體"/>
                <w:sz w:val="28"/>
                <w:szCs w:val="28"/>
              </w:rPr>
            </w:pPr>
            <w:r w:rsidRPr="00E2688C">
              <w:rPr>
                <w:rFonts w:eastAsia="標楷體"/>
                <w:sz w:val="28"/>
                <w:szCs w:val="28"/>
              </w:rPr>
              <w:t>通識</w:t>
            </w:r>
            <w:r w:rsidR="003212F6">
              <w:rPr>
                <w:rFonts w:eastAsia="標楷體" w:hint="eastAsia"/>
                <w:sz w:val="28"/>
                <w:szCs w:val="28"/>
              </w:rPr>
              <w:t>教育</w:t>
            </w:r>
            <w:r w:rsidRPr="00E2688C">
              <w:rPr>
                <w:rFonts w:eastAsia="標楷體"/>
                <w:sz w:val="28"/>
                <w:szCs w:val="28"/>
              </w:rPr>
              <w:t>學程</w:t>
            </w:r>
          </w:p>
          <w:p w:rsidR="00E2688C" w:rsidRPr="00E2688C" w:rsidRDefault="00E2688C" w:rsidP="00E2688C">
            <w:pPr>
              <w:pStyle w:val="a4"/>
              <w:numPr>
                <w:ilvl w:val="0"/>
                <w:numId w:val="1"/>
              </w:numPr>
              <w:spacing w:beforeLines="50" w:before="120" w:afterLines="50" w:after="120"/>
              <w:ind w:leftChars="0"/>
              <w:rPr>
                <w:rFonts w:eastAsia="標楷體"/>
                <w:sz w:val="28"/>
                <w:szCs w:val="28"/>
              </w:rPr>
            </w:pPr>
            <w:r w:rsidRPr="00E2688C">
              <w:rPr>
                <w:rFonts w:eastAsia="標楷體"/>
                <w:sz w:val="28"/>
                <w:szCs w:val="28"/>
              </w:rPr>
              <w:t>所屬學院跨領域學程</w:t>
            </w:r>
          </w:p>
          <w:p w:rsidR="00E2688C" w:rsidRPr="00E2688C" w:rsidRDefault="00E2688C" w:rsidP="00E2688C">
            <w:pPr>
              <w:pStyle w:val="a4"/>
              <w:numPr>
                <w:ilvl w:val="0"/>
                <w:numId w:val="1"/>
              </w:numPr>
              <w:spacing w:beforeLines="50" w:before="120" w:afterLines="50" w:after="120"/>
              <w:ind w:leftChars="0"/>
              <w:rPr>
                <w:rFonts w:eastAsia="標楷體"/>
                <w:sz w:val="28"/>
                <w:szCs w:val="28"/>
              </w:rPr>
            </w:pPr>
            <w:r w:rsidRPr="00E2688C">
              <w:rPr>
                <w:rFonts w:eastAsia="標楷體"/>
                <w:sz w:val="28"/>
                <w:szCs w:val="28"/>
              </w:rPr>
              <w:t>所屬學系核心學程</w:t>
            </w:r>
          </w:p>
          <w:p w:rsidR="00E2688C" w:rsidRPr="00D00A16" w:rsidRDefault="00E2688C" w:rsidP="00E2688C">
            <w:pPr>
              <w:pStyle w:val="a4"/>
              <w:numPr>
                <w:ilvl w:val="0"/>
                <w:numId w:val="1"/>
              </w:numPr>
              <w:spacing w:beforeLines="50" w:before="120" w:afterLines="50" w:after="120"/>
              <w:ind w:leftChars="0"/>
              <w:rPr>
                <w:rFonts w:eastAsia="標楷體"/>
                <w:sz w:val="28"/>
                <w:szCs w:val="28"/>
              </w:rPr>
            </w:pPr>
            <w:r w:rsidRPr="00E2688C">
              <w:rPr>
                <w:rFonts w:eastAsia="標楷體"/>
                <w:sz w:val="28"/>
                <w:szCs w:val="28"/>
              </w:rPr>
              <w:t>所屬學系專業</w:t>
            </w:r>
            <w:r w:rsidR="00F77546">
              <w:rPr>
                <w:rFonts w:eastAsia="標楷體" w:hint="eastAsia"/>
                <w:sz w:val="28"/>
                <w:szCs w:val="28"/>
              </w:rPr>
              <w:t>選修</w:t>
            </w:r>
            <w:r w:rsidRPr="00E2688C">
              <w:rPr>
                <w:rFonts w:eastAsia="標楷體"/>
                <w:sz w:val="28"/>
                <w:szCs w:val="28"/>
              </w:rPr>
              <w:t>學程</w:t>
            </w:r>
            <w:bookmarkStart w:id="0" w:name="_GoBack"/>
            <w:bookmarkEnd w:id="0"/>
          </w:p>
        </w:tc>
      </w:tr>
    </w:tbl>
    <w:p w:rsidR="00C3338F" w:rsidRPr="00E3714D" w:rsidRDefault="00C333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486"/>
        <w:gridCol w:w="2485"/>
        <w:gridCol w:w="2486"/>
      </w:tblGrid>
      <w:tr w:rsidR="002F5681" w:rsidRPr="00E2688C" w:rsidTr="005F3B6D">
        <w:tc>
          <w:tcPr>
            <w:tcW w:w="99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681" w:rsidRPr="002F5681" w:rsidRDefault="002F5681" w:rsidP="00E2688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681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F5681">
              <w:rPr>
                <w:rFonts w:ascii="標楷體" w:eastAsia="標楷體" w:hAnsi="標楷體" w:hint="eastAsia"/>
                <w:b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F5681">
              <w:rPr>
                <w:rFonts w:ascii="標楷體" w:eastAsia="標楷體" w:hAnsi="標楷體" w:hint="eastAsia"/>
                <w:b/>
                <w:sz w:val="28"/>
                <w:szCs w:val="28"/>
              </w:rPr>
              <w:t>欄</w:t>
            </w:r>
          </w:p>
        </w:tc>
      </w:tr>
      <w:tr w:rsidR="00F77546" w:rsidRPr="00E2688C" w:rsidTr="003212F6"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77546" w:rsidRPr="00E2688C" w:rsidRDefault="003212F6" w:rsidP="00E2688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系/學位學程承辦人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:rsidR="00F77546" w:rsidRPr="00E2688C" w:rsidRDefault="003212F6" w:rsidP="00E2688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E2688C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85" w:type="dxa"/>
            <w:tcBorders>
              <w:top w:val="single" w:sz="12" w:space="0" w:color="auto"/>
            </w:tcBorders>
          </w:tcPr>
          <w:p w:rsidR="00F77546" w:rsidRPr="00E2688C" w:rsidRDefault="00F77546" w:rsidP="00E2688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院/系主管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546" w:rsidRPr="00E2688C" w:rsidRDefault="00F77546" w:rsidP="00EF038F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教務處承辦人</w:t>
            </w:r>
          </w:p>
        </w:tc>
      </w:tr>
      <w:tr w:rsidR="00F77546" w:rsidRPr="00E2688C" w:rsidTr="003212F6">
        <w:tc>
          <w:tcPr>
            <w:tcW w:w="2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77546" w:rsidRDefault="00F77546" w:rsidP="00E2688C">
            <w:pPr>
              <w:rPr>
                <w:rFonts w:ascii="標楷體" w:eastAsia="標楷體" w:hAnsi="標楷體"/>
              </w:rPr>
            </w:pPr>
          </w:p>
          <w:p w:rsidR="00F77546" w:rsidRDefault="00F77546" w:rsidP="00E2688C">
            <w:pPr>
              <w:rPr>
                <w:rFonts w:ascii="標楷體" w:eastAsia="標楷體" w:hAnsi="標楷體"/>
              </w:rPr>
            </w:pPr>
          </w:p>
          <w:p w:rsidR="00F77546" w:rsidRDefault="00F77546" w:rsidP="00E2688C">
            <w:pPr>
              <w:rPr>
                <w:rFonts w:ascii="標楷體" w:eastAsia="標楷體" w:hAnsi="標楷體"/>
              </w:rPr>
            </w:pPr>
          </w:p>
          <w:p w:rsidR="00F77546" w:rsidRDefault="00F77546" w:rsidP="00E2688C">
            <w:pPr>
              <w:rPr>
                <w:rFonts w:ascii="標楷體" w:eastAsia="標楷體" w:hAnsi="標楷體"/>
              </w:rPr>
            </w:pPr>
          </w:p>
          <w:p w:rsidR="00F77546" w:rsidRPr="00E2688C" w:rsidRDefault="00F77546" w:rsidP="00E2688C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bottom w:val="single" w:sz="12" w:space="0" w:color="auto"/>
            </w:tcBorders>
          </w:tcPr>
          <w:p w:rsidR="00F77546" w:rsidRPr="00E2688C" w:rsidRDefault="00F77546" w:rsidP="00E2688C">
            <w:pPr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tcBorders>
              <w:bottom w:val="single" w:sz="12" w:space="0" w:color="auto"/>
            </w:tcBorders>
          </w:tcPr>
          <w:p w:rsidR="00F77546" w:rsidRPr="00E2688C" w:rsidRDefault="00F77546" w:rsidP="00E2688C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7546" w:rsidRPr="00E2688C" w:rsidRDefault="00F77546" w:rsidP="00E2688C">
            <w:pPr>
              <w:rPr>
                <w:rFonts w:ascii="標楷體" w:eastAsia="標楷體" w:hAnsi="標楷體"/>
              </w:rPr>
            </w:pPr>
          </w:p>
        </w:tc>
      </w:tr>
    </w:tbl>
    <w:p w:rsidR="00E2688C" w:rsidRDefault="00E2688C" w:rsidP="00E2688C">
      <w:pPr>
        <w:snapToGrid w:val="0"/>
      </w:pPr>
    </w:p>
    <w:p w:rsidR="009E4C61" w:rsidRPr="00E3714D" w:rsidRDefault="009E4C61" w:rsidP="00E2688C">
      <w:pPr>
        <w:spacing w:beforeLines="50" w:before="120"/>
        <w:rPr>
          <w:rFonts w:ascii="標楷體" w:eastAsia="標楷體" w:hAnsi="標楷體"/>
        </w:rPr>
      </w:pPr>
    </w:p>
    <w:sectPr w:rsidR="009E4C61" w:rsidRPr="00E3714D" w:rsidSect="002F5681">
      <w:pgSz w:w="12240" w:h="15840"/>
      <w:pgMar w:top="1134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5B5" w:rsidRDefault="000655B5" w:rsidP="00E2688C">
      <w:r>
        <w:separator/>
      </w:r>
    </w:p>
  </w:endnote>
  <w:endnote w:type="continuationSeparator" w:id="0">
    <w:p w:rsidR="000655B5" w:rsidRDefault="000655B5" w:rsidP="00E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5B5" w:rsidRDefault="000655B5" w:rsidP="00E2688C">
      <w:r>
        <w:separator/>
      </w:r>
    </w:p>
  </w:footnote>
  <w:footnote w:type="continuationSeparator" w:id="0">
    <w:p w:rsidR="000655B5" w:rsidRDefault="000655B5" w:rsidP="00E2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357B"/>
    <w:multiLevelType w:val="hybridMultilevel"/>
    <w:tmpl w:val="CC44FFBC"/>
    <w:lvl w:ilvl="0" w:tplc="7F98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6B0DB9"/>
    <w:multiLevelType w:val="hybridMultilevel"/>
    <w:tmpl w:val="CD5CF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43717A"/>
    <w:multiLevelType w:val="hybridMultilevel"/>
    <w:tmpl w:val="333A9358"/>
    <w:lvl w:ilvl="0" w:tplc="BED2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A14B68"/>
    <w:multiLevelType w:val="hybridMultilevel"/>
    <w:tmpl w:val="CDB4241A"/>
    <w:lvl w:ilvl="0" w:tplc="19B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1"/>
    <w:rsid w:val="000324FE"/>
    <w:rsid w:val="000655B5"/>
    <w:rsid w:val="00112968"/>
    <w:rsid w:val="001C081B"/>
    <w:rsid w:val="00282220"/>
    <w:rsid w:val="00287AF8"/>
    <w:rsid w:val="002F5681"/>
    <w:rsid w:val="003212F6"/>
    <w:rsid w:val="00347B75"/>
    <w:rsid w:val="00360E67"/>
    <w:rsid w:val="00384DA4"/>
    <w:rsid w:val="0048067F"/>
    <w:rsid w:val="004B075B"/>
    <w:rsid w:val="004F53D3"/>
    <w:rsid w:val="00502329"/>
    <w:rsid w:val="00550698"/>
    <w:rsid w:val="00583CCE"/>
    <w:rsid w:val="005C62AA"/>
    <w:rsid w:val="00677E6C"/>
    <w:rsid w:val="00681CED"/>
    <w:rsid w:val="0085437C"/>
    <w:rsid w:val="008617FD"/>
    <w:rsid w:val="009E4C61"/>
    <w:rsid w:val="00A6381C"/>
    <w:rsid w:val="00A64FC3"/>
    <w:rsid w:val="00C238A3"/>
    <w:rsid w:val="00C3338F"/>
    <w:rsid w:val="00C74736"/>
    <w:rsid w:val="00C7722D"/>
    <w:rsid w:val="00C92D2A"/>
    <w:rsid w:val="00CA4EAF"/>
    <w:rsid w:val="00CF55E6"/>
    <w:rsid w:val="00D00A16"/>
    <w:rsid w:val="00D46FD2"/>
    <w:rsid w:val="00D50A87"/>
    <w:rsid w:val="00D70B40"/>
    <w:rsid w:val="00DF66D7"/>
    <w:rsid w:val="00E21DE6"/>
    <w:rsid w:val="00E2688C"/>
    <w:rsid w:val="00E3714D"/>
    <w:rsid w:val="00EA7DE2"/>
    <w:rsid w:val="00EF038F"/>
    <w:rsid w:val="00F02EF5"/>
    <w:rsid w:val="00F145BF"/>
    <w:rsid w:val="00F77546"/>
    <w:rsid w:val="00F970B4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24E0"/>
  <w15:chartTrackingRefBased/>
  <w15:docId w15:val="{79668133-9F59-4169-895F-E35A20C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C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3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6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8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8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6381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2025-08-28T04:04:00Z</dcterms:created>
  <dcterms:modified xsi:type="dcterms:W3CDTF">2025-08-28T04:04:00Z</dcterms:modified>
</cp:coreProperties>
</file>