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C8" w:rsidRPr="00A760E9" w:rsidRDefault="003E37D2" w:rsidP="00C522C8">
      <w:pPr>
        <w:spacing w:before="120" w:after="120" w:line="360" w:lineRule="exact"/>
        <w:jc w:val="center"/>
        <w:rPr>
          <w:rFonts w:eastAsia="標楷體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-114300</wp:posOffset>
            </wp:positionV>
            <wp:extent cx="2171700" cy="398145"/>
            <wp:effectExtent l="0" t="0" r="0" b="1905"/>
            <wp:wrapNone/>
            <wp:docPr id="11" name="圖片 5" descr="描述: 佛光大學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描述: 佛光大學圖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2C8" w:rsidRPr="00A760E9" w:rsidRDefault="00C522C8" w:rsidP="00C522C8">
      <w:pPr>
        <w:spacing w:before="120" w:after="120" w:line="360" w:lineRule="exact"/>
        <w:jc w:val="center"/>
        <w:rPr>
          <w:rFonts w:eastAsia="標楷體"/>
          <w:sz w:val="36"/>
          <w:szCs w:val="36"/>
        </w:rPr>
      </w:pPr>
      <w:r w:rsidRPr="00A760E9">
        <w:rPr>
          <w:rFonts w:eastAsia="標楷體"/>
          <w:sz w:val="36"/>
          <w:szCs w:val="36"/>
        </w:rPr>
        <w:t>104</w:t>
      </w:r>
      <w:r w:rsidRPr="00A760E9">
        <w:rPr>
          <w:rFonts w:eastAsia="標楷體"/>
          <w:sz w:val="36"/>
          <w:szCs w:val="36"/>
        </w:rPr>
        <w:t>學年度第</w:t>
      </w:r>
      <w:r w:rsidRPr="00A760E9">
        <w:rPr>
          <w:rFonts w:eastAsia="標楷體"/>
          <w:sz w:val="36"/>
          <w:szCs w:val="36"/>
        </w:rPr>
        <w:t>1</w:t>
      </w:r>
      <w:r w:rsidRPr="00A760E9">
        <w:rPr>
          <w:rFonts w:eastAsia="標楷體"/>
          <w:sz w:val="36"/>
          <w:szCs w:val="36"/>
        </w:rPr>
        <w:t>次校課程委員會會議</w:t>
      </w:r>
      <w:r w:rsidR="00DF0198">
        <w:rPr>
          <w:rFonts w:eastAsia="標楷體" w:hint="eastAsia"/>
          <w:sz w:val="36"/>
          <w:szCs w:val="36"/>
        </w:rPr>
        <w:t>記錄</w:t>
      </w:r>
    </w:p>
    <w:p w:rsidR="00C522C8" w:rsidRPr="00A760E9" w:rsidRDefault="00C522C8" w:rsidP="00C522C8">
      <w:pPr>
        <w:numPr>
          <w:ilvl w:val="0"/>
          <w:numId w:val="1"/>
        </w:numPr>
        <w:spacing w:beforeLines="50" w:before="180" w:line="360" w:lineRule="exact"/>
        <w:rPr>
          <w:rFonts w:eastAsia="標楷體"/>
        </w:rPr>
      </w:pPr>
      <w:r w:rsidRPr="00A760E9">
        <w:rPr>
          <w:rFonts w:eastAsia="標楷體"/>
        </w:rPr>
        <w:t>日期：</w:t>
      </w:r>
      <w:r w:rsidRPr="00A760E9">
        <w:rPr>
          <w:rFonts w:eastAsia="標楷體"/>
        </w:rPr>
        <w:t>104</w:t>
      </w:r>
      <w:r w:rsidRPr="00A760E9">
        <w:rPr>
          <w:rFonts w:eastAsia="標楷體"/>
        </w:rPr>
        <w:t>年</w:t>
      </w:r>
      <w:r w:rsidRPr="00A760E9">
        <w:rPr>
          <w:rFonts w:eastAsia="標楷體"/>
        </w:rPr>
        <w:t>10</w:t>
      </w:r>
      <w:r w:rsidRPr="00A760E9">
        <w:rPr>
          <w:rFonts w:eastAsia="標楷體"/>
        </w:rPr>
        <w:t>月</w:t>
      </w:r>
      <w:r w:rsidRPr="00A760E9">
        <w:rPr>
          <w:rFonts w:eastAsia="標楷體"/>
        </w:rPr>
        <w:t>28</w:t>
      </w:r>
      <w:r w:rsidRPr="00A760E9">
        <w:rPr>
          <w:rFonts w:eastAsia="標楷體"/>
        </w:rPr>
        <w:t>日中午</w:t>
      </w:r>
      <w:r w:rsidRPr="00A760E9">
        <w:rPr>
          <w:rFonts w:eastAsia="標楷體"/>
        </w:rPr>
        <w:t>12</w:t>
      </w:r>
      <w:r w:rsidRPr="00A760E9">
        <w:rPr>
          <w:rFonts w:eastAsia="標楷體"/>
        </w:rPr>
        <w:t>時</w:t>
      </w:r>
      <w:r w:rsidRPr="00A760E9">
        <w:rPr>
          <w:rFonts w:eastAsia="標楷體"/>
        </w:rPr>
        <w:t>10</w:t>
      </w:r>
      <w:r w:rsidRPr="00A760E9">
        <w:rPr>
          <w:rFonts w:eastAsia="標楷體"/>
        </w:rPr>
        <w:t>分</w:t>
      </w:r>
    </w:p>
    <w:p w:rsidR="00C522C8" w:rsidRPr="00A760E9" w:rsidRDefault="00C522C8" w:rsidP="00C522C8">
      <w:pPr>
        <w:spacing w:line="360" w:lineRule="exact"/>
        <w:rPr>
          <w:rFonts w:eastAsia="標楷體"/>
        </w:rPr>
      </w:pPr>
      <w:r w:rsidRPr="00A760E9">
        <w:rPr>
          <w:rFonts w:eastAsia="標楷體"/>
        </w:rPr>
        <w:t>二、地點：本校</w:t>
      </w:r>
      <w:r w:rsidRPr="00A760E9">
        <w:rPr>
          <w:rFonts w:eastAsia="標楷體"/>
        </w:rPr>
        <w:t>406</w:t>
      </w:r>
      <w:r w:rsidRPr="00A760E9">
        <w:rPr>
          <w:rFonts w:eastAsia="標楷體"/>
        </w:rPr>
        <w:t>會議室</w:t>
      </w:r>
    </w:p>
    <w:p w:rsidR="00C522C8" w:rsidRPr="00A760E9" w:rsidRDefault="00C522C8" w:rsidP="00C522C8">
      <w:pPr>
        <w:spacing w:line="360" w:lineRule="exact"/>
        <w:rPr>
          <w:rFonts w:eastAsia="標楷體"/>
        </w:rPr>
      </w:pPr>
      <w:r w:rsidRPr="00A760E9">
        <w:rPr>
          <w:rFonts w:eastAsia="標楷體"/>
        </w:rPr>
        <w:t>三、主席：</w:t>
      </w:r>
      <w:r w:rsidRPr="00A760E9">
        <w:rPr>
          <w:rFonts w:eastAsia="標楷體"/>
          <w:color w:val="000000"/>
        </w:rPr>
        <w:t>林文瑛教務長</w:t>
      </w:r>
    </w:p>
    <w:p w:rsidR="00C522C8" w:rsidRPr="00A760E9" w:rsidRDefault="00C522C8" w:rsidP="00963401">
      <w:pPr>
        <w:spacing w:line="360" w:lineRule="exact"/>
        <w:ind w:left="2758" w:hanging="2758"/>
        <w:rPr>
          <w:rFonts w:eastAsia="標楷體"/>
        </w:rPr>
      </w:pPr>
      <w:r w:rsidRPr="00A760E9">
        <w:rPr>
          <w:rFonts w:eastAsia="標楷體"/>
        </w:rPr>
        <w:t>四、出席人員：當然委員：林文瑛委員、羅中峰委員、戚國雄委員、楊玲玲委員、林信華委員</w:t>
      </w:r>
      <w:r w:rsidR="00877CD6">
        <w:rPr>
          <w:rFonts w:eastAsia="標楷體" w:hint="eastAsia"/>
        </w:rPr>
        <w:t>（請假）</w:t>
      </w:r>
      <w:r w:rsidRPr="00A760E9">
        <w:rPr>
          <w:rFonts w:eastAsia="標楷體"/>
        </w:rPr>
        <w:t>、翁玲玲委員、萬金川委員、陳衍宏委員、王梅春委員</w:t>
      </w:r>
      <w:r w:rsidR="00BF1B23">
        <w:rPr>
          <w:rFonts w:eastAsia="標楷體" w:hint="eastAsia"/>
        </w:rPr>
        <w:t>（請假）</w:t>
      </w:r>
      <w:r w:rsidRPr="00A760E9">
        <w:rPr>
          <w:rFonts w:eastAsia="標楷體"/>
        </w:rPr>
        <w:t>。</w:t>
      </w:r>
    </w:p>
    <w:p w:rsidR="00963401" w:rsidRDefault="00C522C8" w:rsidP="00963401">
      <w:pPr>
        <w:spacing w:line="360" w:lineRule="exact"/>
        <w:ind w:left="2880" w:hanging="1270"/>
        <w:rPr>
          <w:rFonts w:eastAsia="標楷體" w:hint="eastAsia"/>
        </w:rPr>
      </w:pPr>
      <w:r w:rsidRPr="00A760E9">
        <w:rPr>
          <w:rFonts w:eastAsia="標楷體"/>
        </w:rPr>
        <w:t>教師代表：蕭麗華委員、游鎮維委員、何振盛委員、許興家委員、陳憶芬委員、</w:t>
      </w:r>
    </w:p>
    <w:p w:rsidR="00C522C8" w:rsidRPr="00A760E9" w:rsidRDefault="00C522C8" w:rsidP="00963401">
      <w:pPr>
        <w:spacing w:line="360" w:lineRule="exact"/>
        <w:ind w:left="2880" w:hanging="45"/>
        <w:rPr>
          <w:rFonts w:eastAsia="標楷體"/>
        </w:rPr>
      </w:pPr>
      <w:r w:rsidRPr="00A760E9">
        <w:rPr>
          <w:rFonts w:eastAsia="標楷體"/>
        </w:rPr>
        <w:t>郭冠廷委員、夏傳儀委員、徐明珠委員、黃繹勳委員、宗玉媺委員。</w:t>
      </w:r>
    </w:p>
    <w:p w:rsidR="00C522C8" w:rsidRPr="00A760E9" w:rsidRDefault="00C522C8" w:rsidP="00963401">
      <w:pPr>
        <w:spacing w:line="360" w:lineRule="exact"/>
        <w:ind w:left="2880" w:hanging="1270"/>
        <w:rPr>
          <w:rFonts w:eastAsia="標楷體"/>
        </w:rPr>
      </w:pPr>
      <w:r w:rsidRPr="00A760E9">
        <w:rPr>
          <w:rFonts w:eastAsia="標楷體"/>
        </w:rPr>
        <w:t>專家學者或產業界代表：陳衍宏委員。</w:t>
      </w:r>
    </w:p>
    <w:p w:rsidR="00C522C8" w:rsidRPr="00A760E9" w:rsidRDefault="00C522C8" w:rsidP="00963401">
      <w:pPr>
        <w:spacing w:line="360" w:lineRule="exact"/>
        <w:ind w:left="2880" w:hanging="1270"/>
        <w:rPr>
          <w:rFonts w:eastAsia="標楷體"/>
        </w:rPr>
      </w:pPr>
      <w:r w:rsidRPr="00A760E9">
        <w:rPr>
          <w:rFonts w:eastAsia="標楷體"/>
        </w:rPr>
        <w:t>畢業生代表：張世杰委員。</w:t>
      </w:r>
    </w:p>
    <w:p w:rsidR="00C522C8" w:rsidRPr="00A760E9" w:rsidRDefault="00C522C8" w:rsidP="00963401">
      <w:pPr>
        <w:spacing w:line="360" w:lineRule="exact"/>
        <w:ind w:left="2880" w:hanging="1270"/>
        <w:rPr>
          <w:rFonts w:eastAsia="標楷體"/>
        </w:rPr>
      </w:pPr>
      <w:r w:rsidRPr="00A760E9">
        <w:rPr>
          <w:rFonts w:eastAsia="標楷體"/>
        </w:rPr>
        <w:t>學生代表：文資系李翊誠委員</w:t>
      </w:r>
      <w:r w:rsidR="00877CD6">
        <w:rPr>
          <w:rFonts w:eastAsia="標楷體"/>
        </w:rPr>
        <w:t>（</w:t>
      </w:r>
      <w:r w:rsidR="00877CD6">
        <w:rPr>
          <w:rFonts w:eastAsia="標楷體" w:hint="eastAsia"/>
        </w:rPr>
        <w:t>請假</w:t>
      </w:r>
      <w:r w:rsidRPr="00A760E9">
        <w:rPr>
          <w:rFonts w:eastAsia="標楷體"/>
        </w:rPr>
        <w:t>）、未樂系李東霖委員（</w:t>
      </w:r>
      <w:r w:rsidR="00877CD6">
        <w:rPr>
          <w:rFonts w:eastAsia="標楷體" w:hint="eastAsia"/>
        </w:rPr>
        <w:t>請假</w:t>
      </w:r>
      <w:r w:rsidRPr="00A760E9">
        <w:rPr>
          <w:rFonts w:eastAsia="標楷體"/>
        </w:rPr>
        <w:t>）。</w:t>
      </w:r>
    </w:p>
    <w:p w:rsidR="00C522C8" w:rsidRPr="00A760E9" w:rsidRDefault="00C522C8" w:rsidP="00C522C8">
      <w:pPr>
        <w:spacing w:line="360" w:lineRule="exact"/>
        <w:ind w:left="2880" w:hanging="2454"/>
        <w:rPr>
          <w:rFonts w:eastAsia="標楷體"/>
        </w:rPr>
      </w:pPr>
      <w:r w:rsidRPr="00A760E9">
        <w:rPr>
          <w:rFonts w:eastAsia="標楷體"/>
        </w:rPr>
        <w:t xml:space="preserve"> </w:t>
      </w:r>
      <w:r w:rsidRPr="00A760E9">
        <w:rPr>
          <w:rFonts w:eastAsia="標楷體"/>
        </w:rPr>
        <w:t>列席人員：陳旺城所長</w:t>
      </w:r>
      <w:r>
        <w:rPr>
          <w:rFonts w:eastAsia="標楷體" w:hint="eastAsia"/>
        </w:rPr>
        <w:t>、陳碩菲老師</w:t>
      </w:r>
      <w:r w:rsidRPr="00A760E9">
        <w:rPr>
          <w:rFonts w:eastAsia="標楷體"/>
        </w:rPr>
        <w:t>、邱美蓉組長、郭明裕先生、黃秋蘭小姐、蔡尚慧小姐。</w:t>
      </w:r>
    </w:p>
    <w:p w:rsidR="00C522C8" w:rsidRPr="00AB22C8" w:rsidRDefault="00E221E4" w:rsidP="00C522C8">
      <w:pPr>
        <w:spacing w:beforeLines="50" w:before="180"/>
        <w:rPr>
          <w:rFonts w:eastAsia="標楷體"/>
        </w:rPr>
      </w:pPr>
      <w:bookmarkStart w:id="1" w:name="OLE_LINK6"/>
      <w:r w:rsidRPr="00AB22C8">
        <w:rPr>
          <w:rFonts w:eastAsia="標楷體" w:hint="eastAsia"/>
        </w:rPr>
        <w:t>五</w:t>
      </w:r>
      <w:r w:rsidRPr="00AB22C8">
        <w:rPr>
          <w:rFonts w:eastAsia="標楷體"/>
        </w:rPr>
        <w:t>、</w:t>
      </w:r>
      <w:r w:rsidRPr="00AB22C8">
        <w:rPr>
          <w:rFonts w:eastAsia="標楷體" w:hint="eastAsia"/>
        </w:rPr>
        <w:t>決議</w:t>
      </w:r>
      <w:r w:rsidR="00C522C8" w:rsidRPr="00AB22C8">
        <w:rPr>
          <w:rFonts w:eastAsia="標楷體"/>
        </w:rPr>
        <w:t>：</w:t>
      </w:r>
      <w:bookmarkEnd w:id="1"/>
    </w:p>
    <w:p w:rsidR="00C522C8" w:rsidRPr="00A760E9" w:rsidRDefault="00C522C8" w:rsidP="00C522C8">
      <w:pPr>
        <w:adjustRightInd w:val="0"/>
        <w:snapToGrid w:val="0"/>
        <w:spacing w:beforeLines="50" w:before="180" w:afterLines="50" w:after="180" w:line="340" w:lineRule="atLeast"/>
        <w:ind w:leftChars="118" w:left="283" w:right="-289"/>
        <w:rPr>
          <w:rFonts w:eastAsia="標楷體"/>
          <w:b/>
        </w:rPr>
      </w:pPr>
      <w:r w:rsidRPr="0056425C">
        <w:rPr>
          <w:rFonts w:eastAsia="標楷體"/>
          <w:b/>
        </w:rPr>
        <w:t>提案（一）</w:t>
      </w:r>
      <w:r w:rsidRPr="00A760E9">
        <w:rPr>
          <w:rFonts w:eastAsia="標楷體"/>
        </w:rPr>
        <w:t>主旨：</w:t>
      </w:r>
      <w:r w:rsidRPr="00A760E9">
        <w:rPr>
          <w:rFonts w:eastAsia="標楷體"/>
          <w:kern w:val="0"/>
        </w:rPr>
        <w:t>宗教學研究所</w:t>
      </w:r>
      <w:r w:rsidRPr="00A760E9">
        <w:rPr>
          <w:rFonts w:eastAsia="標楷體"/>
          <w:kern w:val="0"/>
        </w:rPr>
        <w:t>104</w:t>
      </w:r>
      <w:r w:rsidRPr="00A760E9">
        <w:rPr>
          <w:rFonts w:eastAsia="標楷體"/>
          <w:kern w:val="0"/>
        </w:rPr>
        <w:t>學年度碩士班課程架構修訂案</w:t>
      </w:r>
      <w:r w:rsidRPr="00A760E9">
        <w:rPr>
          <w:rFonts w:eastAsia="標楷體"/>
        </w:rPr>
        <w:t>。（附件</w:t>
      </w:r>
      <w:hyperlink w:anchor="一" w:history="1">
        <w:r w:rsidR="00E221E4">
          <w:rPr>
            <w:rStyle w:val="ae"/>
            <w:rFonts w:eastAsia="標楷體" w:hint="eastAsia"/>
          </w:rPr>
          <w:t>2</w:t>
        </w:r>
        <w:r w:rsidRPr="00A760E9">
          <w:rPr>
            <w:rStyle w:val="ae"/>
            <w:rFonts w:eastAsia="標楷體"/>
          </w:rPr>
          <w:t>-</w:t>
        </w:r>
        <w:r w:rsidR="00E221E4">
          <w:rPr>
            <w:rStyle w:val="ae"/>
            <w:rFonts w:eastAsia="標楷體" w:hint="eastAsia"/>
          </w:rPr>
          <w:t>4</w:t>
        </w:r>
        <w:r w:rsidRPr="00A760E9">
          <w:rPr>
            <w:rStyle w:val="ae"/>
            <w:rFonts w:eastAsia="標楷體"/>
          </w:rPr>
          <w:t>頁</w:t>
        </w:r>
      </w:hyperlink>
      <w:r w:rsidRPr="00A760E9">
        <w:rPr>
          <w:rFonts w:eastAsia="標楷體"/>
        </w:rPr>
        <w:t>）</w:t>
      </w:r>
      <w:r w:rsidRPr="00A760E9">
        <w:rPr>
          <w:rFonts w:eastAsia="標楷體"/>
        </w:rPr>
        <w:t xml:space="preserve">                                                 </w:t>
      </w:r>
    </w:p>
    <w:p w:rsidR="00C522C8" w:rsidRPr="00A760E9" w:rsidRDefault="00E221E4" w:rsidP="00C522C8">
      <w:pPr>
        <w:adjustRightInd w:val="0"/>
        <w:snapToGrid w:val="0"/>
        <w:spacing w:line="340" w:lineRule="atLeast"/>
        <w:ind w:right="-290" w:firstLineChars="345" w:firstLine="828"/>
        <w:rPr>
          <w:rFonts w:eastAsia="標楷體"/>
        </w:rPr>
      </w:pPr>
      <w:r>
        <w:rPr>
          <w:rFonts w:eastAsia="標楷體" w:hint="eastAsia"/>
        </w:rPr>
        <w:t>決議</w:t>
      </w:r>
      <w:r w:rsidR="00C522C8" w:rsidRPr="00A760E9">
        <w:rPr>
          <w:rFonts w:eastAsia="標楷體"/>
        </w:rPr>
        <w:t>：</w:t>
      </w:r>
      <w:r w:rsidR="009547D2">
        <w:rPr>
          <w:rFonts w:eastAsia="標楷體" w:hint="eastAsia"/>
        </w:rPr>
        <w:t>照案通過。</w:t>
      </w:r>
    </w:p>
    <w:p w:rsidR="00C522C8" w:rsidRPr="00A760E9" w:rsidRDefault="00C522C8" w:rsidP="00C522C8">
      <w:pPr>
        <w:adjustRightInd w:val="0"/>
        <w:snapToGrid w:val="0"/>
        <w:spacing w:beforeLines="50" w:before="180" w:afterLines="50" w:after="180" w:line="340" w:lineRule="atLeast"/>
        <w:ind w:right="-289" w:firstLineChars="118" w:firstLine="283"/>
        <w:rPr>
          <w:rFonts w:eastAsia="標楷體"/>
        </w:rPr>
      </w:pPr>
      <w:r w:rsidRPr="0056425C">
        <w:rPr>
          <w:rFonts w:eastAsia="標楷體"/>
          <w:b/>
        </w:rPr>
        <w:t>提案（二）</w:t>
      </w:r>
      <w:r w:rsidRPr="00A760E9">
        <w:rPr>
          <w:rFonts w:eastAsia="標楷體"/>
        </w:rPr>
        <w:t>主旨：</w:t>
      </w:r>
      <w:r w:rsidRPr="00A760E9">
        <w:rPr>
          <w:rFonts w:eastAsia="標楷體"/>
          <w:kern w:val="0"/>
        </w:rPr>
        <w:t>104</w:t>
      </w:r>
      <w:r w:rsidRPr="00A760E9">
        <w:rPr>
          <w:rFonts w:eastAsia="標楷體"/>
          <w:kern w:val="0"/>
        </w:rPr>
        <w:t>學年度通識教育課程架構</w:t>
      </w:r>
      <w:r w:rsidRPr="00A760E9">
        <w:rPr>
          <w:rFonts w:eastAsia="標楷體"/>
        </w:rPr>
        <w:t>新訂案。</w:t>
      </w:r>
      <w:r w:rsidRPr="00A760E9">
        <w:rPr>
          <w:rFonts w:eastAsia="標楷體"/>
        </w:rPr>
        <w:t xml:space="preserve"> (</w:t>
      </w:r>
      <w:r w:rsidRPr="00A760E9">
        <w:rPr>
          <w:rFonts w:eastAsia="標楷體"/>
        </w:rPr>
        <w:t>附件</w:t>
      </w:r>
      <w:hyperlink w:anchor="二" w:history="1">
        <w:r w:rsidR="00E221E4">
          <w:rPr>
            <w:rStyle w:val="ae"/>
            <w:rFonts w:eastAsia="標楷體" w:hint="eastAsia"/>
          </w:rPr>
          <w:t>5</w:t>
        </w:r>
        <w:r>
          <w:rPr>
            <w:rStyle w:val="ae"/>
            <w:rFonts w:eastAsia="標楷體" w:hint="eastAsia"/>
          </w:rPr>
          <w:t>-</w:t>
        </w:r>
        <w:r w:rsidR="00E221E4">
          <w:rPr>
            <w:rStyle w:val="ae"/>
            <w:rFonts w:eastAsia="標楷體" w:hint="eastAsia"/>
          </w:rPr>
          <w:t>8</w:t>
        </w:r>
        <w:r w:rsidRPr="00A760E9">
          <w:rPr>
            <w:rStyle w:val="ae"/>
            <w:rFonts w:eastAsia="標楷體"/>
          </w:rPr>
          <w:t>頁</w:t>
        </w:r>
      </w:hyperlink>
      <w:r w:rsidRPr="00A760E9">
        <w:rPr>
          <w:rFonts w:eastAsia="標楷體"/>
        </w:rPr>
        <w:t>)</w:t>
      </w:r>
    </w:p>
    <w:p w:rsidR="00C522C8" w:rsidRPr="00A760E9" w:rsidRDefault="00E221E4" w:rsidP="00C522C8">
      <w:pPr>
        <w:widowControl/>
        <w:adjustRightInd w:val="0"/>
        <w:snapToGrid w:val="0"/>
        <w:spacing w:line="340" w:lineRule="atLeast"/>
        <w:ind w:left="709" w:firstLine="120"/>
        <w:rPr>
          <w:rFonts w:eastAsia="標楷體"/>
        </w:rPr>
      </w:pPr>
      <w:r>
        <w:rPr>
          <w:rFonts w:eastAsia="標楷體" w:hint="eastAsia"/>
        </w:rPr>
        <w:t>決議</w:t>
      </w:r>
      <w:r w:rsidR="00C522C8" w:rsidRPr="00A760E9">
        <w:rPr>
          <w:rFonts w:eastAsia="標楷體"/>
        </w:rPr>
        <w:t>：</w:t>
      </w:r>
      <w:r w:rsidR="009547D2">
        <w:rPr>
          <w:rFonts w:eastAsia="標楷體" w:hint="eastAsia"/>
        </w:rPr>
        <w:t>照案通過。</w:t>
      </w:r>
    </w:p>
    <w:p w:rsidR="00C522C8" w:rsidRPr="00A760E9" w:rsidRDefault="00C522C8" w:rsidP="00C522C8">
      <w:pPr>
        <w:adjustRightInd w:val="0"/>
        <w:snapToGrid w:val="0"/>
        <w:spacing w:beforeLines="50" w:before="180" w:afterLines="50" w:after="180" w:line="340" w:lineRule="atLeast"/>
        <w:ind w:firstLineChars="118" w:firstLine="283"/>
        <w:rPr>
          <w:rFonts w:eastAsia="標楷體"/>
          <w:sz w:val="28"/>
          <w:szCs w:val="28"/>
        </w:rPr>
      </w:pPr>
      <w:r w:rsidRPr="0056425C">
        <w:rPr>
          <w:rFonts w:eastAsia="標楷體"/>
          <w:b/>
        </w:rPr>
        <w:t>提案（三）</w:t>
      </w:r>
      <w:r w:rsidRPr="00A760E9">
        <w:rPr>
          <w:rFonts w:eastAsia="標楷體"/>
        </w:rPr>
        <w:t>主旨：修定</w:t>
      </w:r>
      <w:r w:rsidRPr="00A760E9">
        <w:rPr>
          <w:rFonts w:eastAsia="標楷體"/>
        </w:rPr>
        <w:t>104</w:t>
      </w:r>
      <w:r w:rsidRPr="00A760E9">
        <w:rPr>
          <w:rFonts w:eastAsia="標楷體"/>
        </w:rPr>
        <w:t>學年度未來與樂活產業學系學士班課程架構案。（附件</w:t>
      </w:r>
      <w:hyperlink w:anchor="OLE_LINK5" w:history="1">
        <w:r w:rsidR="00E221E4">
          <w:rPr>
            <w:rStyle w:val="ae"/>
            <w:rFonts w:eastAsia="標楷體" w:hint="eastAsia"/>
          </w:rPr>
          <w:t>9</w:t>
        </w:r>
        <w:r w:rsidRPr="000536F5">
          <w:rPr>
            <w:rStyle w:val="ae"/>
            <w:rFonts w:eastAsia="標楷體" w:hint="eastAsia"/>
          </w:rPr>
          <w:t>-</w:t>
        </w:r>
        <w:r w:rsidR="00E221E4">
          <w:rPr>
            <w:rStyle w:val="ae"/>
            <w:rFonts w:eastAsia="標楷體" w:hint="eastAsia"/>
          </w:rPr>
          <w:t>24</w:t>
        </w:r>
      </w:hyperlink>
      <w:r w:rsidRPr="00A760E9">
        <w:rPr>
          <w:rFonts w:eastAsia="標楷體"/>
        </w:rPr>
        <w:t>頁）</w:t>
      </w:r>
    </w:p>
    <w:p w:rsidR="00C522C8" w:rsidRPr="00A760E9" w:rsidRDefault="00E221E4" w:rsidP="00E221E4">
      <w:pPr>
        <w:widowControl/>
        <w:adjustRightInd w:val="0"/>
        <w:snapToGrid w:val="0"/>
        <w:spacing w:line="340" w:lineRule="atLeast"/>
        <w:ind w:left="851"/>
        <w:rPr>
          <w:rFonts w:eastAsia="標楷體"/>
        </w:rPr>
      </w:pPr>
      <w:r>
        <w:rPr>
          <w:rFonts w:eastAsia="標楷體" w:hint="eastAsia"/>
        </w:rPr>
        <w:t>決議</w:t>
      </w:r>
      <w:r w:rsidR="00C522C8" w:rsidRPr="00A760E9">
        <w:rPr>
          <w:rFonts w:eastAsia="標楷體"/>
        </w:rPr>
        <w:t>：</w:t>
      </w:r>
      <w:r w:rsidR="009547D2">
        <w:rPr>
          <w:rFonts w:eastAsia="標楷體" w:hint="eastAsia"/>
        </w:rPr>
        <w:t>照案通過。</w:t>
      </w:r>
    </w:p>
    <w:p w:rsidR="00C522C8" w:rsidRPr="00A760E9" w:rsidRDefault="00C522C8" w:rsidP="00AB22C8">
      <w:pPr>
        <w:pStyle w:val="a4"/>
        <w:spacing w:beforeLines="50" w:before="180" w:line="360" w:lineRule="exact"/>
        <w:ind w:left="1134" w:hangingChars="472" w:hanging="1134"/>
      </w:pPr>
      <w:r w:rsidRPr="00AB22C8">
        <w:rPr>
          <w:b/>
        </w:rPr>
        <w:t>九、臨時動議：</w:t>
      </w:r>
      <w:r w:rsidRPr="00A760E9">
        <w:t xml:space="preserve"> </w:t>
      </w:r>
      <w:r w:rsidR="00E221E4">
        <w:rPr>
          <w:rFonts w:hint="eastAsia"/>
        </w:rPr>
        <w:t>無</w:t>
      </w:r>
    </w:p>
    <w:p w:rsidR="00C522C8" w:rsidRPr="00A760E9" w:rsidRDefault="00C522C8" w:rsidP="00C522C8">
      <w:pPr>
        <w:pStyle w:val="a4"/>
        <w:spacing w:beforeLines="50" w:before="180" w:line="360" w:lineRule="exact"/>
        <w:ind w:leftChars="134" w:left="1944" w:hangingChars="676" w:hanging="1622"/>
        <w:rPr>
          <w:sz w:val="40"/>
        </w:rPr>
      </w:pPr>
      <w:r>
        <w:br w:type="page"/>
      </w:r>
    </w:p>
    <w:p w:rsidR="00C522C8" w:rsidRPr="00A760E9" w:rsidRDefault="003E37D2" w:rsidP="00C522C8">
      <w:pPr>
        <w:jc w:val="center"/>
        <w:rPr>
          <w:rFonts w:eastAsia="標楷體"/>
          <w:sz w:val="40"/>
        </w:rPr>
      </w:pPr>
      <w:bookmarkStart w:id="2" w:name="一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-342900</wp:posOffset>
            </wp:positionV>
            <wp:extent cx="2171700" cy="398145"/>
            <wp:effectExtent l="0" t="0" r="0" b="1905"/>
            <wp:wrapNone/>
            <wp:docPr id="10" name="圖片 4" descr="描述: 佛光大學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描述: 佛光大學圖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2C8" w:rsidRPr="00A760E9">
        <w:rPr>
          <w:rFonts w:eastAsia="標楷體"/>
          <w:sz w:val="40"/>
        </w:rPr>
        <w:t>課程架構異動申請表</w:t>
      </w:r>
      <w:bookmarkEnd w:id="2"/>
    </w:p>
    <w:p w:rsidR="00C522C8" w:rsidRPr="00A760E9" w:rsidRDefault="00C522C8" w:rsidP="00C522C8">
      <w:pPr>
        <w:ind w:firstLineChars="200" w:firstLine="640"/>
        <w:jc w:val="center"/>
        <w:rPr>
          <w:rFonts w:eastAsia="標楷體"/>
          <w:sz w:val="32"/>
        </w:rPr>
      </w:pPr>
      <w:r w:rsidRPr="00A760E9">
        <w:rPr>
          <w:rFonts w:eastAsia="標楷體"/>
          <w:sz w:val="32"/>
          <w:u w:val="single"/>
        </w:rPr>
        <w:t>104</w:t>
      </w:r>
      <w:r w:rsidRPr="00A760E9">
        <w:rPr>
          <w:rFonts w:eastAsia="標楷體"/>
          <w:sz w:val="32"/>
        </w:rPr>
        <w:t>學年度</w:t>
      </w:r>
      <w:r w:rsidRPr="00A760E9">
        <w:rPr>
          <w:rFonts w:eastAsia="標楷體"/>
          <w:sz w:val="32"/>
        </w:rPr>
        <w:t xml:space="preserve"> </w:t>
      </w:r>
      <w:r w:rsidRPr="00A760E9">
        <w:rPr>
          <w:rFonts w:eastAsia="標楷體"/>
          <w:sz w:val="32"/>
        </w:rPr>
        <w:t>第</w:t>
      </w:r>
      <w:r w:rsidRPr="00A760E9">
        <w:rPr>
          <w:rFonts w:eastAsia="標楷體"/>
          <w:sz w:val="32"/>
          <w:u w:val="single"/>
        </w:rPr>
        <w:t>1</w:t>
      </w:r>
      <w:r w:rsidRPr="00A760E9">
        <w:rPr>
          <w:rFonts w:eastAsia="標楷體"/>
          <w:sz w:val="32"/>
        </w:rPr>
        <w:t>學期</w:t>
      </w:r>
      <w:r w:rsidRPr="00A760E9">
        <w:rPr>
          <w:rFonts w:eastAsia="標楷體"/>
          <w:sz w:val="32"/>
          <w:u w:val="single"/>
        </w:rPr>
        <w:t>宗教學研究所</w:t>
      </w:r>
    </w:p>
    <w:p w:rsidR="00C522C8" w:rsidRPr="00A760E9" w:rsidRDefault="00C522C8" w:rsidP="00C522C8">
      <w:pPr>
        <w:ind w:firstLineChars="200" w:firstLine="480"/>
        <w:rPr>
          <w:rFonts w:eastAsia="標楷體"/>
        </w:rPr>
      </w:pPr>
      <w:r w:rsidRPr="00A760E9">
        <w:rPr>
          <w:rFonts w:eastAsia="標楷體"/>
        </w:rPr>
        <w:t>課程架構適用學年度：</w:t>
      </w:r>
      <w:r w:rsidRPr="00A760E9">
        <w:rPr>
          <w:rFonts w:eastAsia="標楷體"/>
          <w:u w:val="single"/>
        </w:rPr>
        <w:t>104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1500"/>
        <w:gridCol w:w="2891"/>
        <w:gridCol w:w="447"/>
        <w:gridCol w:w="447"/>
        <w:gridCol w:w="614"/>
        <w:gridCol w:w="627"/>
        <w:gridCol w:w="3286"/>
      </w:tblGrid>
      <w:tr w:rsidR="00C522C8" w:rsidRPr="00A760E9" w:rsidTr="00C522C8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  <w:jc w:val="center"/>
        </w:trPr>
        <w:tc>
          <w:tcPr>
            <w:tcW w:w="10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522C8" w:rsidRPr="00A760E9" w:rsidRDefault="00C522C8" w:rsidP="00C522C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60E9">
              <w:rPr>
                <w:rFonts w:eastAsia="標楷體"/>
                <w:b/>
                <w:sz w:val="28"/>
                <w:szCs w:val="28"/>
              </w:rPr>
              <w:t>畢</w:t>
            </w:r>
            <w:r w:rsidRPr="00A760E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A760E9">
              <w:rPr>
                <w:rFonts w:eastAsia="標楷體"/>
                <w:b/>
                <w:sz w:val="28"/>
                <w:szCs w:val="28"/>
              </w:rPr>
              <w:t>業</w:t>
            </w:r>
            <w:r w:rsidRPr="00A760E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A760E9">
              <w:rPr>
                <w:rFonts w:eastAsia="標楷體"/>
                <w:b/>
                <w:sz w:val="28"/>
                <w:szCs w:val="28"/>
              </w:rPr>
              <w:t>學</w:t>
            </w:r>
            <w:r w:rsidRPr="00A760E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A760E9">
              <w:rPr>
                <w:rFonts w:eastAsia="標楷體"/>
                <w:b/>
                <w:sz w:val="28"/>
                <w:szCs w:val="28"/>
              </w:rPr>
              <w:t>分</w:t>
            </w:r>
            <w:r w:rsidRPr="00A760E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A760E9">
              <w:rPr>
                <w:rFonts w:eastAsia="標楷體"/>
                <w:b/>
                <w:sz w:val="28"/>
                <w:szCs w:val="28"/>
              </w:rPr>
              <w:t>數</w:t>
            </w:r>
            <w:r w:rsidRPr="00A760E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A760E9">
              <w:rPr>
                <w:rFonts w:eastAsia="標楷體"/>
                <w:b/>
                <w:sz w:val="28"/>
                <w:szCs w:val="28"/>
              </w:rPr>
              <w:t>異</w:t>
            </w:r>
            <w:r w:rsidRPr="00A760E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A760E9">
              <w:rPr>
                <w:rFonts w:eastAsia="標楷體"/>
                <w:b/>
                <w:sz w:val="28"/>
                <w:szCs w:val="28"/>
              </w:rPr>
              <w:t>動</w:t>
            </w:r>
          </w:p>
        </w:tc>
      </w:tr>
      <w:tr w:rsidR="00C522C8" w:rsidRPr="00A760E9" w:rsidTr="00C522C8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10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rPr>
                <w:rFonts w:eastAsia="標楷體"/>
              </w:rPr>
            </w:pPr>
            <w:r w:rsidRPr="00A760E9">
              <w:rPr>
                <w:rFonts w:eastAsia="標楷體"/>
              </w:rPr>
              <w:t>專業必修：</w:t>
            </w:r>
            <w:r w:rsidRPr="00A760E9">
              <w:rPr>
                <w:rFonts w:eastAsia="標楷體"/>
                <w:u w:val="single"/>
              </w:rPr>
              <w:t xml:space="preserve">      </w:t>
            </w:r>
            <w:r w:rsidRPr="00A760E9">
              <w:rPr>
                <w:rFonts w:eastAsia="標楷體"/>
              </w:rPr>
              <w:t>學分修正為</w:t>
            </w:r>
            <w:r w:rsidRPr="00A760E9">
              <w:rPr>
                <w:rFonts w:eastAsia="標楷體"/>
                <w:u w:val="single"/>
              </w:rPr>
              <w:t xml:space="preserve">      </w:t>
            </w:r>
            <w:r w:rsidRPr="00A760E9">
              <w:rPr>
                <w:rFonts w:eastAsia="標楷體"/>
              </w:rPr>
              <w:t>學分。</w:t>
            </w:r>
            <w:r w:rsidRPr="00A760E9">
              <w:rPr>
                <w:rFonts w:eastAsia="標楷體"/>
              </w:rPr>
              <w:t xml:space="preserve">       </w:t>
            </w:r>
            <w:r w:rsidRPr="00A760E9">
              <w:rPr>
                <w:rFonts w:eastAsia="標楷體"/>
              </w:rPr>
              <w:t>專業選修：</w:t>
            </w:r>
            <w:r w:rsidRPr="00A760E9">
              <w:rPr>
                <w:rFonts w:eastAsia="標楷體"/>
                <w:u w:val="single"/>
              </w:rPr>
              <w:t xml:space="preserve">      </w:t>
            </w:r>
            <w:r w:rsidRPr="00A760E9">
              <w:rPr>
                <w:rFonts w:eastAsia="標楷體"/>
              </w:rPr>
              <w:t>學分修正為</w:t>
            </w:r>
            <w:r w:rsidRPr="00A760E9">
              <w:rPr>
                <w:rFonts w:eastAsia="標楷體"/>
                <w:u w:val="single"/>
              </w:rPr>
              <w:t xml:space="preserve">      </w:t>
            </w:r>
            <w:r w:rsidRPr="00A760E9">
              <w:rPr>
                <w:rFonts w:eastAsia="標楷體"/>
              </w:rPr>
              <w:t>學分。</w:t>
            </w:r>
          </w:p>
          <w:p w:rsidR="00C522C8" w:rsidRPr="00A760E9" w:rsidRDefault="00C522C8" w:rsidP="00C522C8">
            <w:pPr>
              <w:rPr>
                <w:rFonts w:eastAsia="標楷體"/>
              </w:rPr>
            </w:pPr>
            <w:r w:rsidRPr="00A760E9">
              <w:rPr>
                <w:rFonts w:eastAsia="標楷體"/>
              </w:rPr>
              <w:t>專業必選：</w:t>
            </w:r>
            <w:r w:rsidRPr="00A760E9">
              <w:rPr>
                <w:rFonts w:eastAsia="標楷體"/>
                <w:u w:val="single"/>
              </w:rPr>
              <w:t xml:space="preserve">      </w:t>
            </w:r>
            <w:r w:rsidRPr="00A760E9">
              <w:rPr>
                <w:rFonts w:eastAsia="標楷體"/>
              </w:rPr>
              <w:t>學分修正為</w:t>
            </w:r>
            <w:r w:rsidRPr="00A760E9">
              <w:rPr>
                <w:rFonts w:eastAsia="標楷體"/>
                <w:u w:val="single"/>
              </w:rPr>
              <w:t xml:space="preserve">      </w:t>
            </w:r>
            <w:r w:rsidRPr="00A760E9">
              <w:rPr>
                <w:rFonts w:eastAsia="標楷體"/>
              </w:rPr>
              <w:t>學分。</w:t>
            </w:r>
            <w:r w:rsidRPr="00A760E9">
              <w:rPr>
                <w:rFonts w:eastAsia="標楷體"/>
              </w:rPr>
              <w:t xml:space="preserve">       </w:t>
            </w:r>
            <w:r w:rsidRPr="00A760E9">
              <w:rPr>
                <w:rFonts w:eastAsia="標楷體"/>
              </w:rPr>
              <w:t>其他：</w:t>
            </w:r>
            <w:r w:rsidRPr="00A760E9">
              <w:rPr>
                <w:rFonts w:eastAsia="標楷體"/>
                <w:u w:val="single"/>
              </w:rPr>
              <w:t xml:space="preserve">                              </w:t>
            </w:r>
            <w:r w:rsidRPr="00A760E9">
              <w:rPr>
                <w:rFonts w:eastAsia="標楷體"/>
              </w:rPr>
              <w:t>。</w:t>
            </w:r>
          </w:p>
        </w:tc>
      </w:tr>
      <w:tr w:rsidR="00C522C8" w:rsidRPr="00A760E9" w:rsidTr="00C522C8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A760E9">
              <w:rPr>
                <w:rFonts w:eastAsia="標楷體"/>
                <w:b/>
                <w:bCs/>
                <w:sz w:val="28"/>
              </w:rPr>
              <w:t>新</w:t>
            </w:r>
          </w:p>
          <w:p w:rsidR="00C522C8" w:rsidRPr="00A760E9" w:rsidRDefault="00C522C8" w:rsidP="00C522C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C522C8" w:rsidRPr="00A760E9" w:rsidRDefault="00C522C8" w:rsidP="00C522C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C522C8" w:rsidRPr="00A760E9" w:rsidRDefault="00C522C8" w:rsidP="00C522C8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A760E9">
              <w:rPr>
                <w:rFonts w:eastAsia="標楷體"/>
                <w:b/>
                <w:bCs/>
                <w:sz w:val="28"/>
              </w:rPr>
              <w:t>增</w:t>
            </w:r>
          </w:p>
          <w:p w:rsidR="00C522C8" w:rsidRPr="00A760E9" w:rsidRDefault="00C522C8" w:rsidP="00C522C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C522C8" w:rsidRPr="00A760E9" w:rsidRDefault="00C522C8" w:rsidP="00C522C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C522C8" w:rsidRPr="00A760E9" w:rsidRDefault="00C522C8" w:rsidP="00C522C8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A760E9">
              <w:rPr>
                <w:rFonts w:eastAsia="標楷體"/>
                <w:b/>
                <w:bCs/>
                <w:sz w:val="28"/>
              </w:rPr>
              <w:t>課</w:t>
            </w:r>
          </w:p>
          <w:p w:rsidR="00C522C8" w:rsidRPr="00A760E9" w:rsidRDefault="00C522C8" w:rsidP="00C522C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C522C8" w:rsidRPr="00A760E9" w:rsidRDefault="00C522C8" w:rsidP="00C522C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C522C8" w:rsidRPr="00A760E9" w:rsidRDefault="00C522C8" w:rsidP="00C522C8">
            <w:pPr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  <w:b/>
                <w:bCs/>
                <w:sz w:val="28"/>
              </w:rPr>
              <w:t>程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課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號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課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程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名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稱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演講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學分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760E9">
              <w:rPr>
                <w:rFonts w:eastAsia="標楷體"/>
                <w:sz w:val="22"/>
                <w:szCs w:val="22"/>
              </w:rPr>
              <w:t>必</w:t>
            </w:r>
            <w:r w:rsidRPr="00A760E9">
              <w:rPr>
                <w:rFonts w:eastAsia="標楷體"/>
                <w:sz w:val="22"/>
                <w:szCs w:val="22"/>
              </w:rPr>
              <w:t>/</w:t>
            </w:r>
            <w:r w:rsidRPr="00A760E9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開設年級</w:t>
            </w:r>
          </w:p>
        </w:tc>
        <w:tc>
          <w:tcPr>
            <w:tcW w:w="32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備註</w:t>
            </w:r>
          </w:p>
        </w:tc>
      </w:tr>
      <w:tr w:rsidR="00C522C8" w:rsidRPr="00A760E9" w:rsidTr="00C522C8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RS553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  <w:bCs/>
              </w:rPr>
              <w:t>宗教與生態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一下</w:t>
            </w:r>
          </w:p>
        </w:tc>
        <w:tc>
          <w:tcPr>
            <w:tcW w:w="32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</w:rPr>
            </w:pPr>
          </w:p>
        </w:tc>
      </w:tr>
      <w:tr w:rsidR="00C522C8" w:rsidRPr="00A760E9" w:rsidTr="00C522C8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2C8" w:rsidRPr="00A760E9" w:rsidRDefault="00C522C8" w:rsidP="00C522C8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8"/>
              </w:rPr>
            </w:pPr>
            <w:r w:rsidRPr="00A760E9">
              <w:rPr>
                <w:rFonts w:eastAsia="標楷體"/>
              </w:rPr>
              <w:t>RS554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8"/>
              </w:rPr>
            </w:pPr>
            <w:r w:rsidRPr="00A760E9">
              <w:rPr>
                <w:rFonts w:eastAsia="標楷體"/>
                <w:bCs/>
              </w:rPr>
              <w:t>宗教未來學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8"/>
              </w:rPr>
            </w:pPr>
            <w:r w:rsidRPr="00A760E9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8"/>
              </w:rPr>
            </w:pPr>
            <w:r w:rsidRPr="00A760E9">
              <w:rPr>
                <w:rFonts w:eastAsia="標楷體"/>
              </w:rPr>
              <w:t>一上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C522C8" w:rsidRPr="00A760E9" w:rsidTr="00C522C8">
        <w:tblPrEx>
          <w:tblCellMar>
            <w:top w:w="0" w:type="dxa"/>
            <w:bottom w:w="0" w:type="dxa"/>
          </w:tblCellMar>
        </w:tblPrEx>
        <w:trPr>
          <w:cantSplit/>
          <w:trHeight w:hRule="exact" w:val="883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2C8" w:rsidRPr="00A760E9" w:rsidRDefault="00C522C8" w:rsidP="00C522C8">
            <w:pPr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36"/>
              </w:rPr>
            </w:pPr>
            <w:r w:rsidRPr="00A760E9">
              <w:rPr>
                <w:rFonts w:eastAsia="標楷體"/>
              </w:rPr>
              <w:t>RS555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36"/>
              </w:rPr>
            </w:pPr>
            <w:r w:rsidRPr="00A760E9">
              <w:rPr>
                <w:rFonts w:eastAsia="標楷體"/>
                <w:bCs/>
              </w:rPr>
              <w:t>佛教心理與諮商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36"/>
              </w:rPr>
            </w:pPr>
            <w:r w:rsidRPr="00A760E9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36"/>
              </w:rPr>
            </w:pPr>
            <w:r w:rsidRPr="00A760E9">
              <w:rPr>
                <w:rFonts w:eastAsia="標楷體"/>
              </w:rPr>
              <w:t>一下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C522C8" w:rsidRPr="00A760E9" w:rsidTr="00C522C8">
        <w:tblPrEx>
          <w:tblCellMar>
            <w:top w:w="0" w:type="dxa"/>
            <w:bottom w:w="0" w:type="dxa"/>
          </w:tblCellMar>
        </w:tblPrEx>
        <w:trPr>
          <w:cantSplit/>
          <w:trHeight w:hRule="exact" w:val="914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C522C8" w:rsidRPr="00A760E9" w:rsidRDefault="00C522C8" w:rsidP="00C522C8">
            <w:pPr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C522C8" w:rsidRPr="00A760E9" w:rsidTr="00C522C8">
        <w:tblPrEx>
          <w:tblCellMar>
            <w:top w:w="0" w:type="dxa"/>
            <w:bottom w:w="0" w:type="dxa"/>
          </w:tblCellMar>
        </w:tblPrEx>
        <w:trPr>
          <w:cantSplit/>
          <w:trHeight w:hRule="exact" w:val="923"/>
          <w:jc w:val="center"/>
        </w:trPr>
        <w:tc>
          <w:tcPr>
            <w:tcW w:w="448" w:type="dxa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A760E9">
              <w:rPr>
                <w:rFonts w:eastAsia="標楷體"/>
                <w:b/>
                <w:bCs/>
                <w:sz w:val="28"/>
              </w:rPr>
              <w:t>異</w:t>
            </w:r>
          </w:p>
          <w:p w:rsidR="00C522C8" w:rsidRPr="00A760E9" w:rsidRDefault="00C522C8" w:rsidP="00C522C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C522C8" w:rsidRPr="00A760E9" w:rsidRDefault="00C522C8" w:rsidP="00C522C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C522C8" w:rsidRPr="00A760E9" w:rsidRDefault="00C522C8" w:rsidP="00C522C8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A760E9">
              <w:rPr>
                <w:rFonts w:eastAsia="標楷體"/>
                <w:b/>
                <w:bCs/>
                <w:sz w:val="28"/>
              </w:rPr>
              <w:t>動</w:t>
            </w:r>
          </w:p>
          <w:p w:rsidR="00C522C8" w:rsidRPr="00A760E9" w:rsidRDefault="00C522C8" w:rsidP="00C522C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C522C8" w:rsidRPr="00A760E9" w:rsidRDefault="00C522C8" w:rsidP="00C522C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C522C8" w:rsidRPr="00A760E9" w:rsidRDefault="00C522C8" w:rsidP="00C522C8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A760E9">
              <w:rPr>
                <w:rFonts w:eastAsia="標楷體"/>
                <w:b/>
                <w:bCs/>
                <w:sz w:val="28"/>
              </w:rPr>
              <w:t>課</w:t>
            </w:r>
          </w:p>
          <w:p w:rsidR="00C522C8" w:rsidRPr="00A760E9" w:rsidRDefault="00C522C8" w:rsidP="00C522C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C522C8" w:rsidRPr="00A760E9" w:rsidRDefault="00C522C8" w:rsidP="00C522C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C522C8" w:rsidRPr="00A760E9" w:rsidRDefault="00C522C8" w:rsidP="00C522C8">
            <w:pPr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  <w:b/>
                <w:bCs/>
                <w:sz w:val="28"/>
              </w:rPr>
              <w:t>程</w:t>
            </w:r>
          </w:p>
        </w:tc>
        <w:tc>
          <w:tcPr>
            <w:tcW w:w="1500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課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號</w:t>
            </w:r>
          </w:p>
        </w:tc>
        <w:tc>
          <w:tcPr>
            <w:tcW w:w="2891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課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程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名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稱</w:t>
            </w:r>
          </w:p>
        </w:tc>
        <w:tc>
          <w:tcPr>
            <w:tcW w:w="44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演講</w:t>
            </w:r>
          </w:p>
        </w:tc>
        <w:tc>
          <w:tcPr>
            <w:tcW w:w="44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學分</w:t>
            </w:r>
          </w:p>
        </w:tc>
        <w:tc>
          <w:tcPr>
            <w:tcW w:w="61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760E9">
              <w:rPr>
                <w:rFonts w:eastAsia="標楷體"/>
                <w:sz w:val="22"/>
                <w:szCs w:val="22"/>
              </w:rPr>
              <w:t>必</w:t>
            </w:r>
            <w:r w:rsidRPr="00A760E9">
              <w:rPr>
                <w:rFonts w:eastAsia="標楷體"/>
                <w:sz w:val="22"/>
                <w:szCs w:val="22"/>
              </w:rPr>
              <w:t>/</w:t>
            </w:r>
            <w:r w:rsidRPr="00A760E9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62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開設年級</w:t>
            </w:r>
          </w:p>
        </w:tc>
        <w:tc>
          <w:tcPr>
            <w:tcW w:w="328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異動說明</w:t>
            </w:r>
            <w:r w:rsidRPr="00A760E9">
              <w:rPr>
                <w:rFonts w:eastAsia="標楷體"/>
                <w:sz w:val="22"/>
                <w:szCs w:val="22"/>
              </w:rPr>
              <w:t>（例如必選修、學分數異動、刪除</w:t>
            </w:r>
            <w:r w:rsidRPr="00A760E9">
              <w:rPr>
                <w:rFonts w:eastAsia="標楷體"/>
                <w:sz w:val="22"/>
                <w:szCs w:val="22"/>
              </w:rPr>
              <w:t>..</w:t>
            </w:r>
            <w:r w:rsidRPr="00A760E9">
              <w:rPr>
                <w:rFonts w:eastAsia="標楷體"/>
                <w:sz w:val="22"/>
                <w:szCs w:val="22"/>
              </w:rPr>
              <w:t>）</w:t>
            </w:r>
          </w:p>
        </w:tc>
      </w:tr>
      <w:tr w:rsidR="00C522C8" w:rsidRPr="00A760E9" w:rsidTr="00C522C8">
        <w:tblPrEx>
          <w:tblCellMar>
            <w:top w:w="0" w:type="dxa"/>
            <w:bottom w:w="0" w:type="dxa"/>
          </w:tblCellMar>
        </w:tblPrEx>
        <w:trPr>
          <w:cantSplit/>
          <w:trHeight w:hRule="exact" w:val="1286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2C8" w:rsidRPr="00A760E9" w:rsidRDefault="00C522C8" w:rsidP="00C522C8">
            <w:pPr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36"/>
              </w:rPr>
            </w:pPr>
            <w:r w:rsidRPr="00A760E9">
              <w:rPr>
                <w:rFonts w:eastAsia="標楷體"/>
              </w:rPr>
              <w:t>RS502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36"/>
              </w:rPr>
            </w:pPr>
            <w:r w:rsidRPr="00A760E9">
              <w:rPr>
                <w:rFonts w:eastAsia="標楷體"/>
              </w:rPr>
              <w:t>宗教研究方法與實習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8"/>
              </w:rPr>
            </w:pPr>
            <w:r w:rsidRPr="00A760E9">
              <w:rPr>
                <w:rFonts w:eastAsia="標楷體"/>
                <w:sz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36"/>
              </w:rPr>
            </w:pPr>
            <w:r w:rsidRPr="00A760E9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rPr>
                <w:rFonts w:eastAsia="標楷體"/>
              </w:rPr>
            </w:pPr>
            <w:r w:rsidRPr="00A760E9">
              <w:rPr>
                <w:rFonts w:eastAsia="標楷體"/>
              </w:rPr>
              <w:t>中文課名改為「宗教研究方法。</w:t>
            </w:r>
          </w:p>
          <w:p w:rsidR="00C522C8" w:rsidRPr="00A760E9" w:rsidRDefault="00C522C8" w:rsidP="00C522C8">
            <w:pPr>
              <w:rPr>
                <w:rFonts w:eastAsia="標楷體"/>
                <w:sz w:val="36"/>
              </w:rPr>
            </w:pPr>
            <w:r w:rsidRPr="00A760E9">
              <w:rPr>
                <w:rFonts w:eastAsia="標楷體"/>
              </w:rPr>
              <w:t>英文課名改為「</w:t>
            </w:r>
            <w:r w:rsidRPr="00A760E9">
              <w:rPr>
                <w:rFonts w:eastAsia="標楷體"/>
              </w:rPr>
              <w:t>Methodology of Religious Studies</w:t>
            </w:r>
            <w:r w:rsidRPr="00A760E9">
              <w:rPr>
                <w:rFonts w:eastAsia="標楷體"/>
              </w:rPr>
              <w:t>」</w:t>
            </w:r>
          </w:p>
        </w:tc>
      </w:tr>
      <w:tr w:rsidR="00C522C8" w:rsidRPr="00A760E9" w:rsidTr="00C522C8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2C8" w:rsidRPr="00A760E9" w:rsidRDefault="00C522C8" w:rsidP="00C522C8">
            <w:pPr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36"/>
              </w:rPr>
            </w:pPr>
            <w:r w:rsidRPr="00A760E9">
              <w:rPr>
                <w:rFonts w:eastAsia="標楷體"/>
              </w:rPr>
              <w:t>RS542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36"/>
              </w:rPr>
            </w:pPr>
            <w:r w:rsidRPr="00A760E9">
              <w:rPr>
                <w:rFonts w:eastAsia="標楷體"/>
              </w:rPr>
              <w:t>佛教與靈修性關懷專題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8"/>
              </w:rPr>
            </w:pPr>
            <w:r w:rsidRPr="00A760E9">
              <w:rPr>
                <w:rFonts w:eastAsia="標楷體"/>
                <w:sz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36"/>
              </w:rPr>
            </w:pPr>
            <w:r w:rsidRPr="00A760E9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rPr>
                <w:rFonts w:eastAsia="標楷體"/>
                <w:sz w:val="36"/>
              </w:rPr>
            </w:pPr>
            <w:r w:rsidRPr="00A760E9">
              <w:rPr>
                <w:rFonts w:eastAsia="標楷體"/>
              </w:rPr>
              <w:t>中文課名改為「佛教與靈性關懷專題」。英文課名不變。</w:t>
            </w:r>
          </w:p>
        </w:tc>
      </w:tr>
      <w:tr w:rsidR="00C522C8" w:rsidRPr="00A760E9" w:rsidTr="00C522C8">
        <w:tblPrEx>
          <w:tblCellMar>
            <w:top w:w="0" w:type="dxa"/>
            <w:bottom w:w="0" w:type="dxa"/>
          </w:tblCellMar>
        </w:tblPrEx>
        <w:trPr>
          <w:cantSplit/>
          <w:trHeight w:hRule="exact" w:val="1691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2C8" w:rsidRPr="00A760E9" w:rsidRDefault="00C522C8" w:rsidP="00C522C8">
            <w:pPr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36"/>
              </w:rPr>
            </w:pPr>
            <w:r w:rsidRPr="00A760E9">
              <w:rPr>
                <w:rFonts w:eastAsia="標楷體"/>
              </w:rPr>
              <w:t>RS549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36"/>
              </w:rPr>
            </w:pPr>
            <w:r w:rsidRPr="00A760E9">
              <w:rPr>
                <w:rFonts w:eastAsia="標楷體"/>
              </w:rPr>
              <w:t>宗教行政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8"/>
              </w:rPr>
            </w:pPr>
            <w:r w:rsidRPr="00A760E9">
              <w:rPr>
                <w:rFonts w:eastAsia="標楷體"/>
                <w:sz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36"/>
              </w:rPr>
            </w:pPr>
            <w:r w:rsidRPr="00A760E9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rPr>
                <w:rFonts w:eastAsia="標楷體"/>
                <w:sz w:val="36"/>
              </w:rPr>
            </w:pPr>
            <w:r w:rsidRPr="00A760E9">
              <w:rPr>
                <w:rFonts w:eastAsia="標楷體"/>
              </w:rPr>
              <w:t>中文課名改為「宗教行政與管理」。英文課名改為「</w:t>
            </w:r>
            <w:r w:rsidRPr="00A760E9">
              <w:rPr>
                <w:rFonts w:eastAsia="標楷體"/>
              </w:rPr>
              <w:t>Religious Administration and Management</w:t>
            </w:r>
            <w:r w:rsidRPr="00A760E9">
              <w:rPr>
                <w:rFonts w:eastAsia="標楷體"/>
              </w:rPr>
              <w:t>」</w:t>
            </w:r>
          </w:p>
        </w:tc>
      </w:tr>
      <w:tr w:rsidR="00C522C8" w:rsidRPr="00A760E9" w:rsidTr="00C522C8">
        <w:tblPrEx>
          <w:tblCellMar>
            <w:top w:w="0" w:type="dxa"/>
            <w:bottom w:w="0" w:type="dxa"/>
          </w:tblCellMar>
        </w:tblPrEx>
        <w:trPr>
          <w:cantSplit/>
          <w:trHeight w:hRule="exact" w:val="693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2C8" w:rsidRPr="00A760E9" w:rsidRDefault="00C522C8" w:rsidP="00C522C8">
            <w:pPr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rPr>
                <w:rFonts w:eastAsia="標楷體"/>
                <w:sz w:val="36"/>
              </w:rPr>
            </w:pPr>
          </w:p>
        </w:tc>
      </w:tr>
    </w:tbl>
    <w:p w:rsidR="00C522C8" w:rsidRPr="00A760E9" w:rsidRDefault="00C522C8" w:rsidP="00C522C8">
      <w:pPr>
        <w:spacing w:beforeLines="50" w:before="180" w:line="0" w:lineRule="atLeast"/>
        <w:jc w:val="both"/>
        <w:rPr>
          <w:rFonts w:eastAsia="標楷體"/>
          <w:sz w:val="28"/>
        </w:rPr>
      </w:pPr>
      <w:r w:rsidRPr="00A760E9">
        <w:rPr>
          <w:rFonts w:eastAsia="全真楷書"/>
          <w:sz w:val="28"/>
        </w:rPr>
        <w:t xml:space="preserve">　</w:t>
      </w:r>
      <w:r w:rsidRPr="00A760E9">
        <w:rPr>
          <w:rFonts w:eastAsia="標楷體"/>
          <w:sz w:val="28"/>
        </w:rPr>
        <w:t>承辦人簽章：</w:t>
      </w:r>
      <w:r w:rsidRPr="00A760E9">
        <w:rPr>
          <w:rFonts w:eastAsia="全真楷書"/>
          <w:sz w:val="28"/>
        </w:rPr>
        <w:t xml:space="preserve">　　</w:t>
      </w:r>
      <w:r w:rsidRPr="00A760E9">
        <w:rPr>
          <w:rFonts w:eastAsia="全真楷書"/>
          <w:sz w:val="28"/>
        </w:rPr>
        <w:t xml:space="preserve">               </w:t>
      </w:r>
      <w:r w:rsidRPr="00A760E9">
        <w:rPr>
          <w:rFonts w:eastAsia="全真楷書"/>
          <w:sz w:val="28"/>
        </w:rPr>
        <w:t xml:space="preserve">　</w:t>
      </w:r>
      <w:r w:rsidRPr="00A760E9">
        <w:rPr>
          <w:rFonts w:eastAsia="標楷體"/>
          <w:sz w:val="28"/>
        </w:rPr>
        <w:t xml:space="preserve">　系、所主管簽章：</w:t>
      </w:r>
    </w:p>
    <w:p w:rsidR="00C522C8" w:rsidRPr="00A760E9" w:rsidRDefault="00C522C8" w:rsidP="00C522C8">
      <w:pPr>
        <w:spacing w:before="480" w:line="420" w:lineRule="exact"/>
        <w:jc w:val="center"/>
        <w:rPr>
          <w:rFonts w:eastAsia="標楷體"/>
          <w:sz w:val="36"/>
          <w:szCs w:val="36"/>
        </w:rPr>
      </w:pPr>
      <w:r w:rsidRPr="00A760E9">
        <w:rPr>
          <w:rFonts w:eastAsia="全真楷書"/>
          <w:sz w:val="28"/>
        </w:rPr>
        <w:t xml:space="preserve"> </w:t>
      </w:r>
      <w:r w:rsidRPr="00A760E9">
        <w:rPr>
          <w:rFonts w:eastAsia="標楷體"/>
          <w:sz w:val="28"/>
        </w:rPr>
        <w:t xml:space="preserve"> </w:t>
      </w:r>
      <w:r w:rsidRPr="00A760E9">
        <w:rPr>
          <w:rFonts w:eastAsia="標楷體"/>
          <w:sz w:val="28"/>
        </w:rPr>
        <w:t>檢附</w:t>
      </w:r>
      <w:r w:rsidRPr="00A760E9">
        <w:rPr>
          <w:rFonts w:eastAsia="標楷體"/>
          <w:sz w:val="28"/>
          <w:u w:val="single"/>
        </w:rPr>
        <w:t>異動後課程架構</w:t>
      </w:r>
      <w:r w:rsidRPr="00A760E9">
        <w:rPr>
          <w:rFonts w:eastAsia="標楷體"/>
          <w:sz w:val="28"/>
        </w:rPr>
        <w:t>及</w:t>
      </w:r>
      <w:r w:rsidRPr="00A760E9">
        <w:rPr>
          <w:rFonts w:eastAsia="標楷體"/>
          <w:sz w:val="28"/>
          <w:u w:val="single"/>
        </w:rPr>
        <w:t>系級課程會議紀錄影本</w:t>
      </w:r>
      <w:r w:rsidRPr="00A760E9">
        <w:rPr>
          <w:rFonts w:eastAsia="標楷體"/>
          <w:sz w:val="28"/>
        </w:rPr>
        <w:t>，如附件。</w:t>
      </w:r>
      <w:r w:rsidRPr="00A760E9">
        <w:rPr>
          <w:rFonts w:eastAsia="標楷體"/>
          <w:sz w:val="28"/>
        </w:rPr>
        <w:t xml:space="preserve">      104</w:t>
      </w:r>
      <w:r w:rsidRPr="00A760E9">
        <w:rPr>
          <w:rFonts w:eastAsia="標楷體"/>
          <w:sz w:val="28"/>
        </w:rPr>
        <w:t>年</w:t>
      </w:r>
      <w:r w:rsidRPr="00A760E9">
        <w:rPr>
          <w:rFonts w:eastAsia="標楷體"/>
          <w:sz w:val="28"/>
        </w:rPr>
        <w:t>9</w:t>
      </w:r>
      <w:r w:rsidRPr="00A760E9">
        <w:rPr>
          <w:rFonts w:eastAsia="標楷體"/>
          <w:sz w:val="28"/>
        </w:rPr>
        <w:t>月</w:t>
      </w:r>
      <w:r w:rsidRPr="00A760E9">
        <w:rPr>
          <w:rFonts w:eastAsia="標楷體"/>
          <w:sz w:val="28"/>
        </w:rPr>
        <w:t>30</w:t>
      </w:r>
      <w:r w:rsidRPr="00A760E9">
        <w:rPr>
          <w:rFonts w:eastAsia="標楷體"/>
          <w:sz w:val="28"/>
        </w:rPr>
        <w:t>日</w:t>
      </w:r>
      <w:r w:rsidRPr="00A760E9">
        <w:rPr>
          <w:rFonts w:eastAsia="標楷體"/>
          <w:sz w:val="28"/>
        </w:rPr>
        <w:br w:type="page"/>
      </w:r>
      <w:r w:rsidRPr="00A760E9">
        <w:rPr>
          <w:rFonts w:eastAsia="標楷體"/>
          <w:sz w:val="36"/>
          <w:szCs w:val="36"/>
        </w:rPr>
        <w:lastRenderedPageBreak/>
        <w:t xml:space="preserve"> </w:t>
      </w:r>
    </w:p>
    <w:p w:rsidR="00C522C8" w:rsidRPr="00A760E9" w:rsidRDefault="003E37D2" w:rsidP="00C522C8">
      <w:pPr>
        <w:spacing w:before="240" w:line="420" w:lineRule="exact"/>
        <w:jc w:val="center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6463030</wp:posOffset>
                </wp:positionH>
                <wp:positionV relativeFrom="paragraph">
                  <wp:posOffset>-419735</wp:posOffset>
                </wp:positionV>
                <wp:extent cx="507365" cy="329565"/>
                <wp:effectExtent l="0" t="0" r="26035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2C8" w:rsidRDefault="00C522C8" w:rsidP="00C522C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508.9pt;margin-top:-33.05pt;width:39.95pt;height:25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">
                <v:textbox style="mso-fit-shape-to-text:t">
                  <w:txbxContent>
                    <w:p w:rsidR="00C522C8" w:rsidRDefault="00C522C8" w:rsidP="00C522C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2412365</wp:posOffset>
            </wp:positionH>
            <wp:positionV relativeFrom="paragraph">
              <wp:posOffset>-283210</wp:posOffset>
            </wp:positionV>
            <wp:extent cx="1971675" cy="361950"/>
            <wp:effectExtent l="0" t="0" r="9525" b="0"/>
            <wp:wrapNone/>
            <wp:docPr id="8" name="圖片 2" descr="描述: FGU 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FGU Mar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2C8" w:rsidRPr="00A760E9">
        <w:rPr>
          <w:rFonts w:eastAsia="標楷體"/>
          <w:sz w:val="36"/>
          <w:szCs w:val="36"/>
        </w:rPr>
        <w:t>宗教學研究所碩士班課程架構表</w:t>
      </w:r>
    </w:p>
    <w:p w:rsidR="00C522C8" w:rsidRPr="00A760E9" w:rsidRDefault="00C522C8" w:rsidP="00C522C8">
      <w:pPr>
        <w:spacing w:before="240" w:line="200" w:lineRule="exact"/>
        <w:jc w:val="center"/>
        <w:rPr>
          <w:rFonts w:eastAsia="標楷體"/>
          <w:sz w:val="20"/>
          <w:szCs w:val="36"/>
        </w:rPr>
      </w:pPr>
    </w:p>
    <w:p w:rsidR="00C522C8" w:rsidRPr="00A760E9" w:rsidRDefault="00C522C8" w:rsidP="00C522C8">
      <w:pPr>
        <w:spacing w:line="360" w:lineRule="exact"/>
        <w:ind w:left="480"/>
        <w:jc w:val="right"/>
        <w:rPr>
          <w:rFonts w:eastAsia="標楷體"/>
          <w:sz w:val="20"/>
        </w:rPr>
      </w:pPr>
      <w:r w:rsidRPr="00A760E9">
        <w:rPr>
          <w:rFonts w:eastAsia="標楷體"/>
          <w:sz w:val="20"/>
        </w:rPr>
        <w:t>104.03.02.</w:t>
      </w:r>
      <w:r w:rsidRPr="00A760E9">
        <w:rPr>
          <w:rFonts w:eastAsia="標楷體"/>
          <w:sz w:val="20"/>
        </w:rPr>
        <w:t>宗教學研究所</w:t>
      </w:r>
      <w:r w:rsidRPr="00A760E9">
        <w:rPr>
          <w:rFonts w:eastAsia="標楷體"/>
          <w:sz w:val="20"/>
        </w:rPr>
        <w:t>103-2</w:t>
      </w:r>
      <w:r w:rsidRPr="00A760E9">
        <w:rPr>
          <w:rFonts w:eastAsia="標楷體"/>
          <w:sz w:val="20"/>
        </w:rPr>
        <w:t>課程籌備會議通過</w:t>
      </w:r>
    </w:p>
    <w:p w:rsidR="00C522C8" w:rsidRPr="00A760E9" w:rsidRDefault="00C522C8" w:rsidP="00C522C8">
      <w:pPr>
        <w:spacing w:line="360" w:lineRule="exact"/>
        <w:ind w:left="480"/>
        <w:jc w:val="right"/>
        <w:rPr>
          <w:rFonts w:eastAsia="標楷體"/>
          <w:sz w:val="20"/>
        </w:rPr>
      </w:pPr>
      <w:r w:rsidRPr="00A760E9">
        <w:rPr>
          <w:rFonts w:eastAsia="標楷體"/>
          <w:sz w:val="20"/>
        </w:rPr>
        <w:t>104.03.25</w:t>
      </w:r>
      <w:r w:rsidRPr="00A760E9">
        <w:rPr>
          <w:rFonts w:eastAsia="標楷體"/>
          <w:sz w:val="20"/>
        </w:rPr>
        <w:t>人文學院</w:t>
      </w:r>
      <w:r w:rsidRPr="00A760E9">
        <w:rPr>
          <w:rFonts w:eastAsia="標楷體"/>
          <w:sz w:val="20"/>
        </w:rPr>
        <w:t>103-3</w:t>
      </w:r>
      <w:r w:rsidRPr="00A760E9">
        <w:rPr>
          <w:rFonts w:eastAsia="標楷體"/>
          <w:sz w:val="20"/>
        </w:rPr>
        <w:t>院課程委員會會議通過</w:t>
      </w:r>
    </w:p>
    <w:p w:rsidR="00C522C8" w:rsidRPr="00A760E9" w:rsidRDefault="00C522C8" w:rsidP="00C522C8">
      <w:pPr>
        <w:spacing w:line="360" w:lineRule="exact"/>
        <w:ind w:left="480"/>
        <w:jc w:val="right"/>
        <w:rPr>
          <w:rFonts w:eastAsia="標楷體"/>
          <w:sz w:val="20"/>
        </w:rPr>
      </w:pPr>
      <w:r w:rsidRPr="00A760E9">
        <w:rPr>
          <w:rFonts w:eastAsia="標楷體"/>
          <w:sz w:val="20"/>
        </w:rPr>
        <w:t>104.04.08 103</w:t>
      </w:r>
      <w:r w:rsidRPr="00A760E9">
        <w:rPr>
          <w:rFonts w:eastAsia="標楷體"/>
          <w:sz w:val="20"/>
        </w:rPr>
        <w:t>學年度第</w:t>
      </w:r>
      <w:r w:rsidRPr="00A760E9">
        <w:rPr>
          <w:rFonts w:eastAsia="標楷體"/>
          <w:sz w:val="20"/>
        </w:rPr>
        <w:t>3</w:t>
      </w:r>
      <w:r w:rsidRPr="00A760E9">
        <w:rPr>
          <w:rFonts w:eastAsia="標楷體"/>
          <w:sz w:val="20"/>
        </w:rPr>
        <w:t>次校課程委員會會議通過</w:t>
      </w:r>
    </w:p>
    <w:p w:rsidR="00C522C8" w:rsidRPr="00A760E9" w:rsidRDefault="00C522C8" w:rsidP="00C522C8">
      <w:pPr>
        <w:wordWrap w:val="0"/>
        <w:spacing w:line="360" w:lineRule="exact"/>
        <w:ind w:left="480"/>
        <w:jc w:val="right"/>
        <w:rPr>
          <w:rFonts w:eastAsia="標楷體"/>
          <w:sz w:val="20"/>
        </w:rPr>
      </w:pPr>
      <w:r w:rsidRPr="00A760E9">
        <w:rPr>
          <w:rFonts w:eastAsia="標楷體"/>
          <w:sz w:val="20"/>
        </w:rPr>
        <w:t xml:space="preserve">104.09.15 </w:t>
      </w:r>
      <w:r w:rsidRPr="00A760E9">
        <w:rPr>
          <w:rFonts w:eastAsia="標楷體"/>
          <w:sz w:val="20"/>
        </w:rPr>
        <w:t>宗教學研究所</w:t>
      </w:r>
      <w:r w:rsidRPr="00A760E9">
        <w:rPr>
          <w:rFonts w:eastAsia="標楷體"/>
          <w:sz w:val="20"/>
        </w:rPr>
        <w:t>104-1</w:t>
      </w:r>
      <w:r w:rsidRPr="00A760E9">
        <w:rPr>
          <w:rFonts w:eastAsia="標楷體"/>
          <w:sz w:val="20"/>
        </w:rPr>
        <w:t>課程委員會會議通過</w:t>
      </w:r>
    </w:p>
    <w:p w:rsidR="00C522C8" w:rsidRDefault="00C522C8" w:rsidP="00C522C8">
      <w:pPr>
        <w:spacing w:line="360" w:lineRule="exact"/>
        <w:ind w:left="480"/>
        <w:jc w:val="right"/>
        <w:rPr>
          <w:rFonts w:eastAsia="標楷體" w:hint="eastAsia"/>
          <w:sz w:val="20"/>
        </w:rPr>
      </w:pPr>
      <w:r w:rsidRPr="00A760E9">
        <w:rPr>
          <w:rFonts w:eastAsia="標楷體"/>
          <w:sz w:val="20"/>
        </w:rPr>
        <w:t>104.10.07</w:t>
      </w:r>
      <w:r w:rsidRPr="00A760E9">
        <w:rPr>
          <w:rFonts w:eastAsia="標楷體"/>
          <w:sz w:val="20"/>
        </w:rPr>
        <w:t>人文學院</w:t>
      </w:r>
      <w:r w:rsidRPr="00A760E9">
        <w:rPr>
          <w:rFonts w:eastAsia="標楷體"/>
          <w:sz w:val="20"/>
        </w:rPr>
        <w:t>104-1</w:t>
      </w:r>
      <w:r w:rsidRPr="00A760E9">
        <w:rPr>
          <w:rFonts w:eastAsia="標楷體"/>
          <w:sz w:val="20"/>
        </w:rPr>
        <w:t>院課程委員會會議修訂通過</w:t>
      </w:r>
    </w:p>
    <w:p w:rsidR="008D12BE" w:rsidRDefault="008D12BE" w:rsidP="008D12BE">
      <w:pPr>
        <w:spacing w:line="360" w:lineRule="exact"/>
        <w:ind w:left="480"/>
        <w:jc w:val="right"/>
        <w:rPr>
          <w:rFonts w:eastAsia="標楷體" w:hint="eastAsia"/>
          <w:sz w:val="20"/>
        </w:rPr>
      </w:pPr>
      <w:r w:rsidRPr="00A760E9">
        <w:rPr>
          <w:rFonts w:eastAsia="標楷體"/>
          <w:sz w:val="20"/>
        </w:rPr>
        <w:t>104.10.</w:t>
      </w:r>
      <w:r>
        <w:rPr>
          <w:rFonts w:eastAsia="標楷體" w:hint="eastAsia"/>
          <w:sz w:val="20"/>
        </w:rPr>
        <w:t>28 104-1</w:t>
      </w:r>
      <w:r>
        <w:rPr>
          <w:rFonts w:eastAsia="標楷體" w:hint="eastAsia"/>
          <w:sz w:val="20"/>
        </w:rPr>
        <w:t>校</w:t>
      </w:r>
      <w:r w:rsidRPr="00A760E9">
        <w:rPr>
          <w:rFonts w:eastAsia="標楷體"/>
          <w:sz w:val="20"/>
        </w:rPr>
        <w:t>課程委員會會議修訂通過</w:t>
      </w:r>
    </w:p>
    <w:p w:rsidR="00C522C8" w:rsidRPr="00A760E9" w:rsidRDefault="00C522C8" w:rsidP="00C522C8">
      <w:pPr>
        <w:spacing w:before="120" w:line="420" w:lineRule="exact"/>
        <w:rPr>
          <w:rFonts w:eastAsia="標楷體"/>
        </w:rPr>
      </w:pPr>
      <w:r w:rsidRPr="00A760E9">
        <w:rPr>
          <w:rFonts w:eastAsia="標楷體"/>
        </w:rPr>
        <w:t>（</w:t>
      </w:r>
      <w:r w:rsidRPr="00A760E9">
        <w:rPr>
          <w:rFonts w:eastAsia="標楷體"/>
        </w:rPr>
        <w:t>104</w:t>
      </w:r>
      <w:r w:rsidRPr="00A760E9">
        <w:rPr>
          <w:rFonts w:eastAsia="標楷體"/>
        </w:rPr>
        <w:t>）學年度入學新生適用</w:t>
      </w:r>
    </w:p>
    <w:tbl>
      <w:tblPr>
        <w:tblW w:w="102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3"/>
        <w:gridCol w:w="3015"/>
        <w:gridCol w:w="3828"/>
        <w:gridCol w:w="708"/>
        <w:gridCol w:w="993"/>
        <w:gridCol w:w="924"/>
      </w:tblGrid>
      <w:tr w:rsidR="00C522C8" w:rsidRPr="00A760E9" w:rsidTr="00C522C8">
        <w:trPr>
          <w:cantSplit/>
          <w:trHeight w:val="1684"/>
          <w:jc w:val="center"/>
        </w:trPr>
        <w:tc>
          <w:tcPr>
            <w:tcW w:w="10271" w:type="dxa"/>
            <w:gridSpan w:val="6"/>
            <w:tcBorders>
              <w:top w:val="single" w:sz="12" w:space="0" w:color="auto"/>
            </w:tcBorders>
          </w:tcPr>
          <w:p w:rsidR="00C522C8" w:rsidRPr="00A760E9" w:rsidRDefault="00C522C8" w:rsidP="00C522C8">
            <w:pPr>
              <w:spacing w:before="120" w:line="420" w:lineRule="exact"/>
              <w:jc w:val="both"/>
              <w:rPr>
                <w:rFonts w:eastAsia="標楷體"/>
                <w:u w:val="single"/>
              </w:rPr>
            </w:pPr>
            <w:r w:rsidRPr="00A760E9">
              <w:rPr>
                <w:rFonts w:eastAsia="標楷體"/>
              </w:rPr>
              <w:t>本所碩士班學生畢業時需修滿至少</w:t>
            </w:r>
            <w:r w:rsidRPr="00A760E9">
              <w:rPr>
                <w:rFonts w:eastAsia="標楷體"/>
              </w:rPr>
              <w:t>30</w:t>
            </w:r>
            <w:r w:rsidRPr="00A760E9">
              <w:rPr>
                <w:rFonts w:eastAsia="標楷體"/>
              </w:rPr>
              <w:t>學分（不含碩士論文</w:t>
            </w:r>
            <w:r w:rsidRPr="00A760E9">
              <w:rPr>
                <w:rFonts w:eastAsia="標楷體"/>
              </w:rPr>
              <w:t>6</w:t>
            </w:r>
            <w:r w:rsidRPr="00A760E9">
              <w:rPr>
                <w:rFonts w:eastAsia="標楷體"/>
              </w:rPr>
              <w:t>學分）</w:t>
            </w:r>
          </w:p>
          <w:p w:rsidR="00C522C8" w:rsidRPr="00A760E9" w:rsidRDefault="00C522C8" w:rsidP="00C522C8">
            <w:pPr>
              <w:numPr>
                <w:ilvl w:val="0"/>
                <w:numId w:val="22"/>
              </w:numPr>
              <w:spacing w:line="40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必修</w:t>
            </w:r>
            <w:r w:rsidRPr="00A760E9">
              <w:rPr>
                <w:rFonts w:eastAsia="標楷體"/>
              </w:rPr>
              <w:t xml:space="preserve"> 6</w:t>
            </w:r>
            <w:r w:rsidRPr="00A760E9">
              <w:rPr>
                <w:rFonts w:eastAsia="標楷體"/>
              </w:rPr>
              <w:t>學分</w:t>
            </w:r>
          </w:p>
          <w:p w:rsidR="00C522C8" w:rsidRPr="00A760E9" w:rsidRDefault="00C522C8" w:rsidP="00C522C8">
            <w:pPr>
              <w:numPr>
                <w:ilvl w:val="0"/>
                <w:numId w:val="22"/>
              </w:numPr>
              <w:spacing w:line="40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領域選修</w:t>
            </w:r>
            <w:r w:rsidRPr="00A760E9">
              <w:rPr>
                <w:rFonts w:eastAsia="標楷體"/>
              </w:rPr>
              <w:t>6</w:t>
            </w:r>
            <w:r w:rsidRPr="00A760E9">
              <w:rPr>
                <w:rFonts w:eastAsia="標楷體"/>
              </w:rPr>
              <w:t>學分</w:t>
            </w:r>
          </w:p>
          <w:p w:rsidR="00C522C8" w:rsidRPr="00A760E9" w:rsidRDefault="00C522C8" w:rsidP="00C522C8">
            <w:pPr>
              <w:numPr>
                <w:ilvl w:val="0"/>
                <w:numId w:val="22"/>
              </w:numPr>
              <w:spacing w:line="40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專業選修</w:t>
            </w:r>
            <w:r w:rsidRPr="00A760E9">
              <w:rPr>
                <w:rFonts w:eastAsia="標楷體"/>
              </w:rPr>
              <w:t>18</w:t>
            </w:r>
            <w:r w:rsidRPr="00A760E9">
              <w:rPr>
                <w:rFonts w:eastAsia="標楷體"/>
              </w:rPr>
              <w:t>學分</w:t>
            </w: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10271" w:type="dxa"/>
            <w:gridSpan w:val="6"/>
            <w:shd w:val="clear" w:color="auto" w:fill="FBD4B4"/>
            <w:vAlign w:val="center"/>
          </w:tcPr>
          <w:p w:rsidR="00C522C8" w:rsidRPr="00A760E9" w:rsidRDefault="00C522C8" w:rsidP="00C522C8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b/>
                <w:bCs/>
                <w:sz w:val="22"/>
                <w:szCs w:val="22"/>
              </w:rPr>
              <w:t>必修共</w:t>
            </w:r>
            <w:r w:rsidRPr="00A760E9">
              <w:rPr>
                <w:rFonts w:eastAsia="標楷體"/>
                <w:b/>
                <w:bCs/>
                <w:sz w:val="22"/>
                <w:szCs w:val="22"/>
              </w:rPr>
              <w:t>6</w:t>
            </w:r>
            <w:r w:rsidRPr="00A760E9">
              <w:rPr>
                <w:rFonts w:eastAsia="標楷體"/>
                <w:b/>
                <w:bCs/>
                <w:sz w:val="22"/>
                <w:szCs w:val="22"/>
              </w:rPr>
              <w:t>學分</w:t>
            </w: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  <w:szCs w:val="22"/>
              </w:rPr>
              <w:t>課號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  <w:szCs w:val="22"/>
              </w:rPr>
              <w:t>中文名稱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  <w:szCs w:val="22"/>
              </w:rPr>
              <w:t>英文名稱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993" w:type="dxa"/>
            <w:vAlign w:val="center"/>
          </w:tcPr>
          <w:p w:rsidR="00C522C8" w:rsidRPr="00A760E9" w:rsidRDefault="00C522C8" w:rsidP="00C522C8">
            <w:pPr>
              <w:spacing w:line="3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修讀年級</w:t>
            </w:r>
          </w:p>
        </w:tc>
        <w:tc>
          <w:tcPr>
            <w:tcW w:w="924" w:type="dxa"/>
            <w:vAlign w:val="center"/>
          </w:tcPr>
          <w:p w:rsidR="00C522C8" w:rsidRPr="00A760E9" w:rsidRDefault="00C522C8" w:rsidP="00C522C8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  <w:szCs w:val="22"/>
              </w:rPr>
              <w:t>備註</w:t>
            </w: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</w:rPr>
              <w:t>RS501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34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宗教學導論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3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Introduction to Religious Studies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3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522C8" w:rsidRPr="00A760E9" w:rsidRDefault="00C522C8" w:rsidP="00C522C8">
            <w:pPr>
              <w:spacing w:line="3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一上</w:t>
            </w:r>
          </w:p>
        </w:tc>
        <w:tc>
          <w:tcPr>
            <w:tcW w:w="924" w:type="dxa"/>
            <w:vAlign w:val="center"/>
          </w:tcPr>
          <w:p w:rsidR="00C522C8" w:rsidRPr="00A760E9" w:rsidRDefault="00C522C8" w:rsidP="00C522C8">
            <w:pPr>
              <w:spacing w:line="340" w:lineRule="exact"/>
              <w:rPr>
                <w:rFonts w:eastAsia="標楷體"/>
                <w:b/>
                <w:bCs/>
                <w:sz w:val="16"/>
                <w:szCs w:val="16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3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A760E9">
              <w:rPr>
                <w:rFonts w:eastAsia="標楷體"/>
                <w:color w:val="FF0000"/>
                <w:sz w:val="22"/>
              </w:rPr>
              <w:t>RS502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340" w:lineRule="exact"/>
              <w:rPr>
                <w:rFonts w:eastAsia="標楷體"/>
                <w:color w:val="FF0000"/>
              </w:rPr>
            </w:pPr>
            <w:r w:rsidRPr="00A760E9">
              <w:rPr>
                <w:rFonts w:eastAsia="標楷體"/>
                <w:color w:val="FF0000"/>
              </w:rPr>
              <w:t>宗教研究方法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340" w:lineRule="exact"/>
              <w:rPr>
                <w:rFonts w:eastAsia="標楷體"/>
                <w:color w:val="FF0000"/>
                <w:sz w:val="20"/>
              </w:rPr>
            </w:pPr>
            <w:r w:rsidRPr="00A760E9">
              <w:rPr>
                <w:rFonts w:eastAsia="標楷體"/>
                <w:color w:val="FF0000"/>
                <w:sz w:val="20"/>
              </w:rPr>
              <w:t>Methodology of Religious Studies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34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A760E9">
              <w:rPr>
                <w:rFonts w:eastAsia="標楷體"/>
                <w:color w:val="FF0000"/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522C8" w:rsidRPr="00A760E9" w:rsidRDefault="00C522C8" w:rsidP="00C522C8">
            <w:pPr>
              <w:spacing w:line="340" w:lineRule="exact"/>
              <w:rPr>
                <w:rFonts w:eastAsia="標楷體"/>
                <w:color w:val="FF0000"/>
                <w:sz w:val="20"/>
              </w:rPr>
            </w:pPr>
            <w:r w:rsidRPr="00A760E9">
              <w:rPr>
                <w:rFonts w:eastAsia="標楷體"/>
                <w:color w:val="FF0000"/>
                <w:sz w:val="20"/>
              </w:rPr>
              <w:t>一下</w:t>
            </w:r>
          </w:p>
        </w:tc>
        <w:tc>
          <w:tcPr>
            <w:tcW w:w="924" w:type="dxa"/>
            <w:vAlign w:val="center"/>
          </w:tcPr>
          <w:p w:rsidR="00C522C8" w:rsidRPr="00A760E9" w:rsidRDefault="00C522C8" w:rsidP="00C522C8">
            <w:pPr>
              <w:spacing w:line="340" w:lineRule="exact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A760E9">
              <w:rPr>
                <w:rFonts w:eastAsia="標楷體"/>
                <w:bCs/>
                <w:color w:val="FF0000"/>
                <w:sz w:val="16"/>
                <w:szCs w:val="16"/>
              </w:rPr>
              <w:t>更改課名</w:t>
            </w: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10271" w:type="dxa"/>
            <w:gridSpan w:val="6"/>
            <w:shd w:val="clear" w:color="auto" w:fill="FBD4B4"/>
            <w:vAlign w:val="center"/>
          </w:tcPr>
          <w:p w:rsidR="00C522C8" w:rsidRPr="00A760E9" w:rsidRDefault="00C522C8" w:rsidP="00C522C8">
            <w:pPr>
              <w:spacing w:line="3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A760E9">
              <w:rPr>
                <w:rFonts w:eastAsia="標楷體"/>
                <w:b/>
                <w:bCs/>
                <w:sz w:val="22"/>
                <w:szCs w:val="22"/>
              </w:rPr>
              <w:t>領域選修共</w:t>
            </w:r>
            <w:r w:rsidRPr="00A760E9">
              <w:rPr>
                <w:rFonts w:eastAsia="標楷體"/>
                <w:b/>
                <w:bCs/>
                <w:sz w:val="22"/>
                <w:szCs w:val="22"/>
              </w:rPr>
              <w:t>6</w:t>
            </w:r>
            <w:r w:rsidRPr="00A760E9">
              <w:rPr>
                <w:rFonts w:eastAsia="標楷體"/>
                <w:b/>
                <w:bCs/>
                <w:sz w:val="22"/>
                <w:szCs w:val="22"/>
              </w:rPr>
              <w:t>學分（</w:t>
            </w:r>
            <w:r w:rsidRPr="00A760E9">
              <w:rPr>
                <w:rFonts w:eastAsia="標楷體"/>
                <w:b/>
                <w:bCs/>
                <w:sz w:val="22"/>
              </w:rPr>
              <w:t>5</w:t>
            </w:r>
            <w:r w:rsidRPr="00A760E9">
              <w:rPr>
                <w:rFonts w:eastAsia="標楷體"/>
                <w:b/>
                <w:bCs/>
                <w:sz w:val="22"/>
              </w:rPr>
              <w:t>選</w:t>
            </w:r>
            <w:r w:rsidRPr="00A760E9">
              <w:rPr>
                <w:rFonts w:eastAsia="標楷體"/>
                <w:b/>
                <w:bCs/>
                <w:sz w:val="22"/>
              </w:rPr>
              <w:t>2</w:t>
            </w:r>
            <w:r w:rsidRPr="00A760E9">
              <w:rPr>
                <w:rFonts w:eastAsia="標楷體"/>
                <w:b/>
                <w:bCs/>
                <w:sz w:val="22"/>
                <w:szCs w:val="22"/>
              </w:rPr>
              <w:t>）</w:t>
            </w: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  <w:szCs w:val="22"/>
              </w:rPr>
              <w:t>課號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中文名稱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  <w:szCs w:val="22"/>
              </w:rPr>
              <w:t>英文名稱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22"/>
                <w:szCs w:val="22"/>
              </w:rPr>
              <w:t>備註</w:t>
            </w: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</w:rPr>
              <w:t>RS511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道教文化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Taoist Culture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340" w:lineRule="exact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</w:rPr>
              <w:t>RS512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34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基督教文化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340" w:lineRule="exact"/>
              <w:rPr>
                <w:rFonts w:eastAsia="標楷體"/>
                <w:sz w:val="20"/>
              </w:rPr>
            </w:pPr>
            <w:r w:rsidRPr="00A760E9">
              <w:rPr>
                <w:sz w:val="20"/>
              </w:rPr>
              <w:t>Christian Culture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3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340" w:lineRule="exact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</w:rPr>
              <w:t>RS513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佛教文化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Culture of</w:t>
            </w:r>
            <w:r w:rsidRPr="00A760E9">
              <w:rPr>
                <w:rFonts w:eastAsia="標楷體"/>
                <w:sz w:val="20"/>
                <w:lang w:eastAsia="ja-JP"/>
              </w:rPr>
              <w:t xml:space="preserve"> Buddhism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340" w:lineRule="exact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</w:rPr>
              <w:t>RS514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宗教社會學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Sociology of Religion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340" w:lineRule="exact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</w:rPr>
              <w:t>RS515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伊斯蘭文化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Culture of Islam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340" w:lineRule="exact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10271" w:type="dxa"/>
            <w:gridSpan w:val="6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b/>
                <w:bCs/>
              </w:rPr>
            </w:pPr>
            <w:r w:rsidRPr="00A760E9">
              <w:rPr>
                <w:rFonts w:eastAsia="標楷體"/>
                <w:b/>
                <w:bCs/>
              </w:rPr>
              <w:t>選修共</w:t>
            </w:r>
            <w:r w:rsidRPr="00A760E9">
              <w:rPr>
                <w:rFonts w:eastAsia="標楷體"/>
                <w:b/>
                <w:bCs/>
              </w:rPr>
              <w:t>18</w:t>
            </w:r>
            <w:r w:rsidRPr="00A760E9">
              <w:rPr>
                <w:rFonts w:eastAsia="標楷體"/>
                <w:b/>
                <w:bCs/>
              </w:rPr>
              <w:t>學分</w:t>
            </w: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  <w:szCs w:val="22"/>
              </w:rPr>
              <w:t>課號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中文名稱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  <w:szCs w:val="22"/>
              </w:rPr>
              <w:t>英文名稱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22"/>
                <w:szCs w:val="22"/>
              </w:rPr>
              <w:t>備註</w:t>
            </w: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</w:rPr>
              <w:t>RS521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34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研究與實習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3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Research and Practice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3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34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RS522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中國伊斯蘭教研究專題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widowControl/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Seminar on Chinese Islam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3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RS523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宗教與民族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sz w:val="20"/>
                <w:highlight w:val="yellow"/>
              </w:rPr>
            </w:pPr>
            <w:r w:rsidRPr="00A760E9">
              <w:rPr>
                <w:rFonts w:eastAsia="標楷體"/>
                <w:sz w:val="20"/>
              </w:rPr>
              <w:t>Religions and Ethnicity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3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RS524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宗教與政治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 xml:space="preserve">Religions and Politics 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3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RS525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伊斯蘭發展史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Historical Development of Islam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3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RS526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民族宗教學專題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widowControl/>
              <w:spacing w:line="420" w:lineRule="exact"/>
              <w:rPr>
                <w:rFonts w:eastAsia="標楷體"/>
                <w:kern w:val="0"/>
                <w:sz w:val="20"/>
              </w:rPr>
            </w:pPr>
            <w:r w:rsidRPr="00A760E9">
              <w:rPr>
                <w:rFonts w:eastAsia="標楷體"/>
                <w:sz w:val="20"/>
              </w:rPr>
              <w:t>Religious Studies of Nationalism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3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RS527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新興宗教史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Development of New Religious Movements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RS528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宗教人類學專題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Seminar on Anthropology of Religion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lastRenderedPageBreak/>
              <w:t>RS529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台灣宗教專題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Theme of Religion in Taiwan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</w:rPr>
              <w:t>RS530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宗教對話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Religious Dialogue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</w:rPr>
              <w:t>RS531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宗教與文化傳播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Religion and Culture Communication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</w:rPr>
              <w:t>RS532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宗教與神話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Religion and Myth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RS533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道教神學專題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widowControl/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Seminar on Taoism Theology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RS534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道教哲學專題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Taoist Philosophy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RS535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道教經典專題研究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widowControl/>
              <w:spacing w:line="420" w:lineRule="exact"/>
              <w:rPr>
                <w:rFonts w:eastAsia="標楷體"/>
                <w:kern w:val="0"/>
                <w:sz w:val="20"/>
              </w:rPr>
            </w:pPr>
            <w:r w:rsidRPr="00A760E9">
              <w:rPr>
                <w:rFonts w:eastAsia="標楷體"/>
                <w:sz w:val="20"/>
              </w:rPr>
              <w:t>Selected Readings on Taoism Texts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RS536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意識引導與宗教應用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Hypnosis and Religious Application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RS537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道教文獻學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Taoist Bibliography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RS538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道教術數專題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widowControl/>
              <w:spacing w:line="420" w:lineRule="exact"/>
              <w:rPr>
                <w:rFonts w:eastAsia="標楷體"/>
                <w:kern w:val="0"/>
                <w:sz w:val="20"/>
              </w:rPr>
            </w:pPr>
            <w:r w:rsidRPr="00A760E9">
              <w:rPr>
                <w:rFonts w:eastAsia="標楷體"/>
                <w:sz w:val="20"/>
              </w:rPr>
              <w:t>Seminar on Taoism Su-su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RS539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</w:rPr>
            </w:pPr>
            <w:r w:rsidRPr="00A760E9">
              <w:rPr>
                <w:rFonts w:eastAsia="標楷體"/>
              </w:rPr>
              <w:t>宗教生死學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Life &amp;Death Studies of Religion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42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RS540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</w:rPr>
            </w:pPr>
            <w:r w:rsidRPr="00A760E9">
              <w:rPr>
                <w:rFonts w:eastAsia="標楷體"/>
              </w:rPr>
              <w:t>佛教經典選讀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Selective Reading on Buddhist Texts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42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RS541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</w:rPr>
            </w:pPr>
            <w:r w:rsidRPr="00A760E9">
              <w:rPr>
                <w:rFonts w:eastAsia="標楷體"/>
              </w:rPr>
              <w:t>佛教生命倫理專題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Topical Studies of Buddhism of Bioethics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42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A760E9">
              <w:rPr>
                <w:rFonts w:eastAsia="標楷體"/>
                <w:color w:val="FF0000"/>
                <w:sz w:val="22"/>
              </w:rPr>
              <w:t>RS542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  <w:r w:rsidRPr="00A760E9">
              <w:rPr>
                <w:rFonts w:eastAsia="標楷體"/>
                <w:color w:val="FF0000"/>
              </w:rPr>
              <w:t>佛教與靈性關懷專題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A760E9">
              <w:rPr>
                <w:rFonts w:eastAsia="標楷體"/>
                <w:color w:val="FF0000"/>
                <w:sz w:val="20"/>
              </w:rPr>
              <w:t>Topical Studies of Buddhism &amp; Spiritual Concern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A760E9">
              <w:rPr>
                <w:rFonts w:eastAsia="標楷體"/>
                <w:color w:val="FF0000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420" w:lineRule="exact"/>
              <w:jc w:val="both"/>
              <w:rPr>
                <w:rFonts w:eastAsia="標楷體"/>
                <w:bCs/>
                <w:color w:val="FF0000"/>
                <w:sz w:val="20"/>
                <w:szCs w:val="16"/>
              </w:rPr>
            </w:pPr>
            <w:r w:rsidRPr="00A760E9">
              <w:rPr>
                <w:rFonts w:eastAsia="標楷體"/>
                <w:bCs/>
                <w:color w:val="FF0000"/>
                <w:sz w:val="20"/>
                <w:szCs w:val="16"/>
              </w:rPr>
              <w:t>更改課名</w:t>
            </w: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RS543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</w:rPr>
            </w:pPr>
            <w:r w:rsidRPr="00A760E9">
              <w:rPr>
                <w:rFonts w:eastAsia="標楷體"/>
              </w:rPr>
              <w:t>禪宗生命關懷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Life Concern of Chan Buddhism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420" w:lineRule="exact"/>
              <w:jc w:val="both"/>
              <w:rPr>
                <w:rFonts w:eastAsia="標楷體"/>
                <w:bCs/>
                <w:sz w:val="20"/>
                <w:szCs w:val="16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RS544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</w:rPr>
            </w:pPr>
            <w:r w:rsidRPr="00A760E9">
              <w:rPr>
                <w:rFonts w:eastAsia="標楷體"/>
              </w:rPr>
              <w:t>佛教哲學諮商專題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Topical Studies of Philosophical Counseling of Buddhism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420" w:lineRule="exact"/>
              <w:jc w:val="both"/>
              <w:rPr>
                <w:rFonts w:eastAsia="標楷體"/>
                <w:bCs/>
                <w:sz w:val="20"/>
                <w:szCs w:val="16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RS545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</w:rPr>
            </w:pPr>
            <w:r w:rsidRPr="00A760E9">
              <w:rPr>
                <w:rFonts w:eastAsia="標楷體"/>
              </w:rPr>
              <w:t>禪修實踐與正念療癒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Meditation Practice and Mindfulness Healing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420" w:lineRule="exact"/>
              <w:jc w:val="both"/>
              <w:rPr>
                <w:rFonts w:eastAsia="標楷體"/>
                <w:bCs/>
                <w:sz w:val="20"/>
                <w:szCs w:val="16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</w:rPr>
              <w:t>RS546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唯識現象心理學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Yogacara Phemenology and Psychology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sz w:val="20"/>
                <w:szCs w:val="16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</w:rPr>
              <w:t>RS547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道教發展史專題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Seminar on Historical Development of Taoism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b/>
                <w:bCs/>
                <w:sz w:val="20"/>
                <w:szCs w:val="16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</w:rPr>
              <w:t>RS548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基督宗教發展史專題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Seminar on Historical Development of Christianity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b/>
                <w:bCs/>
                <w:sz w:val="20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A760E9">
              <w:rPr>
                <w:rFonts w:eastAsia="標楷體"/>
                <w:color w:val="FF0000"/>
                <w:sz w:val="22"/>
              </w:rPr>
              <w:t>RS549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color w:val="FF0000"/>
              </w:rPr>
            </w:pPr>
            <w:r w:rsidRPr="00A760E9">
              <w:rPr>
                <w:rFonts w:eastAsia="標楷體"/>
                <w:color w:val="FF0000"/>
              </w:rPr>
              <w:t>宗教行政與管理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color w:val="FF0000"/>
                <w:sz w:val="20"/>
              </w:rPr>
            </w:pPr>
            <w:r w:rsidRPr="00A760E9">
              <w:rPr>
                <w:rFonts w:eastAsia="標楷體"/>
                <w:color w:val="FF0000"/>
                <w:sz w:val="20"/>
              </w:rPr>
              <w:t>Religious Administration and Management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A760E9">
              <w:rPr>
                <w:rFonts w:eastAsia="標楷體"/>
                <w:color w:val="FF0000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b/>
                <w:bCs/>
                <w:color w:val="FF0000"/>
                <w:sz w:val="20"/>
              </w:rPr>
            </w:pPr>
            <w:r w:rsidRPr="00A760E9">
              <w:rPr>
                <w:rFonts w:eastAsia="標楷體"/>
                <w:bCs/>
                <w:color w:val="FF0000"/>
                <w:sz w:val="20"/>
                <w:szCs w:val="16"/>
              </w:rPr>
              <w:t>更改課名</w:t>
            </w: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</w:rPr>
              <w:t>RS550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台灣寺廟調查與研究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Studies of Temples in Taiwan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</w:rPr>
              <w:t>RS551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民族與神話研究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widowControl/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Studies of Ethnicity and Myth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b/>
                <w:bCs/>
                <w:sz w:val="20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</w:rPr>
              <w:t>RS552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宗教專題研究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Seminar on Religion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A760E9">
              <w:rPr>
                <w:rFonts w:eastAsia="標楷體"/>
                <w:color w:val="FF0000"/>
                <w:sz w:val="22"/>
              </w:rPr>
              <w:t>RS553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color w:val="FF0000"/>
              </w:rPr>
            </w:pPr>
            <w:r w:rsidRPr="00A760E9">
              <w:rPr>
                <w:rFonts w:eastAsia="標楷體"/>
                <w:color w:val="FF0000"/>
              </w:rPr>
              <w:t>宗教與生態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color w:val="FF0000"/>
                <w:sz w:val="20"/>
              </w:rPr>
            </w:pPr>
            <w:r w:rsidRPr="00A760E9">
              <w:rPr>
                <w:rFonts w:eastAsia="標楷體"/>
                <w:color w:val="FF0000"/>
                <w:sz w:val="20"/>
              </w:rPr>
              <w:t>Religion and Ecology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A760E9">
              <w:rPr>
                <w:rFonts w:eastAsia="標楷體"/>
                <w:color w:val="FF0000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color w:val="FF0000"/>
                <w:sz w:val="20"/>
              </w:rPr>
            </w:pPr>
            <w:r w:rsidRPr="00A760E9">
              <w:rPr>
                <w:rFonts w:eastAsia="標楷體"/>
                <w:color w:val="FF0000"/>
                <w:sz w:val="20"/>
              </w:rPr>
              <w:t>新增</w:t>
            </w: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A760E9">
              <w:rPr>
                <w:rFonts w:eastAsia="標楷體"/>
                <w:color w:val="FF0000"/>
                <w:sz w:val="22"/>
              </w:rPr>
              <w:t>RS554</w:t>
            </w:r>
          </w:p>
        </w:tc>
        <w:tc>
          <w:tcPr>
            <w:tcW w:w="3015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color w:val="FF0000"/>
              </w:rPr>
            </w:pPr>
            <w:r w:rsidRPr="00A760E9">
              <w:rPr>
                <w:rFonts w:eastAsia="標楷體"/>
                <w:color w:val="FF0000"/>
              </w:rPr>
              <w:t>宗教未來學</w:t>
            </w:r>
          </w:p>
        </w:tc>
        <w:tc>
          <w:tcPr>
            <w:tcW w:w="3828" w:type="dxa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color w:val="FF0000"/>
                <w:sz w:val="20"/>
              </w:rPr>
            </w:pPr>
            <w:r w:rsidRPr="00A760E9">
              <w:rPr>
                <w:rFonts w:eastAsia="標楷體"/>
                <w:color w:val="FF0000"/>
                <w:sz w:val="20"/>
              </w:rPr>
              <w:t>Futurology of Religion</w:t>
            </w:r>
          </w:p>
        </w:tc>
        <w:tc>
          <w:tcPr>
            <w:tcW w:w="708" w:type="dxa"/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A760E9">
              <w:rPr>
                <w:rFonts w:eastAsia="標楷體"/>
                <w:color w:val="FF0000"/>
                <w:sz w:val="20"/>
              </w:rPr>
              <w:t>3</w:t>
            </w:r>
          </w:p>
        </w:tc>
        <w:tc>
          <w:tcPr>
            <w:tcW w:w="1917" w:type="dxa"/>
            <w:gridSpan w:val="2"/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color w:val="FF0000"/>
                <w:sz w:val="20"/>
              </w:rPr>
            </w:pPr>
            <w:r w:rsidRPr="00A760E9">
              <w:rPr>
                <w:rFonts w:eastAsia="標楷體"/>
                <w:color w:val="FF0000"/>
                <w:sz w:val="20"/>
              </w:rPr>
              <w:t>新增</w:t>
            </w:r>
          </w:p>
        </w:tc>
      </w:tr>
      <w:tr w:rsidR="00C522C8" w:rsidRPr="00A760E9" w:rsidTr="00C522C8">
        <w:trPr>
          <w:cantSplit/>
          <w:trHeight w:val="397"/>
          <w:jc w:val="center"/>
        </w:trPr>
        <w:tc>
          <w:tcPr>
            <w:tcW w:w="803" w:type="dxa"/>
            <w:tcBorders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A760E9">
              <w:rPr>
                <w:rFonts w:eastAsia="標楷體"/>
                <w:color w:val="FF0000"/>
                <w:sz w:val="22"/>
              </w:rPr>
              <w:t>RS555</w:t>
            </w:r>
          </w:p>
        </w:tc>
        <w:tc>
          <w:tcPr>
            <w:tcW w:w="3015" w:type="dxa"/>
            <w:tcBorders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color w:val="FF0000"/>
              </w:rPr>
            </w:pPr>
            <w:r w:rsidRPr="00A760E9">
              <w:rPr>
                <w:rFonts w:eastAsia="標楷體"/>
                <w:color w:val="FF0000"/>
              </w:rPr>
              <w:t>佛教心理與諮商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color w:val="FF0000"/>
                <w:sz w:val="20"/>
              </w:rPr>
            </w:pPr>
            <w:r w:rsidRPr="00A760E9">
              <w:rPr>
                <w:rFonts w:eastAsia="標楷體"/>
                <w:color w:val="FF0000"/>
                <w:sz w:val="20"/>
              </w:rPr>
              <w:t>Buddhist Psychoanalysis and Counseling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42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A760E9">
              <w:rPr>
                <w:rFonts w:eastAsia="標楷體"/>
                <w:color w:val="FF0000"/>
                <w:sz w:val="20"/>
              </w:rPr>
              <w:t>3</w:t>
            </w:r>
          </w:p>
        </w:tc>
        <w:tc>
          <w:tcPr>
            <w:tcW w:w="1917" w:type="dxa"/>
            <w:gridSpan w:val="2"/>
            <w:tcBorders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420" w:lineRule="exact"/>
              <w:rPr>
                <w:rFonts w:eastAsia="標楷體"/>
                <w:color w:val="FF0000"/>
                <w:sz w:val="20"/>
              </w:rPr>
            </w:pPr>
            <w:r w:rsidRPr="00A760E9">
              <w:rPr>
                <w:rFonts w:eastAsia="標楷體"/>
                <w:color w:val="FF0000"/>
                <w:sz w:val="20"/>
              </w:rPr>
              <w:t>新增</w:t>
            </w:r>
          </w:p>
        </w:tc>
      </w:tr>
    </w:tbl>
    <w:p w:rsidR="00C522C8" w:rsidRPr="00A760E9" w:rsidRDefault="00C522C8" w:rsidP="00C522C8">
      <w:pPr>
        <w:spacing w:line="420" w:lineRule="exact"/>
      </w:pPr>
      <w:r w:rsidRPr="00A760E9">
        <w:rPr>
          <w:rFonts w:eastAsia="標楷體"/>
        </w:rPr>
        <w:t>註：得視實際情況調整授課年級與學期。</w:t>
      </w:r>
    </w:p>
    <w:p w:rsidR="00C522C8" w:rsidRPr="00A760E9" w:rsidRDefault="00C522C8" w:rsidP="00C522C8">
      <w:r w:rsidRPr="00A760E9">
        <w:rPr>
          <w:rFonts w:eastAsia="全真楷書"/>
        </w:rPr>
        <w:br w:type="page"/>
      </w:r>
    </w:p>
    <w:p w:rsidR="00C522C8" w:rsidRPr="00A760E9" w:rsidRDefault="00C522C8" w:rsidP="00C522C8">
      <w:pPr>
        <w:jc w:val="center"/>
        <w:rPr>
          <w:rFonts w:eastAsia="標楷體"/>
          <w:sz w:val="40"/>
        </w:rPr>
      </w:pPr>
    </w:p>
    <w:p w:rsidR="00C522C8" w:rsidRPr="00A760E9" w:rsidRDefault="003E37D2" w:rsidP="00C522C8">
      <w:pPr>
        <w:jc w:val="center"/>
        <w:rPr>
          <w:rFonts w:eastAsia="標楷體"/>
          <w:sz w:val="40"/>
        </w:rPr>
      </w:pPr>
      <w:bookmarkStart w:id="3" w:name="二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-342900</wp:posOffset>
            </wp:positionV>
            <wp:extent cx="2171700" cy="398145"/>
            <wp:effectExtent l="0" t="0" r="0" b="1905"/>
            <wp:wrapNone/>
            <wp:docPr id="7" name="圖片 1" descr="描述: 描述: 佛光大學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描述: 佛光大學圖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2C8" w:rsidRPr="00A760E9">
        <w:rPr>
          <w:rFonts w:eastAsia="標楷體"/>
          <w:sz w:val="40"/>
        </w:rPr>
        <w:t>課程架構異動申請表</w:t>
      </w:r>
      <w:bookmarkEnd w:id="3"/>
    </w:p>
    <w:tbl>
      <w:tblPr>
        <w:tblW w:w="11269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765"/>
        <w:gridCol w:w="1300"/>
        <w:gridCol w:w="873"/>
        <w:gridCol w:w="760"/>
        <w:gridCol w:w="640"/>
        <w:gridCol w:w="1215"/>
        <w:gridCol w:w="325"/>
        <w:gridCol w:w="480"/>
        <w:gridCol w:w="455"/>
        <w:gridCol w:w="525"/>
        <w:gridCol w:w="1180"/>
        <w:gridCol w:w="760"/>
        <w:gridCol w:w="595"/>
        <w:gridCol w:w="305"/>
        <w:gridCol w:w="416"/>
      </w:tblGrid>
      <w:tr w:rsidR="00C522C8" w:rsidRPr="00A760E9" w:rsidTr="00C522C8">
        <w:trPr>
          <w:trHeight w:val="345"/>
          <w:jc w:val="center"/>
        </w:trPr>
        <w:tc>
          <w:tcPr>
            <w:tcW w:w="11269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22C8" w:rsidRPr="00A760E9" w:rsidRDefault="00C522C8" w:rsidP="00C522C8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  <w:u w:val="single"/>
              </w:rPr>
              <w:t>通識教育中心</w:t>
            </w:r>
            <w:r w:rsidRPr="00A760E9">
              <w:rPr>
                <w:rFonts w:eastAsia="標楷體"/>
                <w:color w:val="000000"/>
              </w:rPr>
              <w:t xml:space="preserve"> </w:t>
            </w:r>
            <w:r w:rsidRPr="00A760E9">
              <w:rPr>
                <w:rFonts w:eastAsia="標楷體"/>
                <w:color w:val="000000"/>
              </w:rPr>
              <w:t>學士班</w:t>
            </w:r>
            <w:r w:rsidRPr="00A760E9">
              <w:rPr>
                <w:rFonts w:eastAsia="標楷體"/>
                <w:color w:val="000000"/>
                <w:u w:val="single"/>
              </w:rPr>
              <w:t>104</w:t>
            </w:r>
            <w:r w:rsidRPr="00A760E9">
              <w:rPr>
                <w:rFonts w:eastAsia="標楷體"/>
                <w:color w:val="000000"/>
              </w:rPr>
              <w:t>課程架構修正前後對照表</w:t>
            </w:r>
            <w:r w:rsidRPr="00A760E9">
              <w:rPr>
                <w:rFonts w:eastAsia="標楷體"/>
                <w:color w:val="000000"/>
              </w:rPr>
              <w:t xml:space="preserve">          </w:t>
            </w:r>
          </w:p>
        </w:tc>
      </w:tr>
      <w:tr w:rsidR="00C522C8" w:rsidRPr="00A760E9" w:rsidTr="00C522C8">
        <w:trPr>
          <w:trHeight w:val="345"/>
          <w:jc w:val="center"/>
        </w:trPr>
        <w:tc>
          <w:tcPr>
            <w:tcW w:w="622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修正後</w:t>
            </w:r>
          </w:p>
        </w:tc>
        <w:tc>
          <w:tcPr>
            <w:tcW w:w="5041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C522C8" w:rsidRPr="00A760E9" w:rsidRDefault="00C522C8" w:rsidP="00C522C8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修正前</w:t>
            </w:r>
          </w:p>
        </w:tc>
      </w:tr>
      <w:tr w:rsidR="00C522C8" w:rsidRPr="00A760E9" w:rsidTr="00C522C8">
        <w:trPr>
          <w:trHeight w:val="1545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學程名稱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課號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科目名稱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jc w:val="both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修別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學分數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開課年級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2C8" w:rsidRPr="00A760E9" w:rsidRDefault="00C522C8" w:rsidP="00C522C8">
            <w:pPr>
              <w:widowControl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異動說明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學程名稱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課號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科目名稱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jc w:val="both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修別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學分數</w:t>
            </w:r>
          </w:p>
        </w:tc>
        <w:tc>
          <w:tcPr>
            <w:tcW w:w="7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開課</w:t>
            </w:r>
          </w:p>
          <w:p w:rsidR="00C522C8" w:rsidRPr="00A760E9" w:rsidRDefault="00C522C8" w:rsidP="00C522C8">
            <w:pPr>
              <w:widowControl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年級</w:t>
            </w:r>
          </w:p>
        </w:tc>
      </w:tr>
      <w:tr w:rsidR="00C522C8" w:rsidRPr="00A760E9" w:rsidTr="00C522C8">
        <w:trPr>
          <w:trHeight w:val="360"/>
          <w:jc w:val="center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C522C8" w:rsidRPr="00A760E9" w:rsidRDefault="00C522C8" w:rsidP="00C522C8">
            <w:pPr>
              <w:widowControl/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涵養與強化課群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jc w:val="center"/>
              <w:rPr>
                <w:rFonts w:eastAsia="標楷體"/>
                <w:color w:val="FF0000"/>
              </w:rPr>
            </w:pPr>
            <w:r w:rsidRPr="00A760E9">
              <w:rPr>
                <w:rFonts w:eastAsia="標楷體"/>
                <w:color w:val="FF0000"/>
              </w:rPr>
              <w:t>GE200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color w:val="FF0000"/>
              </w:rPr>
            </w:pPr>
            <w:r w:rsidRPr="00A760E9">
              <w:rPr>
                <w:rFonts w:eastAsia="標楷體"/>
                <w:color w:val="FF0000"/>
              </w:rPr>
              <w:t>教學實習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180" w:lineRule="exact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選修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180" w:lineRule="exact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180" w:lineRule="exact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全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rFonts w:eastAsia="標楷體"/>
              </w:rPr>
            </w:pPr>
            <w:r w:rsidRPr="00A760E9">
              <w:rPr>
                <w:rFonts w:eastAsia="標楷體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C522C8" w:rsidRPr="00A760E9" w:rsidTr="00C522C8">
        <w:trPr>
          <w:trHeight w:val="360"/>
          <w:jc w:val="center"/>
        </w:trPr>
        <w:tc>
          <w:tcPr>
            <w:tcW w:w="67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C522C8" w:rsidRPr="00A760E9" w:rsidRDefault="00C522C8" w:rsidP="00C522C8">
            <w:pPr>
              <w:widowControl/>
              <w:spacing w:line="0" w:lineRule="atLeast"/>
              <w:rPr>
                <w:rFonts w:eastAsia="標楷體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180" w:lineRule="exact"/>
              <w:jc w:val="center"/>
              <w:rPr>
                <w:rFonts w:eastAsia="標楷體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180" w:lineRule="exact"/>
              <w:jc w:val="center"/>
              <w:rPr>
                <w:rFonts w:eastAsia="標楷體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180" w:lineRule="exact"/>
              <w:jc w:val="center"/>
              <w:rPr>
                <w:rFonts w:eastAsia="標楷體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C522C8" w:rsidRPr="00A760E9" w:rsidTr="00C522C8">
        <w:trPr>
          <w:trHeight w:val="360"/>
          <w:jc w:val="center"/>
        </w:trPr>
        <w:tc>
          <w:tcPr>
            <w:tcW w:w="675" w:type="dxa"/>
            <w:vMerge/>
            <w:tcBorders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:rsidR="00C522C8" w:rsidRPr="00A760E9" w:rsidRDefault="00C522C8" w:rsidP="00C522C8">
            <w:pPr>
              <w:widowControl/>
              <w:spacing w:line="0" w:lineRule="atLeast"/>
              <w:rPr>
                <w:rFonts w:eastAsia="標楷體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180" w:lineRule="exact"/>
              <w:jc w:val="center"/>
              <w:rPr>
                <w:rFonts w:eastAsia="標楷體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180" w:lineRule="exact"/>
              <w:jc w:val="center"/>
              <w:rPr>
                <w:rFonts w:eastAsia="標楷體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180" w:lineRule="exact"/>
              <w:jc w:val="center"/>
              <w:rPr>
                <w:rFonts w:eastAsia="標楷體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C522C8" w:rsidRPr="00A760E9" w:rsidTr="00C522C8">
        <w:trPr>
          <w:trHeight w:val="360"/>
          <w:jc w:val="center"/>
        </w:trPr>
        <w:tc>
          <w:tcPr>
            <w:tcW w:w="675" w:type="dxa"/>
            <w:vMerge/>
            <w:tcBorders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:rsidR="00C522C8" w:rsidRPr="00A760E9" w:rsidRDefault="00C522C8" w:rsidP="00C522C8">
            <w:pPr>
              <w:widowControl/>
              <w:spacing w:line="0" w:lineRule="atLeast"/>
              <w:rPr>
                <w:rFonts w:eastAsia="標楷體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180" w:lineRule="exact"/>
              <w:jc w:val="center"/>
              <w:rPr>
                <w:rFonts w:eastAsia="標楷體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180" w:lineRule="exact"/>
              <w:jc w:val="center"/>
              <w:rPr>
                <w:rFonts w:eastAsia="標楷體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180" w:lineRule="exact"/>
              <w:jc w:val="center"/>
              <w:rPr>
                <w:rFonts w:eastAsia="標楷體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C522C8" w:rsidRPr="00A760E9" w:rsidTr="00C522C8">
        <w:trPr>
          <w:trHeight w:val="360"/>
          <w:jc w:val="center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C522C8" w:rsidRPr="00A760E9" w:rsidRDefault="00C522C8" w:rsidP="00C522C8">
            <w:pPr>
              <w:widowControl/>
              <w:spacing w:line="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180" w:lineRule="exact"/>
              <w:jc w:val="center"/>
              <w:rPr>
                <w:rFonts w:eastAsia="標楷體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180" w:lineRule="exact"/>
              <w:jc w:val="center"/>
              <w:rPr>
                <w:rFonts w:eastAsia="標楷體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180" w:lineRule="exact"/>
              <w:jc w:val="center"/>
              <w:rPr>
                <w:rFonts w:eastAsia="標楷體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C522C8" w:rsidRPr="00A760E9" w:rsidTr="00C522C8">
        <w:trPr>
          <w:trHeight w:val="360"/>
          <w:jc w:val="center"/>
        </w:trPr>
        <w:tc>
          <w:tcPr>
            <w:tcW w:w="67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C522C8" w:rsidRPr="00A760E9" w:rsidRDefault="00C522C8" w:rsidP="00C522C8">
            <w:pPr>
              <w:widowControl/>
              <w:spacing w:line="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180" w:lineRule="exact"/>
              <w:jc w:val="center"/>
              <w:rPr>
                <w:rFonts w:eastAsia="標楷體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180" w:lineRule="exact"/>
              <w:jc w:val="center"/>
              <w:rPr>
                <w:rFonts w:eastAsia="標楷體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180" w:lineRule="exact"/>
              <w:jc w:val="center"/>
              <w:rPr>
                <w:rFonts w:eastAsia="標楷體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C522C8" w:rsidRPr="00A760E9" w:rsidTr="00C522C8">
        <w:trPr>
          <w:trHeight w:val="360"/>
          <w:jc w:val="center"/>
        </w:trPr>
        <w:tc>
          <w:tcPr>
            <w:tcW w:w="675" w:type="dxa"/>
            <w:vMerge/>
            <w:tcBorders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180" w:lineRule="exact"/>
              <w:jc w:val="center"/>
              <w:rPr>
                <w:rFonts w:eastAsia="標楷體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180" w:lineRule="exact"/>
              <w:jc w:val="center"/>
              <w:rPr>
                <w:rFonts w:eastAsia="標楷體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180" w:lineRule="exact"/>
              <w:jc w:val="center"/>
              <w:rPr>
                <w:rFonts w:eastAsia="標楷體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C522C8" w:rsidRPr="00A760E9" w:rsidTr="00C522C8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rPr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C522C8" w:rsidRPr="00A760E9" w:rsidTr="00C522C8">
        <w:trPr>
          <w:trHeight w:val="330"/>
          <w:jc w:val="center"/>
        </w:trPr>
        <w:tc>
          <w:tcPr>
            <w:tcW w:w="675" w:type="dxa"/>
            <w:noWrap/>
            <w:vAlign w:val="center"/>
          </w:tcPr>
          <w:p w:rsidR="00C522C8" w:rsidRPr="00A760E9" w:rsidRDefault="00C522C8" w:rsidP="00C522C8">
            <w:pPr>
              <w:widowControl/>
              <w:rPr>
                <w:color w:val="000000"/>
              </w:rPr>
            </w:pPr>
          </w:p>
        </w:tc>
        <w:tc>
          <w:tcPr>
            <w:tcW w:w="8518" w:type="dxa"/>
            <w:gridSpan w:val="11"/>
            <w:noWrap/>
            <w:vAlign w:val="center"/>
          </w:tcPr>
          <w:p w:rsidR="00C522C8" w:rsidRPr="00A760E9" w:rsidRDefault="00C522C8" w:rsidP="00C522C8">
            <w:pPr>
              <w:widowControl/>
              <w:rPr>
                <w:rFonts w:eastAsia="標楷體"/>
                <w:b/>
                <w:bCs/>
                <w:color w:val="000000"/>
              </w:rPr>
            </w:pPr>
            <w:r w:rsidRPr="00A760E9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A760E9">
              <w:rPr>
                <w:rFonts w:eastAsia="標楷體"/>
                <w:b/>
                <w:bCs/>
                <w:color w:val="000000"/>
              </w:rPr>
              <w:t>附註：一</w:t>
            </w:r>
            <w:r w:rsidRPr="00A760E9">
              <w:rPr>
                <w:rFonts w:eastAsia="標楷體"/>
                <w:b/>
                <w:bCs/>
                <w:color w:val="000000"/>
              </w:rPr>
              <w:t>.</w:t>
            </w:r>
            <w:r w:rsidRPr="00A760E9">
              <w:rPr>
                <w:rFonts w:eastAsia="標楷體"/>
                <w:b/>
                <w:bCs/>
                <w:color w:val="000000"/>
              </w:rPr>
              <w:t>修正項目係指與上學年度課程架構對照修正之情形。」</w:t>
            </w:r>
          </w:p>
        </w:tc>
        <w:tc>
          <w:tcPr>
            <w:tcW w:w="760" w:type="dxa"/>
            <w:noWrap/>
            <w:vAlign w:val="center"/>
          </w:tcPr>
          <w:p w:rsidR="00C522C8" w:rsidRPr="00A760E9" w:rsidRDefault="00C522C8" w:rsidP="00C522C8">
            <w:pPr>
              <w:widowControl/>
              <w:rPr>
                <w:color w:val="000000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:rsidR="00C522C8" w:rsidRPr="00A760E9" w:rsidRDefault="00C522C8" w:rsidP="00C522C8">
            <w:pPr>
              <w:widowControl/>
              <w:rPr>
                <w:color w:val="000000"/>
              </w:rPr>
            </w:pPr>
          </w:p>
        </w:tc>
        <w:tc>
          <w:tcPr>
            <w:tcW w:w="416" w:type="dxa"/>
            <w:noWrap/>
            <w:vAlign w:val="center"/>
          </w:tcPr>
          <w:p w:rsidR="00C522C8" w:rsidRPr="00A760E9" w:rsidRDefault="00C522C8" w:rsidP="00C522C8">
            <w:pPr>
              <w:widowControl/>
              <w:rPr>
                <w:color w:val="000000"/>
              </w:rPr>
            </w:pPr>
          </w:p>
        </w:tc>
      </w:tr>
      <w:tr w:rsidR="00C522C8" w:rsidRPr="00A760E9" w:rsidTr="00C522C8">
        <w:trPr>
          <w:trHeight w:val="330"/>
          <w:jc w:val="center"/>
        </w:trPr>
        <w:tc>
          <w:tcPr>
            <w:tcW w:w="675" w:type="dxa"/>
            <w:noWrap/>
            <w:vAlign w:val="center"/>
          </w:tcPr>
          <w:p w:rsidR="00C522C8" w:rsidRPr="00A760E9" w:rsidRDefault="00C522C8" w:rsidP="00C522C8">
            <w:pPr>
              <w:widowControl/>
              <w:rPr>
                <w:color w:val="000000"/>
              </w:rPr>
            </w:pPr>
          </w:p>
        </w:tc>
        <w:tc>
          <w:tcPr>
            <w:tcW w:w="10594" w:type="dxa"/>
            <w:gridSpan w:val="15"/>
            <w:noWrap/>
            <w:vAlign w:val="center"/>
          </w:tcPr>
          <w:p w:rsidR="00C522C8" w:rsidRPr="00A760E9" w:rsidRDefault="00C522C8" w:rsidP="00C522C8">
            <w:pPr>
              <w:widowControl/>
              <w:rPr>
                <w:color w:val="000000"/>
              </w:rPr>
            </w:pPr>
            <w:r w:rsidRPr="00A760E9">
              <w:rPr>
                <w:rFonts w:eastAsia="標楷體"/>
                <w:b/>
                <w:bCs/>
                <w:color w:val="000000"/>
              </w:rPr>
              <w:t xml:space="preserve">          </w:t>
            </w:r>
            <w:r w:rsidRPr="00A760E9">
              <w:rPr>
                <w:rFonts w:eastAsia="標楷體"/>
                <w:b/>
                <w:bCs/>
                <w:color w:val="000000"/>
              </w:rPr>
              <w:t>二</w:t>
            </w:r>
            <w:r w:rsidRPr="00A760E9">
              <w:rPr>
                <w:rFonts w:eastAsia="標楷體"/>
                <w:b/>
                <w:bCs/>
                <w:color w:val="000000"/>
              </w:rPr>
              <w:t xml:space="preserve">. </w:t>
            </w:r>
            <w:r w:rsidRPr="00A760E9">
              <w:rPr>
                <w:rFonts w:eastAsia="標楷體"/>
                <w:b/>
                <w:bCs/>
                <w:color w:val="000000"/>
              </w:rPr>
              <w:t>修正處請用「粗體、紅色字並加底線」做為辨識。</w:t>
            </w:r>
          </w:p>
        </w:tc>
      </w:tr>
      <w:tr w:rsidR="00C522C8" w:rsidRPr="00A760E9" w:rsidTr="00C522C8">
        <w:trPr>
          <w:trHeight w:val="330"/>
          <w:jc w:val="center"/>
        </w:trPr>
        <w:tc>
          <w:tcPr>
            <w:tcW w:w="675" w:type="dxa"/>
            <w:noWrap/>
            <w:vAlign w:val="center"/>
          </w:tcPr>
          <w:p w:rsidR="00C522C8" w:rsidRPr="00A760E9" w:rsidRDefault="00C522C8" w:rsidP="00C522C8">
            <w:pPr>
              <w:widowControl/>
              <w:rPr>
                <w:color w:val="000000"/>
              </w:rPr>
            </w:pPr>
          </w:p>
        </w:tc>
        <w:tc>
          <w:tcPr>
            <w:tcW w:w="765" w:type="dxa"/>
            <w:noWrap/>
            <w:vAlign w:val="center"/>
          </w:tcPr>
          <w:p w:rsidR="00C522C8" w:rsidRPr="00A760E9" w:rsidRDefault="00C522C8" w:rsidP="00C522C8">
            <w:pPr>
              <w:widowControl/>
              <w:rPr>
                <w:color w:val="000000"/>
              </w:rPr>
            </w:pPr>
          </w:p>
        </w:tc>
        <w:tc>
          <w:tcPr>
            <w:tcW w:w="1300" w:type="dxa"/>
            <w:noWrap/>
            <w:vAlign w:val="center"/>
          </w:tcPr>
          <w:p w:rsidR="00C522C8" w:rsidRPr="00A760E9" w:rsidRDefault="00C522C8" w:rsidP="00C522C8">
            <w:pPr>
              <w:widowControl/>
              <w:rPr>
                <w:color w:val="000000"/>
              </w:rPr>
            </w:pPr>
          </w:p>
        </w:tc>
        <w:tc>
          <w:tcPr>
            <w:tcW w:w="873" w:type="dxa"/>
            <w:noWrap/>
            <w:vAlign w:val="center"/>
          </w:tcPr>
          <w:p w:rsidR="00C522C8" w:rsidRPr="00A760E9" w:rsidRDefault="00C522C8" w:rsidP="00C522C8">
            <w:pPr>
              <w:widowControl/>
              <w:rPr>
                <w:color w:val="000000"/>
              </w:rPr>
            </w:pPr>
          </w:p>
        </w:tc>
        <w:tc>
          <w:tcPr>
            <w:tcW w:w="760" w:type="dxa"/>
            <w:noWrap/>
            <w:vAlign w:val="center"/>
          </w:tcPr>
          <w:p w:rsidR="00C522C8" w:rsidRPr="00A760E9" w:rsidRDefault="00C522C8" w:rsidP="00C522C8">
            <w:pPr>
              <w:widowControl/>
              <w:rPr>
                <w:color w:val="000000"/>
              </w:rPr>
            </w:pPr>
          </w:p>
        </w:tc>
        <w:tc>
          <w:tcPr>
            <w:tcW w:w="640" w:type="dxa"/>
            <w:noWrap/>
            <w:vAlign w:val="center"/>
          </w:tcPr>
          <w:p w:rsidR="00C522C8" w:rsidRPr="00A760E9" w:rsidRDefault="00C522C8" w:rsidP="00C522C8">
            <w:pPr>
              <w:widowControl/>
              <w:rPr>
                <w:color w:val="000000"/>
              </w:rPr>
            </w:pPr>
          </w:p>
        </w:tc>
        <w:tc>
          <w:tcPr>
            <w:tcW w:w="1540" w:type="dxa"/>
            <w:gridSpan w:val="2"/>
            <w:noWrap/>
            <w:vAlign w:val="center"/>
          </w:tcPr>
          <w:p w:rsidR="00C522C8" w:rsidRPr="00A760E9" w:rsidRDefault="00C522C8" w:rsidP="00C522C8">
            <w:pPr>
              <w:widowControl/>
              <w:rPr>
                <w:color w:val="000000"/>
              </w:rPr>
            </w:pPr>
          </w:p>
        </w:tc>
        <w:tc>
          <w:tcPr>
            <w:tcW w:w="480" w:type="dxa"/>
            <w:noWrap/>
            <w:vAlign w:val="center"/>
          </w:tcPr>
          <w:p w:rsidR="00C522C8" w:rsidRPr="00A760E9" w:rsidRDefault="00C522C8" w:rsidP="00C522C8">
            <w:pPr>
              <w:widowControl/>
              <w:rPr>
                <w:color w:val="000000"/>
              </w:rPr>
            </w:pPr>
          </w:p>
        </w:tc>
        <w:tc>
          <w:tcPr>
            <w:tcW w:w="980" w:type="dxa"/>
            <w:gridSpan w:val="2"/>
            <w:noWrap/>
            <w:vAlign w:val="center"/>
          </w:tcPr>
          <w:p w:rsidR="00C522C8" w:rsidRPr="00A760E9" w:rsidRDefault="00C522C8" w:rsidP="00C522C8">
            <w:pPr>
              <w:widowControl/>
              <w:rPr>
                <w:color w:val="000000"/>
              </w:rPr>
            </w:pPr>
          </w:p>
        </w:tc>
        <w:tc>
          <w:tcPr>
            <w:tcW w:w="1180" w:type="dxa"/>
            <w:noWrap/>
            <w:vAlign w:val="center"/>
          </w:tcPr>
          <w:p w:rsidR="00C522C8" w:rsidRPr="00A760E9" w:rsidRDefault="00C522C8" w:rsidP="00C522C8">
            <w:pPr>
              <w:widowControl/>
              <w:rPr>
                <w:color w:val="000000"/>
              </w:rPr>
            </w:pPr>
          </w:p>
        </w:tc>
        <w:tc>
          <w:tcPr>
            <w:tcW w:w="760" w:type="dxa"/>
            <w:noWrap/>
            <w:vAlign w:val="center"/>
          </w:tcPr>
          <w:p w:rsidR="00C522C8" w:rsidRPr="00A760E9" w:rsidRDefault="00C522C8" w:rsidP="00C522C8">
            <w:pPr>
              <w:widowControl/>
              <w:rPr>
                <w:color w:val="000000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:rsidR="00C522C8" w:rsidRPr="00A760E9" w:rsidRDefault="00C522C8" w:rsidP="00C522C8">
            <w:pPr>
              <w:widowControl/>
              <w:rPr>
                <w:color w:val="000000"/>
              </w:rPr>
            </w:pPr>
          </w:p>
        </w:tc>
        <w:tc>
          <w:tcPr>
            <w:tcW w:w="416" w:type="dxa"/>
            <w:noWrap/>
            <w:vAlign w:val="center"/>
          </w:tcPr>
          <w:p w:rsidR="00C522C8" w:rsidRPr="00A760E9" w:rsidRDefault="00C522C8" w:rsidP="00C522C8">
            <w:pPr>
              <w:widowControl/>
              <w:rPr>
                <w:color w:val="000000"/>
              </w:rPr>
            </w:pPr>
          </w:p>
        </w:tc>
      </w:tr>
    </w:tbl>
    <w:p w:rsidR="00C522C8" w:rsidRPr="00A760E9" w:rsidRDefault="00C522C8" w:rsidP="00C522C8"/>
    <w:p w:rsidR="00C522C8" w:rsidRPr="00A760E9" w:rsidRDefault="00C522C8" w:rsidP="00C522C8">
      <w:pPr>
        <w:spacing w:beforeLines="50" w:before="180" w:line="0" w:lineRule="atLeast"/>
        <w:jc w:val="both"/>
      </w:pPr>
      <w:r w:rsidRPr="00A760E9">
        <w:rPr>
          <w:rFonts w:eastAsia="全真楷書"/>
          <w:sz w:val="28"/>
        </w:rPr>
        <w:t xml:space="preserve">　</w:t>
      </w:r>
      <w:r w:rsidRPr="00A760E9">
        <w:rPr>
          <w:rFonts w:eastAsia="標楷體"/>
          <w:sz w:val="28"/>
        </w:rPr>
        <w:t>承辦人簽章：</w:t>
      </w:r>
      <w:r w:rsidRPr="00A760E9">
        <w:rPr>
          <w:rFonts w:eastAsia="全真楷書"/>
          <w:sz w:val="28"/>
        </w:rPr>
        <w:t xml:space="preserve">　　</w:t>
      </w:r>
      <w:r w:rsidRPr="00A760E9">
        <w:rPr>
          <w:rFonts w:eastAsia="全真楷書"/>
          <w:sz w:val="28"/>
        </w:rPr>
        <w:t xml:space="preserve">               </w:t>
      </w:r>
      <w:r w:rsidRPr="00A760E9">
        <w:rPr>
          <w:rFonts w:eastAsia="全真楷書"/>
          <w:sz w:val="28"/>
        </w:rPr>
        <w:t xml:space="preserve">　</w:t>
      </w:r>
      <w:r w:rsidRPr="00A760E9">
        <w:rPr>
          <w:rFonts w:eastAsia="標楷體"/>
          <w:sz w:val="28"/>
        </w:rPr>
        <w:t xml:space="preserve">　系、所主管簽</w:t>
      </w:r>
    </w:p>
    <w:p w:rsidR="00C522C8" w:rsidRPr="00A760E9" w:rsidRDefault="00C522C8" w:rsidP="00C522C8">
      <w:pPr>
        <w:adjustRightInd w:val="0"/>
        <w:snapToGrid w:val="0"/>
        <w:spacing w:line="240" w:lineRule="atLeast"/>
        <w:jc w:val="center"/>
        <w:rPr>
          <w:rFonts w:eastAsia="標楷體"/>
          <w:sz w:val="36"/>
        </w:rPr>
      </w:pPr>
      <w:r w:rsidRPr="00A760E9">
        <w:rPr>
          <w:rFonts w:eastAsia="全真楷書"/>
        </w:rPr>
        <w:br w:type="page"/>
      </w:r>
      <w:r w:rsidRPr="00A760E9">
        <w:rPr>
          <w:rFonts w:eastAsia="標楷體"/>
          <w:sz w:val="36"/>
        </w:rPr>
        <w:lastRenderedPageBreak/>
        <w:t>佛光大學</w:t>
      </w:r>
      <w:r w:rsidRPr="00A760E9">
        <w:rPr>
          <w:rFonts w:eastAsia="標楷體"/>
          <w:sz w:val="36"/>
        </w:rPr>
        <w:t xml:space="preserve">  </w:t>
      </w:r>
      <w:r w:rsidRPr="00A760E9">
        <w:rPr>
          <w:rFonts w:eastAsia="標楷體"/>
          <w:b/>
          <w:sz w:val="36"/>
        </w:rPr>
        <w:t>通識教育</w:t>
      </w:r>
      <w:r w:rsidRPr="00A760E9">
        <w:rPr>
          <w:rFonts w:eastAsia="標楷體"/>
          <w:sz w:val="36"/>
        </w:rPr>
        <w:t xml:space="preserve">  </w:t>
      </w:r>
      <w:r w:rsidRPr="00A760E9">
        <w:rPr>
          <w:rFonts w:eastAsia="標楷體"/>
          <w:sz w:val="36"/>
        </w:rPr>
        <w:t>課程架構表</w:t>
      </w:r>
    </w:p>
    <w:p w:rsidR="00C522C8" w:rsidRPr="00A760E9" w:rsidRDefault="00C522C8" w:rsidP="00C522C8">
      <w:pPr>
        <w:spacing w:line="280" w:lineRule="exact"/>
        <w:jc w:val="center"/>
        <w:rPr>
          <w:rFonts w:eastAsia="標楷體"/>
        </w:rPr>
      </w:pPr>
      <w:r w:rsidRPr="00A760E9">
        <w:rPr>
          <w:rFonts w:eastAsia="標楷體"/>
        </w:rPr>
        <w:t>（</w:t>
      </w:r>
      <w:r w:rsidRPr="00A760E9">
        <w:rPr>
          <w:rFonts w:eastAsia="標楷體"/>
          <w:b/>
        </w:rPr>
        <w:t>104</w:t>
      </w:r>
      <w:r w:rsidRPr="00A760E9">
        <w:rPr>
          <w:rFonts w:eastAsia="標楷體"/>
        </w:rPr>
        <w:t>）學年度以後入學新生適用</w:t>
      </w:r>
    </w:p>
    <w:p w:rsidR="00C522C8" w:rsidRPr="00A760E9" w:rsidRDefault="00C522C8" w:rsidP="00C522C8">
      <w:pPr>
        <w:adjustRightInd w:val="0"/>
        <w:snapToGrid w:val="0"/>
        <w:spacing w:line="240" w:lineRule="atLeast"/>
        <w:jc w:val="right"/>
        <w:rPr>
          <w:rFonts w:eastAsia="標楷體"/>
          <w:b/>
          <w:sz w:val="18"/>
        </w:rPr>
      </w:pPr>
      <w:r w:rsidRPr="00A760E9">
        <w:rPr>
          <w:rFonts w:eastAsia="標楷體"/>
          <w:b/>
          <w:sz w:val="18"/>
        </w:rPr>
        <w:t>104</w:t>
      </w:r>
      <w:r w:rsidRPr="00A760E9">
        <w:rPr>
          <w:rFonts w:eastAsia="標楷體"/>
          <w:b/>
          <w:sz w:val="18"/>
        </w:rPr>
        <w:t>年</w:t>
      </w:r>
      <w:r w:rsidRPr="00A760E9">
        <w:rPr>
          <w:rFonts w:eastAsia="標楷體"/>
          <w:b/>
          <w:sz w:val="18"/>
        </w:rPr>
        <w:t>09</w:t>
      </w:r>
      <w:r w:rsidRPr="00A760E9">
        <w:rPr>
          <w:rFonts w:eastAsia="標楷體"/>
          <w:b/>
          <w:sz w:val="18"/>
        </w:rPr>
        <w:t>月</w:t>
      </w:r>
      <w:r w:rsidRPr="00A760E9">
        <w:rPr>
          <w:rFonts w:eastAsia="標楷體"/>
          <w:b/>
          <w:sz w:val="18"/>
        </w:rPr>
        <w:t>15</w:t>
      </w:r>
      <w:r w:rsidRPr="00A760E9">
        <w:rPr>
          <w:rFonts w:eastAsia="標楷體"/>
          <w:b/>
          <w:sz w:val="18"/>
        </w:rPr>
        <w:t>日</w:t>
      </w:r>
      <w:r w:rsidRPr="00A760E9">
        <w:rPr>
          <w:rFonts w:eastAsia="標楷體"/>
          <w:b/>
          <w:sz w:val="18"/>
        </w:rPr>
        <w:t xml:space="preserve"> 104</w:t>
      </w:r>
      <w:r w:rsidRPr="00A760E9">
        <w:rPr>
          <w:rFonts w:eastAsia="標楷體"/>
          <w:b/>
          <w:sz w:val="18"/>
        </w:rPr>
        <w:t>學年度第</w:t>
      </w:r>
      <w:r w:rsidRPr="00A760E9">
        <w:rPr>
          <w:rFonts w:eastAsia="標楷體"/>
          <w:b/>
          <w:sz w:val="18"/>
        </w:rPr>
        <w:t>1</w:t>
      </w:r>
      <w:r w:rsidRPr="00A760E9">
        <w:rPr>
          <w:rFonts w:eastAsia="標楷體"/>
          <w:b/>
          <w:sz w:val="18"/>
        </w:rPr>
        <w:t>次通識教育委員會</w:t>
      </w:r>
      <w:r w:rsidRPr="00A760E9">
        <w:rPr>
          <w:rFonts w:eastAsia="標楷體"/>
          <w:b/>
          <w:sz w:val="18"/>
        </w:rPr>
        <w:t xml:space="preserve"> </w:t>
      </w:r>
      <w:r w:rsidRPr="00A760E9">
        <w:rPr>
          <w:rFonts w:eastAsia="標楷體"/>
          <w:b/>
          <w:sz w:val="18"/>
        </w:rPr>
        <w:t>通過</w:t>
      </w:r>
    </w:p>
    <w:p w:rsidR="00C522C8" w:rsidRPr="00A760E9" w:rsidRDefault="00C522C8" w:rsidP="00C522C8">
      <w:pPr>
        <w:adjustRightInd w:val="0"/>
        <w:snapToGrid w:val="0"/>
        <w:spacing w:line="240" w:lineRule="atLeast"/>
        <w:jc w:val="right"/>
        <w:rPr>
          <w:rFonts w:eastAsia="標楷體"/>
          <w:b/>
          <w:sz w:val="32"/>
        </w:rPr>
      </w:pPr>
      <w:r w:rsidRPr="00A760E9">
        <w:rPr>
          <w:rFonts w:eastAsia="標楷體"/>
          <w:b/>
          <w:sz w:val="18"/>
        </w:rPr>
        <w:t>104</w:t>
      </w:r>
      <w:r w:rsidRPr="00A760E9">
        <w:rPr>
          <w:rFonts w:eastAsia="標楷體"/>
          <w:b/>
          <w:sz w:val="18"/>
        </w:rPr>
        <w:t>年</w:t>
      </w:r>
      <w:r w:rsidR="008D12BE">
        <w:rPr>
          <w:rFonts w:eastAsia="標楷體" w:hint="eastAsia"/>
          <w:b/>
          <w:sz w:val="18"/>
        </w:rPr>
        <w:t>10</w:t>
      </w:r>
      <w:r w:rsidRPr="00A760E9">
        <w:rPr>
          <w:rFonts w:eastAsia="標楷體"/>
          <w:b/>
          <w:sz w:val="18"/>
        </w:rPr>
        <w:t>月</w:t>
      </w:r>
      <w:r w:rsidR="008D12BE">
        <w:rPr>
          <w:rFonts w:eastAsia="標楷體" w:hint="eastAsia"/>
          <w:b/>
          <w:sz w:val="18"/>
        </w:rPr>
        <w:t>28</w:t>
      </w:r>
      <w:r w:rsidRPr="00A760E9">
        <w:rPr>
          <w:rFonts w:eastAsia="標楷體"/>
          <w:b/>
          <w:sz w:val="18"/>
        </w:rPr>
        <w:t>日</w:t>
      </w:r>
      <w:r w:rsidRPr="00A760E9">
        <w:rPr>
          <w:rFonts w:eastAsia="標楷體"/>
          <w:b/>
          <w:sz w:val="18"/>
        </w:rPr>
        <w:t>104</w:t>
      </w:r>
      <w:r w:rsidRPr="00A760E9">
        <w:rPr>
          <w:rFonts w:eastAsia="標楷體"/>
          <w:b/>
          <w:sz w:val="18"/>
        </w:rPr>
        <w:t>學年度第</w:t>
      </w:r>
      <w:r w:rsidR="008D12BE">
        <w:rPr>
          <w:rFonts w:eastAsia="標楷體" w:hint="eastAsia"/>
          <w:b/>
          <w:sz w:val="18"/>
        </w:rPr>
        <w:t>1</w:t>
      </w:r>
      <w:r w:rsidRPr="00A760E9">
        <w:rPr>
          <w:rFonts w:eastAsia="標楷體"/>
          <w:b/>
          <w:sz w:val="18"/>
        </w:rPr>
        <w:t>次校課程委員會通過</w:t>
      </w:r>
    </w:p>
    <w:tbl>
      <w:tblPr>
        <w:tblW w:w="0" w:type="auto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"/>
        <w:gridCol w:w="883"/>
        <w:gridCol w:w="1602"/>
        <w:gridCol w:w="1844"/>
        <w:gridCol w:w="566"/>
        <w:gridCol w:w="636"/>
        <w:gridCol w:w="414"/>
        <w:gridCol w:w="418"/>
        <w:gridCol w:w="1840"/>
      </w:tblGrid>
      <w:tr w:rsidR="00C522C8" w:rsidRPr="00A760E9" w:rsidTr="00C522C8">
        <w:trPr>
          <w:trHeight w:val="1859"/>
          <w:jc w:val="center"/>
        </w:trPr>
        <w:tc>
          <w:tcPr>
            <w:tcW w:w="899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2C8" w:rsidRPr="00A760E9" w:rsidRDefault="00C522C8" w:rsidP="00C522C8">
            <w:pPr>
              <w:spacing w:line="0" w:lineRule="atLeas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一、本校學士班學生通識教育課程至少修習</w:t>
            </w:r>
            <w:r w:rsidRPr="00A760E9">
              <w:rPr>
                <w:rFonts w:eastAsia="標楷體"/>
                <w:sz w:val="20"/>
              </w:rPr>
              <w:t xml:space="preserve">  </w:t>
            </w:r>
            <w:r w:rsidRPr="00A760E9">
              <w:rPr>
                <w:rFonts w:eastAsia="標楷體"/>
                <w:b/>
                <w:sz w:val="20"/>
              </w:rPr>
              <w:t>32</w:t>
            </w:r>
            <w:r w:rsidRPr="00A760E9">
              <w:rPr>
                <w:rFonts w:eastAsia="標楷體"/>
                <w:sz w:val="20"/>
              </w:rPr>
              <w:t xml:space="preserve"> </w:t>
            </w:r>
            <w:r w:rsidRPr="00A760E9">
              <w:rPr>
                <w:rFonts w:eastAsia="標楷體"/>
                <w:sz w:val="20"/>
              </w:rPr>
              <w:t>學分</w:t>
            </w:r>
          </w:p>
          <w:p w:rsidR="00C522C8" w:rsidRPr="00A760E9" w:rsidRDefault="00C522C8" w:rsidP="00C522C8">
            <w:pPr>
              <w:spacing w:line="0" w:lineRule="atLeast"/>
              <w:ind w:leftChars="-32" w:left="-77" w:rightChars="14" w:right="34" w:firstLineChars="50" w:firstLine="100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二、</w:t>
            </w:r>
            <w:r w:rsidRPr="00A760E9">
              <w:rPr>
                <w:rFonts w:eastAsia="標楷體"/>
                <w:b/>
                <w:sz w:val="20"/>
              </w:rPr>
              <w:t>大學核心課程</w:t>
            </w:r>
            <w:r w:rsidRPr="00A760E9">
              <w:rPr>
                <w:rFonts w:eastAsia="標楷體"/>
                <w:sz w:val="20"/>
              </w:rPr>
              <w:t>至少</w:t>
            </w:r>
            <w:r w:rsidRPr="00A760E9">
              <w:rPr>
                <w:rFonts w:eastAsia="標楷體"/>
                <w:sz w:val="20"/>
              </w:rPr>
              <w:t xml:space="preserve">  </w:t>
            </w:r>
            <w:r w:rsidRPr="00A760E9">
              <w:rPr>
                <w:rFonts w:eastAsia="標楷體"/>
                <w:b/>
                <w:sz w:val="20"/>
              </w:rPr>
              <w:t>26</w:t>
            </w:r>
            <w:r w:rsidRPr="00A760E9">
              <w:rPr>
                <w:rFonts w:eastAsia="標楷體"/>
                <w:sz w:val="20"/>
              </w:rPr>
              <w:t xml:space="preserve">  </w:t>
            </w:r>
            <w:r w:rsidRPr="00A760E9">
              <w:rPr>
                <w:rFonts w:eastAsia="標楷體"/>
                <w:sz w:val="20"/>
              </w:rPr>
              <w:t>學分</w:t>
            </w:r>
          </w:p>
          <w:p w:rsidR="00C522C8" w:rsidRPr="00A760E9" w:rsidRDefault="00C522C8" w:rsidP="00C522C8">
            <w:pPr>
              <w:spacing w:line="0" w:lineRule="atLeast"/>
              <w:ind w:leftChars="-32" w:left="-77" w:rightChars="14" w:right="34" w:firstLineChars="50" w:firstLine="100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 xml:space="preserve"> (</w:t>
            </w:r>
            <w:r w:rsidRPr="00A760E9">
              <w:rPr>
                <w:rFonts w:eastAsia="標楷體"/>
                <w:sz w:val="20"/>
              </w:rPr>
              <w:t>一</w:t>
            </w:r>
            <w:r w:rsidRPr="00A760E9">
              <w:rPr>
                <w:rFonts w:eastAsia="標楷體"/>
                <w:sz w:val="20"/>
              </w:rPr>
              <w:t xml:space="preserve">) </w:t>
            </w:r>
            <w:r w:rsidRPr="00A760E9">
              <w:rPr>
                <w:rFonts w:eastAsia="標楷體"/>
                <w:sz w:val="20"/>
              </w:rPr>
              <w:t>通識教育必修學分數</w:t>
            </w:r>
            <w:r w:rsidRPr="00A760E9">
              <w:rPr>
                <w:rFonts w:eastAsia="標楷體"/>
                <w:sz w:val="20"/>
              </w:rPr>
              <w:t xml:space="preserve">  </w:t>
            </w:r>
            <w:r w:rsidRPr="00A760E9">
              <w:rPr>
                <w:rFonts w:eastAsia="標楷體"/>
                <w:b/>
                <w:sz w:val="20"/>
              </w:rPr>
              <w:t>14</w:t>
            </w:r>
            <w:r w:rsidRPr="00A760E9">
              <w:rPr>
                <w:rFonts w:eastAsia="標楷體"/>
                <w:sz w:val="20"/>
              </w:rPr>
              <w:t xml:space="preserve">  </w:t>
            </w:r>
            <w:r w:rsidRPr="00A760E9">
              <w:rPr>
                <w:rFonts w:eastAsia="標楷體"/>
                <w:sz w:val="20"/>
              </w:rPr>
              <w:t>學分</w:t>
            </w:r>
          </w:p>
          <w:p w:rsidR="00C522C8" w:rsidRPr="00A760E9" w:rsidRDefault="00C522C8" w:rsidP="00C522C8">
            <w:pPr>
              <w:spacing w:line="0" w:lineRule="atLeast"/>
              <w:ind w:leftChars="68" w:left="163" w:rightChars="14" w:right="34" w:firstLineChars="50" w:firstLine="100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 xml:space="preserve"> 1</w:t>
            </w:r>
            <w:r w:rsidRPr="00A760E9">
              <w:rPr>
                <w:rFonts w:eastAsia="標楷體"/>
                <w:sz w:val="20"/>
              </w:rPr>
              <w:t>、</w:t>
            </w:r>
            <w:r w:rsidRPr="00A760E9">
              <w:rPr>
                <w:rFonts w:eastAsia="標楷體"/>
                <w:b/>
                <w:sz w:val="20"/>
              </w:rPr>
              <w:t>基本能力課群</w:t>
            </w:r>
            <w:r w:rsidRPr="00A760E9">
              <w:rPr>
                <w:rFonts w:eastAsia="標楷體"/>
                <w:sz w:val="20"/>
              </w:rPr>
              <w:t xml:space="preserve">  </w:t>
            </w:r>
            <w:r w:rsidRPr="00A760E9">
              <w:rPr>
                <w:rFonts w:eastAsia="標楷體"/>
                <w:b/>
                <w:sz w:val="20"/>
              </w:rPr>
              <w:t>14</w:t>
            </w:r>
            <w:r w:rsidRPr="00A760E9">
              <w:rPr>
                <w:rFonts w:eastAsia="標楷體"/>
                <w:sz w:val="20"/>
              </w:rPr>
              <w:t xml:space="preserve">  </w:t>
            </w:r>
            <w:r w:rsidRPr="00A760E9">
              <w:rPr>
                <w:rFonts w:eastAsia="標楷體"/>
                <w:sz w:val="20"/>
              </w:rPr>
              <w:t>學分</w:t>
            </w:r>
          </w:p>
          <w:p w:rsidR="00C522C8" w:rsidRPr="00A760E9" w:rsidRDefault="00C522C8" w:rsidP="00C522C8">
            <w:pPr>
              <w:spacing w:line="0" w:lineRule="atLeast"/>
              <w:ind w:leftChars="68" w:left="163" w:rightChars="14" w:right="34" w:firstLineChars="50" w:firstLine="100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 xml:space="preserve"> 2</w:t>
            </w:r>
            <w:r w:rsidRPr="00A760E9">
              <w:rPr>
                <w:rFonts w:eastAsia="標楷體"/>
                <w:sz w:val="20"/>
              </w:rPr>
              <w:t>、</w:t>
            </w:r>
            <w:r w:rsidRPr="00A760E9">
              <w:rPr>
                <w:rFonts w:eastAsia="標楷體"/>
                <w:b/>
                <w:sz w:val="20"/>
              </w:rPr>
              <w:t>涵養與強化課群則屬基本能力強化課程</w:t>
            </w:r>
          </w:p>
          <w:p w:rsidR="00C522C8" w:rsidRPr="00A760E9" w:rsidRDefault="00C522C8" w:rsidP="00C522C8">
            <w:pPr>
              <w:spacing w:line="0" w:lineRule="atLeast"/>
              <w:ind w:leftChars="-32" w:left="-77" w:rightChars="14" w:right="34" w:firstLineChars="50" w:firstLine="100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 xml:space="preserve"> (</w:t>
            </w:r>
            <w:r w:rsidRPr="00A760E9">
              <w:rPr>
                <w:rFonts w:eastAsia="標楷體"/>
                <w:sz w:val="20"/>
              </w:rPr>
              <w:t>二</w:t>
            </w:r>
            <w:r w:rsidRPr="00A760E9">
              <w:rPr>
                <w:rFonts w:eastAsia="標楷體"/>
                <w:sz w:val="20"/>
              </w:rPr>
              <w:t xml:space="preserve">) </w:t>
            </w:r>
            <w:r w:rsidRPr="00A760E9">
              <w:rPr>
                <w:rFonts w:eastAsia="標楷體"/>
                <w:sz w:val="20"/>
              </w:rPr>
              <w:t>通識教育選修學分數</w:t>
            </w:r>
            <w:r w:rsidRPr="00A760E9">
              <w:rPr>
                <w:rFonts w:eastAsia="標楷體"/>
                <w:sz w:val="20"/>
              </w:rPr>
              <w:t xml:space="preserve">  </w:t>
            </w:r>
            <w:r w:rsidRPr="00A760E9">
              <w:rPr>
                <w:rFonts w:eastAsia="標楷體"/>
                <w:b/>
                <w:sz w:val="20"/>
              </w:rPr>
              <w:t>12</w:t>
            </w:r>
            <w:r w:rsidRPr="00A760E9">
              <w:rPr>
                <w:rFonts w:eastAsia="標楷體"/>
                <w:sz w:val="20"/>
              </w:rPr>
              <w:t xml:space="preserve">  </w:t>
            </w:r>
            <w:r w:rsidRPr="00A760E9">
              <w:rPr>
                <w:rFonts w:eastAsia="標楷體"/>
                <w:sz w:val="20"/>
              </w:rPr>
              <w:t>學分，擇以下二種課群修習</w:t>
            </w:r>
          </w:p>
          <w:p w:rsidR="00C522C8" w:rsidRPr="00A760E9" w:rsidRDefault="00C522C8" w:rsidP="00C522C8">
            <w:pPr>
              <w:spacing w:line="0" w:lineRule="atLeast"/>
              <w:ind w:leftChars="-32" w:left="-77" w:rightChars="14" w:right="34" w:firstLineChars="50" w:firstLine="100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 xml:space="preserve">    1</w:t>
            </w:r>
            <w:r w:rsidRPr="00A760E9">
              <w:rPr>
                <w:rFonts w:eastAsia="標楷體"/>
                <w:sz w:val="20"/>
              </w:rPr>
              <w:t>、</w:t>
            </w:r>
            <w:r w:rsidRPr="00A760E9">
              <w:rPr>
                <w:rFonts w:eastAsia="標楷體"/>
                <w:b/>
                <w:sz w:val="20"/>
              </w:rPr>
              <w:t>人文藝術課群</w:t>
            </w:r>
            <w:r w:rsidRPr="00A760E9">
              <w:rPr>
                <w:rFonts w:eastAsia="標楷體"/>
                <w:sz w:val="20"/>
              </w:rPr>
              <w:t>至少</w:t>
            </w:r>
            <w:r w:rsidRPr="00A760E9">
              <w:rPr>
                <w:rFonts w:eastAsia="標楷體"/>
                <w:sz w:val="20"/>
              </w:rPr>
              <w:t xml:space="preserve">  </w:t>
            </w:r>
            <w:r w:rsidRPr="00A760E9">
              <w:rPr>
                <w:rFonts w:eastAsia="標楷體"/>
                <w:b/>
                <w:sz w:val="20"/>
              </w:rPr>
              <w:t>6</w:t>
            </w:r>
            <w:r w:rsidRPr="00A760E9">
              <w:rPr>
                <w:rFonts w:eastAsia="標楷體"/>
                <w:sz w:val="20"/>
              </w:rPr>
              <w:t xml:space="preserve">  </w:t>
            </w:r>
            <w:r w:rsidRPr="00A760E9">
              <w:rPr>
                <w:rFonts w:eastAsia="標楷體"/>
                <w:sz w:val="20"/>
              </w:rPr>
              <w:t>學分</w:t>
            </w:r>
          </w:p>
          <w:p w:rsidR="00C522C8" w:rsidRPr="00A760E9" w:rsidRDefault="00C522C8" w:rsidP="00C522C8">
            <w:pPr>
              <w:spacing w:line="0" w:lineRule="atLeast"/>
              <w:ind w:leftChars="-32" w:left="-77" w:rightChars="14" w:right="34" w:firstLineChars="50" w:firstLine="100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 xml:space="preserve">    2</w:t>
            </w:r>
            <w:r w:rsidRPr="00A760E9">
              <w:rPr>
                <w:rFonts w:eastAsia="標楷體"/>
                <w:sz w:val="20"/>
              </w:rPr>
              <w:t>、</w:t>
            </w:r>
            <w:r w:rsidRPr="00A760E9">
              <w:rPr>
                <w:rFonts w:eastAsia="標楷體"/>
                <w:b/>
                <w:sz w:val="20"/>
              </w:rPr>
              <w:t>社會科學課群</w:t>
            </w:r>
            <w:r w:rsidRPr="00A760E9">
              <w:rPr>
                <w:rFonts w:eastAsia="標楷體"/>
                <w:sz w:val="20"/>
              </w:rPr>
              <w:t>至少</w:t>
            </w:r>
            <w:r w:rsidRPr="00A760E9">
              <w:rPr>
                <w:rFonts w:eastAsia="標楷體"/>
                <w:sz w:val="20"/>
              </w:rPr>
              <w:t xml:space="preserve">  </w:t>
            </w:r>
            <w:r w:rsidRPr="00A760E9">
              <w:rPr>
                <w:rFonts w:eastAsia="標楷體"/>
                <w:b/>
                <w:sz w:val="20"/>
              </w:rPr>
              <w:t>6</w:t>
            </w:r>
            <w:r w:rsidRPr="00A760E9">
              <w:rPr>
                <w:rFonts w:eastAsia="標楷體"/>
                <w:sz w:val="20"/>
              </w:rPr>
              <w:t xml:space="preserve">  </w:t>
            </w:r>
            <w:r w:rsidRPr="00A760E9">
              <w:rPr>
                <w:rFonts w:eastAsia="標楷體"/>
                <w:sz w:val="20"/>
              </w:rPr>
              <w:t>學分</w:t>
            </w:r>
          </w:p>
          <w:p w:rsidR="00C522C8" w:rsidRPr="00A760E9" w:rsidRDefault="00C522C8" w:rsidP="00C522C8">
            <w:pPr>
              <w:spacing w:line="0" w:lineRule="atLeast"/>
              <w:ind w:leftChars="-32" w:left="-77" w:rightChars="14" w:right="34" w:firstLineChars="50" w:firstLine="100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 xml:space="preserve">    3</w:t>
            </w:r>
            <w:r w:rsidRPr="00A760E9">
              <w:rPr>
                <w:rFonts w:eastAsia="標楷體"/>
                <w:sz w:val="20"/>
              </w:rPr>
              <w:t>、</w:t>
            </w:r>
            <w:r w:rsidRPr="00A760E9">
              <w:rPr>
                <w:rFonts w:eastAsia="標楷體"/>
                <w:b/>
                <w:sz w:val="20"/>
              </w:rPr>
              <w:t>自然科學課群</w:t>
            </w:r>
            <w:r w:rsidRPr="00A760E9">
              <w:rPr>
                <w:rFonts w:eastAsia="標楷體"/>
                <w:sz w:val="20"/>
              </w:rPr>
              <w:t>至少</w:t>
            </w:r>
            <w:r w:rsidRPr="00A760E9">
              <w:rPr>
                <w:rFonts w:eastAsia="標楷體"/>
                <w:sz w:val="20"/>
              </w:rPr>
              <w:t xml:space="preserve">  </w:t>
            </w:r>
            <w:r w:rsidRPr="00A760E9">
              <w:rPr>
                <w:rFonts w:eastAsia="標楷體"/>
                <w:b/>
                <w:sz w:val="20"/>
              </w:rPr>
              <w:t>6</w:t>
            </w:r>
            <w:r w:rsidRPr="00A760E9">
              <w:rPr>
                <w:rFonts w:eastAsia="標楷體"/>
                <w:sz w:val="20"/>
              </w:rPr>
              <w:t xml:space="preserve">  </w:t>
            </w:r>
            <w:r w:rsidRPr="00A760E9">
              <w:rPr>
                <w:rFonts w:eastAsia="標楷體"/>
                <w:sz w:val="20"/>
              </w:rPr>
              <w:t>學分</w:t>
            </w:r>
          </w:p>
          <w:p w:rsidR="00C522C8" w:rsidRPr="00A760E9" w:rsidRDefault="00C522C8" w:rsidP="00C522C8">
            <w:pPr>
              <w:spacing w:line="0" w:lineRule="atLeast"/>
              <w:ind w:leftChars="-32" w:left="-77" w:rightChars="14" w:right="34" w:firstLineChars="50" w:firstLine="100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三、</w:t>
            </w:r>
            <w:r w:rsidRPr="00A760E9">
              <w:rPr>
                <w:rFonts w:eastAsia="標楷體"/>
                <w:b/>
                <w:sz w:val="20"/>
              </w:rPr>
              <w:t>現代書院實踐課程</w:t>
            </w:r>
            <w:r w:rsidRPr="00A760E9">
              <w:rPr>
                <w:rFonts w:eastAsia="標楷體"/>
                <w:sz w:val="20"/>
              </w:rPr>
              <w:t>至少</w:t>
            </w:r>
            <w:r w:rsidRPr="00A760E9">
              <w:rPr>
                <w:rFonts w:eastAsia="標楷體"/>
                <w:sz w:val="20"/>
              </w:rPr>
              <w:t xml:space="preserve">  </w:t>
            </w:r>
            <w:r w:rsidRPr="00A760E9">
              <w:rPr>
                <w:rFonts w:eastAsia="標楷體"/>
                <w:b/>
                <w:sz w:val="20"/>
              </w:rPr>
              <w:t>6</w:t>
            </w:r>
            <w:r w:rsidRPr="00A760E9">
              <w:rPr>
                <w:rFonts w:eastAsia="標楷體"/>
                <w:sz w:val="20"/>
              </w:rPr>
              <w:t xml:space="preserve">  </w:t>
            </w:r>
            <w:r w:rsidRPr="00A760E9">
              <w:rPr>
                <w:rFonts w:eastAsia="標楷體"/>
                <w:sz w:val="20"/>
              </w:rPr>
              <w:t>學分</w:t>
            </w:r>
          </w:p>
          <w:p w:rsidR="00C522C8" w:rsidRPr="00A760E9" w:rsidRDefault="00C522C8" w:rsidP="00C522C8">
            <w:pPr>
              <w:spacing w:line="0" w:lineRule="atLeast"/>
              <w:ind w:leftChars="68" w:left="163" w:rightChars="14" w:right="34" w:firstLineChars="50" w:firstLine="100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(</w:t>
            </w:r>
            <w:r w:rsidRPr="00A760E9">
              <w:rPr>
                <w:rFonts w:eastAsia="標楷體"/>
                <w:sz w:val="20"/>
              </w:rPr>
              <w:t>一</w:t>
            </w:r>
            <w:r w:rsidRPr="00A760E9">
              <w:rPr>
                <w:rFonts w:eastAsia="標楷體"/>
                <w:sz w:val="20"/>
              </w:rPr>
              <w:t xml:space="preserve">) </w:t>
            </w:r>
            <w:r w:rsidRPr="00A760E9">
              <w:rPr>
                <w:rFonts w:eastAsia="標楷體"/>
                <w:b/>
                <w:sz w:val="20"/>
              </w:rPr>
              <w:t>生命教育課群</w:t>
            </w:r>
            <w:r w:rsidRPr="00A760E9">
              <w:rPr>
                <w:rFonts w:eastAsia="標楷體"/>
                <w:sz w:val="20"/>
              </w:rPr>
              <w:t>至少</w:t>
            </w:r>
            <w:r w:rsidRPr="00A760E9">
              <w:rPr>
                <w:rFonts w:eastAsia="標楷體"/>
                <w:sz w:val="20"/>
              </w:rPr>
              <w:t xml:space="preserve">  </w:t>
            </w:r>
            <w:r w:rsidRPr="00A760E9">
              <w:rPr>
                <w:rFonts w:eastAsia="標楷體"/>
                <w:b/>
                <w:sz w:val="20"/>
              </w:rPr>
              <w:t>2</w:t>
            </w:r>
            <w:r w:rsidRPr="00A760E9">
              <w:rPr>
                <w:rFonts w:eastAsia="標楷體"/>
                <w:sz w:val="20"/>
              </w:rPr>
              <w:t xml:space="preserve">  </w:t>
            </w:r>
            <w:r w:rsidRPr="00A760E9">
              <w:rPr>
                <w:rFonts w:eastAsia="標楷體"/>
                <w:sz w:val="20"/>
              </w:rPr>
              <w:t>學分</w:t>
            </w:r>
          </w:p>
          <w:p w:rsidR="00C522C8" w:rsidRPr="00A760E9" w:rsidRDefault="00C522C8" w:rsidP="00C522C8">
            <w:pPr>
              <w:spacing w:line="0" w:lineRule="atLeast"/>
              <w:ind w:leftChars="68" w:left="163" w:rightChars="14" w:right="34" w:firstLineChars="50" w:firstLine="100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(</w:t>
            </w:r>
            <w:r w:rsidRPr="00A760E9">
              <w:rPr>
                <w:rFonts w:eastAsia="標楷體"/>
                <w:sz w:val="20"/>
              </w:rPr>
              <w:t>二</w:t>
            </w:r>
            <w:r w:rsidRPr="00A760E9">
              <w:rPr>
                <w:rFonts w:eastAsia="標楷體"/>
                <w:sz w:val="20"/>
              </w:rPr>
              <w:t xml:space="preserve">) </w:t>
            </w:r>
            <w:r w:rsidRPr="00A760E9">
              <w:rPr>
                <w:rFonts w:eastAsia="標楷體"/>
                <w:b/>
                <w:sz w:val="20"/>
              </w:rPr>
              <w:t>生活教育課群</w:t>
            </w:r>
            <w:r w:rsidRPr="00A760E9">
              <w:rPr>
                <w:rFonts w:eastAsia="標楷體"/>
                <w:sz w:val="20"/>
              </w:rPr>
              <w:t>至少</w:t>
            </w:r>
            <w:r w:rsidRPr="00A760E9">
              <w:rPr>
                <w:rFonts w:eastAsia="標楷體"/>
                <w:sz w:val="20"/>
              </w:rPr>
              <w:t xml:space="preserve">  </w:t>
            </w:r>
            <w:r w:rsidRPr="00A760E9">
              <w:rPr>
                <w:rFonts w:eastAsia="標楷體"/>
                <w:b/>
                <w:sz w:val="20"/>
              </w:rPr>
              <w:t>2</w:t>
            </w:r>
            <w:r w:rsidRPr="00A760E9">
              <w:rPr>
                <w:rFonts w:eastAsia="標楷體"/>
                <w:sz w:val="20"/>
              </w:rPr>
              <w:t xml:space="preserve">  </w:t>
            </w:r>
            <w:r w:rsidRPr="00A760E9">
              <w:rPr>
                <w:rFonts w:eastAsia="標楷體"/>
                <w:sz w:val="20"/>
              </w:rPr>
              <w:t>學分</w:t>
            </w:r>
          </w:p>
          <w:p w:rsidR="00C522C8" w:rsidRPr="00A760E9" w:rsidRDefault="00C522C8" w:rsidP="00C522C8">
            <w:pPr>
              <w:spacing w:line="0" w:lineRule="atLeast"/>
              <w:ind w:leftChars="68" w:left="163" w:rightChars="14" w:right="34" w:firstLineChars="50" w:firstLine="100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(</w:t>
            </w:r>
            <w:r w:rsidRPr="00A760E9">
              <w:rPr>
                <w:rFonts w:eastAsia="標楷體"/>
                <w:sz w:val="20"/>
              </w:rPr>
              <w:t>三</w:t>
            </w:r>
            <w:r w:rsidRPr="00A760E9">
              <w:rPr>
                <w:rFonts w:eastAsia="標楷體"/>
                <w:sz w:val="20"/>
              </w:rPr>
              <w:t xml:space="preserve">) </w:t>
            </w:r>
            <w:r w:rsidRPr="00A760E9">
              <w:rPr>
                <w:rFonts w:eastAsia="標楷體"/>
                <w:b/>
                <w:sz w:val="20"/>
              </w:rPr>
              <w:t>生涯教育課群</w:t>
            </w:r>
            <w:r w:rsidRPr="00A760E9">
              <w:rPr>
                <w:rFonts w:eastAsia="標楷體"/>
                <w:sz w:val="20"/>
              </w:rPr>
              <w:t>至少</w:t>
            </w:r>
            <w:r w:rsidRPr="00A760E9">
              <w:rPr>
                <w:rFonts w:eastAsia="標楷體"/>
                <w:sz w:val="20"/>
              </w:rPr>
              <w:t xml:space="preserve">  </w:t>
            </w:r>
            <w:r w:rsidRPr="00A760E9">
              <w:rPr>
                <w:rFonts w:eastAsia="標楷體"/>
                <w:b/>
                <w:sz w:val="20"/>
              </w:rPr>
              <w:t>2</w:t>
            </w:r>
            <w:r w:rsidRPr="00A760E9">
              <w:rPr>
                <w:rFonts w:eastAsia="標楷體"/>
                <w:sz w:val="20"/>
              </w:rPr>
              <w:t xml:space="preserve">  </w:t>
            </w:r>
            <w:r w:rsidRPr="00A760E9">
              <w:rPr>
                <w:rFonts w:eastAsia="標楷體"/>
                <w:sz w:val="20"/>
              </w:rPr>
              <w:t>學分</w:t>
            </w:r>
          </w:p>
          <w:p w:rsidR="00C522C8" w:rsidRPr="00A760E9" w:rsidRDefault="00C522C8" w:rsidP="00C522C8">
            <w:pPr>
              <w:spacing w:line="0" w:lineRule="atLeast"/>
              <w:ind w:leftChars="-32" w:left="-77" w:rightChars="14" w:right="34" w:firstLineChars="50" w:firstLine="100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四、通識教育各課群課程如下表：</w:t>
            </w: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9"/>
          <w:tblHeader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類</w:t>
            </w:r>
            <w:r w:rsidRPr="00A760E9">
              <w:rPr>
                <w:rFonts w:eastAsia="標楷體"/>
                <w:sz w:val="20"/>
              </w:rPr>
              <w:t xml:space="preserve">    </w:t>
            </w:r>
            <w:r w:rsidRPr="00A760E9">
              <w:rPr>
                <w:rFonts w:eastAsia="標楷體"/>
                <w:sz w:val="20"/>
              </w:rPr>
              <w:t>別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課號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科目名稱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英文名稱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修別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學分數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開課年級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備</w:t>
            </w:r>
            <w:r w:rsidRPr="00A760E9">
              <w:rPr>
                <w:rFonts w:eastAsia="標楷體"/>
                <w:sz w:val="20"/>
              </w:rPr>
              <w:t xml:space="preserve">      </w:t>
            </w:r>
            <w:r w:rsidRPr="00A760E9">
              <w:rPr>
                <w:rFonts w:eastAsia="標楷體"/>
                <w:sz w:val="20"/>
              </w:rPr>
              <w:t>註</w:t>
            </w: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9"/>
          <w:tblHeader/>
          <w:jc w:val="center"/>
        </w:trPr>
        <w:tc>
          <w:tcPr>
            <w:tcW w:w="796" w:type="dxa"/>
            <w:vMerge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vMerge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02" w:type="dxa"/>
            <w:vMerge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C522C8" w:rsidRPr="00A760E9" w:rsidRDefault="00C522C8" w:rsidP="00C522C8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36" w:type="dxa"/>
            <w:vMerge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年級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學期</w:t>
            </w:r>
          </w:p>
        </w:tc>
        <w:tc>
          <w:tcPr>
            <w:tcW w:w="1840" w:type="dxa"/>
            <w:vMerge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9"/>
          <w:jc w:val="center"/>
        </w:trPr>
        <w:tc>
          <w:tcPr>
            <w:tcW w:w="8999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adjustRightInd w:val="0"/>
              <w:snapToGrid w:val="0"/>
              <w:spacing w:line="22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60E9">
              <w:rPr>
                <w:rFonts w:eastAsia="標楷體"/>
                <w:b/>
                <w:sz w:val="28"/>
                <w:szCs w:val="28"/>
              </w:rPr>
              <w:t>大學核心課程</w:t>
            </w: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b/>
                <w:sz w:val="20"/>
              </w:rPr>
              <w:t>基本</w:t>
            </w:r>
            <w:r w:rsidRPr="00A760E9">
              <w:rPr>
                <w:rFonts w:eastAsia="標楷體"/>
                <w:b/>
                <w:sz w:val="20"/>
              </w:rPr>
              <w:br/>
            </w:r>
            <w:r w:rsidRPr="00A760E9">
              <w:rPr>
                <w:rFonts w:eastAsia="標楷體"/>
                <w:b/>
                <w:sz w:val="20"/>
              </w:rPr>
              <w:t>能力</w:t>
            </w:r>
            <w:r w:rsidRPr="00A760E9">
              <w:rPr>
                <w:rFonts w:eastAsia="標楷體"/>
                <w:b/>
                <w:sz w:val="20"/>
              </w:rPr>
              <w:br/>
            </w:r>
            <w:r w:rsidRPr="00A760E9">
              <w:rPr>
                <w:rFonts w:eastAsia="標楷體"/>
                <w:b/>
                <w:sz w:val="20"/>
              </w:rPr>
              <w:t>課群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GE111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國文一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Chinese(I)</w:t>
            </w:r>
          </w:p>
        </w:tc>
        <w:tc>
          <w:tcPr>
            <w:tcW w:w="566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一</w:t>
            </w:r>
          </w:p>
        </w:tc>
        <w:tc>
          <w:tcPr>
            <w:tcW w:w="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上</w:t>
            </w: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GE112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國文二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Chinese (II)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一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840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GE125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英文閱讀一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 xml:space="preserve">English </w:t>
            </w:r>
            <w:smartTag w:uri="urn:schemas-microsoft-com:office:smarttags" w:element="place">
              <w:smartTag w:uri="urn:schemas-microsoft-com:office:smarttags" w:element="City">
                <w:r w:rsidRPr="00A760E9">
                  <w:rPr>
                    <w:rFonts w:eastAsia="標楷體"/>
                    <w:sz w:val="20"/>
                  </w:rPr>
                  <w:t>Reading</w:t>
                </w:r>
              </w:smartTag>
            </w:smartTag>
            <w:r w:rsidRPr="00A760E9">
              <w:rPr>
                <w:rFonts w:eastAsia="標楷體"/>
                <w:sz w:val="20"/>
              </w:rPr>
              <w:t xml:space="preserve"> (I)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一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上</w:t>
            </w:r>
          </w:p>
        </w:tc>
        <w:tc>
          <w:tcPr>
            <w:tcW w:w="1840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GE126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英文閱讀二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 xml:space="preserve">English </w:t>
            </w:r>
            <w:smartTag w:uri="urn:schemas-microsoft-com:office:smarttags" w:element="place">
              <w:smartTag w:uri="urn:schemas-microsoft-com:office:smarttags" w:element="City">
                <w:r w:rsidRPr="00A760E9">
                  <w:rPr>
                    <w:rFonts w:eastAsia="標楷體"/>
                    <w:sz w:val="20"/>
                  </w:rPr>
                  <w:t>Reading</w:t>
                </w:r>
              </w:smartTag>
            </w:smartTag>
            <w:r w:rsidRPr="00A760E9">
              <w:rPr>
                <w:rFonts w:eastAsia="標楷體"/>
                <w:sz w:val="20"/>
              </w:rPr>
              <w:t xml:space="preserve"> (II)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一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840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GE127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英文聽力一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English Listening (I)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一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上</w:t>
            </w:r>
          </w:p>
        </w:tc>
        <w:tc>
          <w:tcPr>
            <w:tcW w:w="1840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GE128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英文聽力二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English Listening (II)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一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840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GE142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資訊與網路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Informatics and the Internet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一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上</w:t>
            </w:r>
            <w:r w:rsidRPr="00A760E9">
              <w:rPr>
                <w:rFonts w:eastAsia="標楷體"/>
                <w:sz w:val="20"/>
              </w:rPr>
              <w:t>/</w:t>
            </w: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840" w:type="dxa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依各學系課程規劃，分別安排於一上或一下授課</w:t>
            </w: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GE151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體育一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Physical Education (I)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一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上</w:t>
            </w:r>
          </w:p>
        </w:tc>
        <w:tc>
          <w:tcPr>
            <w:tcW w:w="1840" w:type="dxa"/>
            <w:vMerge w:val="restart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修課時數為</w:t>
            </w:r>
            <w:r w:rsidRPr="00A760E9">
              <w:rPr>
                <w:rFonts w:eastAsia="標楷體"/>
                <w:sz w:val="20"/>
              </w:rPr>
              <w:t>2</w:t>
            </w:r>
            <w:r w:rsidRPr="00A760E9">
              <w:rPr>
                <w:rFonts w:eastAsia="標楷體"/>
                <w:sz w:val="20"/>
              </w:rPr>
              <w:t>小時</w:t>
            </w: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GE152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體育二</w:t>
            </w:r>
          </w:p>
        </w:tc>
        <w:tc>
          <w:tcPr>
            <w:tcW w:w="1844" w:type="dxa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Physical Education (II)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一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GE153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體育三</w:t>
            </w:r>
          </w:p>
        </w:tc>
        <w:tc>
          <w:tcPr>
            <w:tcW w:w="1844" w:type="dxa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Physical Education(III)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上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GE154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體育四</w:t>
            </w:r>
          </w:p>
        </w:tc>
        <w:tc>
          <w:tcPr>
            <w:tcW w:w="1844" w:type="dxa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Physical Education(IV)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23"/>
          <w:jc w:val="center"/>
        </w:trPr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A760E9">
              <w:rPr>
                <w:rFonts w:eastAsia="標楷體"/>
                <w:b/>
                <w:sz w:val="20"/>
              </w:rPr>
              <w:t>涵養</w:t>
            </w:r>
          </w:p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A760E9">
              <w:rPr>
                <w:rFonts w:eastAsia="標楷體"/>
                <w:b/>
                <w:sz w:val="20"/>
              </w:rPr>
              <w:t>與</w:t>
            </w:r>
          </w:p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A760E9">
              <w:rPr>
                <w:rFonts w:eastAsia="標楷體"/>
                <w:b/>
                <w:sz w:val="20"/>
              </w:rPr>
              <w:t>強化</w:t>
            </w:r>
          </w:p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b/>
                <w:sz w:val="20"/>
              </w:rPr>
              <w:t>課群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GE164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通識涵養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General Education</w:t>
            </w:r>
          </w:p>
        </w:tc>
        <w:tc>
          <w:tcPr>
            <w:tcW w:w="566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一年級全</w:t>
            </w: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A760E9">
              <w:rPr>
                <w:rFonts w:eastAsia="標楷體"/>
                <w:b/>
                <w:sz w:val="20"/>
              </w:rPr>
              <w:t>（註</w:t>
            </w:r>
            <w:r w:rsidRPr="00A760E9">
              <w:rPr>
                <w:rFonts w:eastAsia="標楷體"/>
                <w:b/>
                <w:sz w:val="20"/>
              </w:rPr>
              <w:t>2</w:t>
            </w:r>
            <w:r w:rsidRPr="00A760E9">
              <w:rPr>
                <w:rFonts w:eastAsia="標楷體"/>
                <w:b/>
                <w:sz w:val="20"/>
              </w:rPr>
              <w:t>）</w:t>
            </w: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GE184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服務學習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Service Learning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一年級全</w:t>
            </w:r>
          </w:p>
        </w:tc>
        <w:tc>
          <w:tcPr>
            <w:tcW w:w="1840" w:type="dxa"/>
            <w:vMerge w:val="restart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A760E9">
              <w:rPr>
                <w:rFonts w:eastAsia="標楷體"/>
                <w:b/>
                <w:sz w:val="20"/>
              </w:rPr>
              <w:t>（註</w:t>
            </w:r>
            <w:r w:rsidRPr="00A760E9">
              <w:rPr>
                <w:rFonts w:eastAsia="標楷體"/>
                <w:b/>
                <w:sz w:val="20"/>
              </w:rPr>
              <w:t>3</w:t>
            </w:r>
            <w:r w:rsidRPr="00A760E9">
              <w:rPr>
                <w:rFonts w:eastAsia="標楷體"/>
                <w:b/>
                <w:sz w:val="20"/>
              </w:rPr>
              <w:t>）</w:t>
            </w: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GE185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服務學習（二）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Service Learning(II)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一年級全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GE129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實用英文一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Practical English (I)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上</w:t>
            </w:r>
          </w:p>
        </w:tc>
        <w:tc>
          <w:tcPr>
            <w:tcW w:w="1840" w:type="dxa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選修，抵免英文檢核之用。</w:t>
            </w:r>
          </w:p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修課時數為</w:t>
            </w:r>
            <w:r w:rsidRPr="00A760E9">
              <w:rPr>
                <w:rFonts w:eastAsia="標楷體"/>
                <w:sz w:val="20"/>
              </w:rPr>
              <w:t>2</w:t>
            </w:r>
            <w:r w:rsidRPr="00A760E9">
              <w:rPr>
                <w:rFonts w:eastAsia="標楷體"/>
                <w:sz w:val="20"/>
              </w:rPr>
              <w:t>小時。</w:t>
            </w: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GE131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實用英文二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Practical English (II)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840" w:type="dxa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選修，抵免英文檢核之用。</w:t>
            </w:r>
          </w:p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修課時數為</w:t>
            </w:r>
            <w:r w:rsidRPr="00A760E9">
              <w:rPr>
                <w:rFonts w:eastAsia="標楷體"/>
                <w:sz w:val="20"/>
              </w:rPr>
              <w:t>2</w:t>
            </w:r>
            <w:r w:rsidRPr="00A760E9">
              <w:rPr>
                <w:rFonts w:eastAsia="標楷體"/>
                <w:sz w:val="20"/>
              </w:rPr>
              <w:t>小時。</w:t>
            </w: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GE132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實用日文一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Practical Japanese(I)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上</w:t>
            </w:r>
          </w:p>
        </w:tc>
        <w:tc>
          <w:tcPr>
            <w:tcW w:w="1840" w:type="dxa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GE133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實用日文二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Practical Japanese(II)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840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b/>
                <w:sz w:val="20"/>
              </w:rPr>
              <w:t>（註</w:t>
            </w:r>
            <w:r w:rsidRPr="00A760E9">
              <w:rPr>
                <w:rFonts w:eastAsia="標楷體"/>
                <w:b/>
                <w:sz w:val="20"/>
              </w:rPr>
              <w:t>4</w:t>
            </w:r>
            <w:r w:rsidRPr="00A760E9">
              <w:rPr>
                <w:rFonts w:eastAsia="標楷體"/>
                <w:b/>
                <w:sz w:val="20"/>
              </w:rPr>
              <w:t>）</w:t>
            </w: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GE134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實用韓文一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Practical Korean (I)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上</w:t>
            </w:r>
          </w:p>
        </w:tc>
        <w:tc>
          <w:tcPr>
            <w:tcW w:w="1840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GE135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實用韓文二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Practical Korean(II)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840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b/>
                <w:sz w:val="20"/>
              </w:rPr>
              <w:t>（註</w:t>
            </w:r>
            <w:r w:rsidRPr="00A760E9">
              <w:rPr>
                <w:rFonts w:eastAsia="標楷體"/>
                <w:b/>
                <w:sz w:val="20"/>
              </w:rPr>
              <w:t>4</w:t>
            </w:r>
            <w:r w:rsidRPr="00A760E9">
              <w:rPr>
                <w:rFonts w:eastAsia="標楷體"/>
                <w:b/>
                <w:sz w:val="20"/>
              </w:rPr>
              <w:t>）</w:t>
            </w: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58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GE143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辦公室應用軟體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Office Software Applications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上</w:t>
            </w:r>
            <w:r w:rsidRPr="00A760E9">
              <w:rPr>
                <w:rFonts w:eastAsia="標楷體"/>
                <w:sz w:val="20"/>
              </w:rPr>
              <w:t>/</w:t>
            </w: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840" w:type="dxa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選修，抵免資訊能力檢核之用。</w:t>
            </w:r>
          </w:p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修課時數為</w:t>
            </w:r>
            <w:r w:rsidRPr="00A760E9">
              <w:rPr>
                <w:rFonts w:eastAsia="標楷體"/>
                <w:sz w:val="20"/>
              </w:rPr>
              <w:t>3</w:t>
            </w:r>
            <w:r w:rsidRPr="00A760E9">
              <w:rPr>
                <w:rFonts w:eastAsia="標楷體"/>
                <w:sz w:val="20"/>
              </w:rPr>
              <w:t>小時。</w:t>
            </w: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7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GE171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軍訓一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Military Training (I)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 w:val="restart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color w:val="333333"/>
                <w:sz w:val="20"/>
              </w:rPr>
            </w:pPr>
            <w:r w:rsidRPr="00A760E9">
              <w:rPr>
                <w:rFonts w:eastAsia="標楷體"/>
                <w:color w:val="333333"/>
                <w:sz w:val="20"/>
              </w:rPr>
              <w:t>軍訓課程折抵役期之適用對象為</w:t>
            </w:r>
            <w:smartTag w:uri="urn:schemas-microsoft-com:office:smarttags" w:element="chsdate">
              <w:smartTagPr>
                <w:attr w:name="Year" w:val="1993"/>
                <w:attr w:name="Month" w:val="12"/>
                <w:attr w:name="Day" w:val="31"/>
                <w:attr w:name="IsLunarDate" w:val="False"/>
                <w:attr w:name="IsROCDate" w:val="True"/>
              </w:smartTagPr>
              <w:r w:rsidRPr="00A760E9">
                <w:rPr>
                  <w:rFonts w:eastAsia="標楷體"/>
                  <w:color w:val="333333"/>
                  <w:sz w:val="20"/>
                </w:rPr>
                <w:t>民國</w:t>
              </w:r>
              <w:r w:rsidRPr="00A760E9">
                <w:rPr>
                  <w:rFonts w:eastAsia="標楷體"/>
                  <w:color w:val="333333"/>
                  <w:sz w:val="20"/>
                </w:rPr>
                <w:t>82</w:t>
              </w:r>
              <w:r w:rsidRPr="00A760E9">
                <w:rPr>
                  <w:rFonts w:eastAsia="標楷體"/>
                  <w:color w:val="333333"/>
                  <w:sz w:val="20"/>
                </w:rPr>
                <w:t>年</w:t>
              </w:r>
              <w:r w:rsidRPr="00A760E9">
                <w:rPr>
                  <w:rFonts w:eastAsia="標楷體"/>
                  <w:color w:val="333333"/>
                  <w:sz w:val="20"/>
                </w:rPr>
                <w:t>12</w:t>
              </w:r>
              <w:r w:rsidRPr="00A760E9">
                <w:rPr>
                  <w:rFonts w:eastAsia="標楷體"/>
                  <w:color w:val="333333"/>
                  <w:sz w:val="20"/>
                </w:rPr>
                <w:t>月</w:t>
              </w:r>
              <w:r w:rsidRPr="00A760E9">
                <w:rPr>
                  <w:rFonts w:eastAsia="標楷體"/>
                  <w:color w:val="333333"/>
                  <w:sz w:val="20"/>
                </w:rPr>
                <w:t>31</w:t>
              </w:r>
              <w:r w:rsidRPr="00A760E9">
                <w:rPr>
                  <w:rFonts w:eastAsia="標楷體"/>
                  <w:color w:val="333333"/>
                  <w:sz w:val="20"/>
                </w:rPr>
                <w:t>日</w:t>
              </w:r>
            </w:smartTag>
            <w:r w:rsidRPr="00A760E9">
              <w:rPr>
                <w:rFonts w:eastAsia="標楷體"/>
                <w:color w:val="333333"/>
                <w:sz w:val="20"/>
              </w:rPr>
              <w:t>(</w:t>
            </w:r>
            <w:r w:rsidRPr="00A760E9">
              <w:rPr>
                <w:rFonts w:eastAsia="標楷體"/>
                <w:color w:val="333333"/>
                <w:sz w:val="20"/>
              </w:rPr>
              <w:t>含</w:t>
            </w:r>
            <w:r w:rsidRPr="00A760E9">
              <w:rPr>
                <w:rFonts w:eastAsia="標楷體"/>
                <w:color w:val="333333"/>
                <w:sz w:val="20"/>
              </w:rPr>
              <w:t>)</w:t>
            </w:r>
            <w:r w:rsidRPr="00A760E9">
              <w:rPr>
                <w:rFonts w:eastAsia="標楷體"/>
                <w:color w:val="333333"/>
                <w:sz w:val="20"/>
              </w:rPr>
              <w:t>以前出生之役男。</w:t>
            </w:r>
          </w:p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color w:val="333333"/>
                <w:sz w:val="20"/>
              </w:rPr>
            </w:pPr>
            <w:r w:rsidRPr="00A760E9">
              <w:rPr>
                <w:rFonts w:eastAsia="標楷體"/>
                <w:sz w:val="20"/>
              </w:rPr>
              <w:t>修課時數為</w:t>
            </w:r>
            <w:r w:rsidRPr="00A760E9">
              <w:rPr>
                <w:rFonts w:eastAsia="標楷體"/>
                <w:sz w:val="20"/>
              </w:rPr>
              <w:t>2</w:t>
            </w:r>
            <w:r w:rsidRPr="00A760E9">
              <w:rPr>
                <w:rFonts w:eastAsia="標楷體"/>
                <w:sz w:val="20"/>
              </w:rPr>
              <w:t>小時。</w:t>
            </w: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8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GE172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軍訓二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Military Training (</w:t>
            </w:r>
            <w:r w:rsidRPr="00A760E9">
              <w:rPr>
                <w:rFonts w:ascii="新細明體" w:hAnsi="新細明體" w:cs="新細明體" w:hint="eastAsia"/>
                <w:sz w:val="20"/>
              </w:rPr>
              <w:t>Ⅱ</w:t>
            </w:r>
            <w:r w:rsidRPr="00A760E9">
              <w:rPr>
                <w:rFonts w:eastAsia="標楷體"/>
                <w:sz w:val="20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8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GE173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軍訓三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Military Training (</w:t>
            </w:r>
            <w:r w:rsidRPr="00A760E9">
              <w:rPr>
                <w:rFonts w:ascii="新細明體" w:hAnsi="新細明體" w:cs="新細明體" w:hint="eastAsia"/>
                <w:sz w:val="20"/>
              </w:rPr>
              <w:t>Ⅲ</w:t>
            </w:r>
            <w:r w:rsidRPr="00A760E9">
              <w:rPr>
                <w:rFonts w:eastAsia="標楷體"/>
                <w:sz w:val="20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5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GE174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軍訓四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Military Training (</w:t>
            </w:r>
            <w:r w:rsidRPr="00A760E9">
              <w:rPr>
                <w:rFonts w:ascii="新細明體" w:hAnsi="新細明體" w:cs="新細明體" w:hint="eastAsia"/>
                <w:sz w:val="20"/>
              </w:rPr>
              <w:t>Ⅳ</w:t>
            </w:r>
            <w:r w:rsidRPr="00A760E9">
              <w:rPr>
                <w:rFonts w:eastAsia="標楷體"/>
                <w:sz w:val="20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8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GE175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全民國防教育軍事訓練課程</w:t>
            </w:r>
            <w:r w:rsidRPr="00A760E9">
              <w:rPr>
                <w:rFonts w:eastAsia="標楷體"/>
                <w:sz w:val="20"/>
              </w:rPr>
              <w:t>(</w:t>
            </w:r>
            <w:r w:rsidRPr="00A760E9">
              <w:rPr>
                <w:rFonts w:eastAsia="標楷體"/>
                <w:sz w:val="20"/>
              </w:rPr>
              <w:t>一</w:t>
            </w:r>
            <w:r w:rsidRPr="00A760E9">
              <w:rPr>
                <w:rFonts w:eastAsia="標楷體"/>
                <w:sz w:val="20"/>
              </w:rPr>
              <w:t>)</w:t>
            </w:r>
            <w:r w:rsidRPr="00A760E9">
              <w:rPr>
                <w:rFonts w:eastAsia="標楷體"/>
                <w:sz w:val="20"/>
              </w:rPr>
              <w:t>國際情勢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760E9">
              <w:rPr>
                <w:rFonts w:eastAsia="標楷體"/>
                <w:kern w:val="0"/>
                <w:sz w:val="20"/>
              </w:rPr>
              <w:t xml:space="preserve">All-out Defense Education Military Training </w:t>
            </w:r>
            <w:r w:rsidRPr="00A760E9">
              <w:rPr>
                <w:rFonts w:eastAsia="標楷體"/>
                <w:kern w:val="0"/>
                <w:sz w:val="20"/>
                <w:lang w:val="en"/>
              </w:rPr>
              <w:t>(</w:t>
            </w:r>
            <w:r w:rsidRPr="00A760E9">
              <w:rPr>
                <w:rFonts w:ascii="新細明體" w:hAnsi="新細明體" w:cs="新細明體" w:hint="eastAsia"/>
                <w:kern w:val="0"/>
                <w:sz w:val="20"/>
                <w:lang w:val="en"/>
              </w:rPr>
              <w:t>Ⅰ</w:t>
            </w:r>
            <w:r w:rsidRPr="00A760E9">
              <w:rPr>
                <w:rFonts w:eastAsia="標楷體"/>
                <w:kern w:val="0"/>
                <w:sz w:val="20"/>
                <w:lang w:val="en"/>
              </w:rPr>
              <w:t>)</w:t>
            </w:r>
            <w:r w:rsidRPr="00A760E9">
              <w:rPr>
                <w:rFonts w:eastAsia="標楷體"/>
                <w:kern w:val="0"/>
                <w:sz w:val="20"/>
                <w:lang w:val="en"/>
              </w:rPr>
              <w:t>：</w:t>
            </w:r>
            <w:r w:rsidRPr="00A760E9">
              <w:rPr>
                <w:rFonts w:eastAsia="標楷體"/>
                <w:sz w:val="20"/>
                <w:shd w:val="clear" w:color="auto" w:fill="FFFFFF"/>
              </w:rPr>
              <w:t>International Situations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 w:val="restart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color w:val="333333"/>
                <w:sz w:val="20"/>
              </w:rPr>
            </w:pPr>
            <w:r w:rsidRPr="00A760E9">
              <w:rPr>
                <w:rFonts w:eastAsia="標楷體"/>
                <w:color w:val="333333"/>
                <w:sz w:val="20"/>
              </w:rPr>
              <w:t>全民國防教育軍事訓練課程折抵役期之適用對象為</w:t>
            </w:r>
            <w:smartTag w:uri="urn:schemas-microsoft-com:office:smarttags" w:element="chsdate">
              <w:smartTagPr>
                <w:attr w:name="Year" w:val="1994"/>
                <w:attr w:name="Month" w:val="1"/>
                <w:attr w:name="Day" w:val="1"/>
                <w:attr w:name="IsLunarDate" w:val="False"/>
                <w:attr w:name="IsROCDate" w:val="True"/>
              </w:smartTagPr>
              <w:r w:rsidRPr="00A760E9">
                <w:rPr>
                  <w:rFonts w:eastAsia="標楷體"/>
                  <w:color w:val="333333"/>
                  <w:sz w:val="20"/>
                </w:rPr>
                <w:t>民國</w:t>
              </w:r>
              <w:r w:rsidRPr="00A760E9">
                <w:rPr>
                  <w:rFonts w:eastAsia="標楷體"/>
                  <w:color w:val="333333"/>
                  <w:sz w:val="20"/>
                </w:rPr>
                <w:t>83</w:t>
              </w:r>
              <w:r w:rsidRPr="00A760E9">
                <w:rPr>
                  <w:rFonts w:eastAsia="標楷體"/>
                  <w:color w:val="333333"/>
                  <w:sz w:val="20"/>
                </w:rPr>
                <w:t>年</w:t>
              </w:r>
              <w:r w:rsidRPr="00A760E9">
                <w:rPr>
                  <w:rFonts w:eastAsia="標楷體"/>
                  <w:color w:val="333333"/>
                  <w:sz w:val="20"/>
                </w:rPr>
                <w:t>1</w:t>
              </w:r>
              <w:r w:rsidRPr="00A760E9">
                <w:rPr>
                  <w:rFonts w:eastAsia="標楷體"/>
                  <w:color w:val="333333"/>
                  <w:sz w:val="20"/>
                </w:rPr>
                <w:t>月</w:t>
              </w:r>
              <w:r w:rsidRPr="00A760E9">
                <w:rPr>
                  <w:rFonts w:eastAsia="標楷體"/>
                  <w:color w:val="333333"/>
                  <w:sz w:val="20"/>
                </w:rPr>
                <w:t>1</w:t>
              </w:r>
              <w:r w:rsidRPr="00A760E9">
                <w:rPr>
                  <w:rFonts w:eastAsia="標楷體"/>
                  <w:color w:val="333333"/>
                  <w:sz w:val="20"/>
                </w:rPr>
                <w:t>日</w:t>
              </w:r>
            </w:smartTag>
            <w:r w:rsidRPr="00A760E9">
              <w:rPr>
                <w:rFonts w:eastAsia="標楷體"/>
                <w:color w:val="333333"/>
                <w:sz w:val="20"/>
              </w:rPr>
              <w:t>(</w:t>
            </w:r>
            <w:r w:rsidRPr="00A760E9">
              <w:rPr>
                <w:rFonts w:eastAsia="標楷體"/>
                <w:color w:val="333333"/>
                <w:sz w:val="20"/>
              </w:rPr>
              <w:t>含</w:t>
            </w:r>
            <w:r w:rsidRPr="00A760E9">
              <w:rPr>
                <w:rFonts w:eastAsia="標楷體"/>
                <w:color w:val="333333"/>
                <w:sz w:val="20"/>
              </w:rPr>
              <w:t>)</w:t>
            </w:r>
            <w:r w:rsidRPr="00A760E9">
              <w:rPr>
                <w:rFonts w:eastAsia="標楷體"/>
                <w:color w:val="333333"/>
                <w:sz w:val="20"/>
              </w:rPr>
              <w:t>以後出生之役男。</w:t>
            </w:r>
          </w:p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  <w:sz w:val="20"/>
              </w:rPr>
              <w:t>修課時數為</w:t>
            </w:r>
            <w:r w:rsidRPr="00A760E9">
              <w:rPr>
                <w:rFonts w:eastAsia="標楷體"/>
                <w:sz w:val="20"/>
              </w:rPr>
              <w:t>2</w:t>
            </w:r>
            <w:r w:rsidRPr="00A760E9">
              <w:rPr>
                <w:rFonts w:eastAsia="標楷體"/>
                <w:sz w:val="20"/>
              </w:rPr>
              <w:t>小時。</w:t>
            </w: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8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GE176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全民國防教育軍事訓練課程</w:t>
            </w:r>
            <w:r w:rsidRPr="00A760E9">
              <w:rPr>
                <w:rFonts w:eastAsia="標楷體"/>
                <w:sz w:val="20"/>
              </w:rPr>
              <w:t>(</w:t>
            </w:r>
            <w:r w:rsidRPr="00A760E9">
              <w:rPr>
                <w:rFonts w:eastAsia="標楷體"/>
                <w:sz w:val="20"/>
              </w:rPr>
              <w:t>二</w:t>
            </w:r>
            <w:r w:rsidRPr="00A760E9">
              <w:rPr>
                <w:rFonts w:eastAsia="標楷體"/>
                <w:sz w:val="20"/>
              </w:rPr>
              <w:t>)</w:t>
            </w:r>
            <w:r w:rsidRPr="00A760E9">
              <w:rPr>
                <w:rFonts w:eastAsia="標楷體"/>
                <w:sz w:val="20"/>
              </w:rPr>
              <w:t>國防政策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jc w:val="center"/>
              <w:rPr>
                <w:rFonts w:eastAsia="標楷體"/>
                <w:sz w:val="20"/>
                <w:shd w:val="clear" w:color="auto" w:fill="FFFFFF"/>
              </w:rPr>
            </w:pPr>
            <w:r w:rsidRPr="00A760E9">
              <w:rPr>
                <w:rFonts w:eastAsia="標楷體"/>
                <w:kern w:val="0"/>
                <w:sz w:val="20"/>
              </w:rPr>
              <w:t>All-out Defense Education Military Training</w:t>
            </w:r>
            <w:r w:rsidRPr="00A760E9">
              <w:rPr>
                <w:rFonts w:eastAsia="標楷體"/>
                <w:b/>
                <w:kern w:val="0"/>
                <w:sz w:val="20"/>
                <w:lang w:val="en"/>
              </w:rPr>
              <w:t xml:space="preserve"> </w:t>
            </w:r>
            <w:r w:rsidRPr="00A760E9">
              <w:rPr>
                <w:rFonts w:eastAsia="標楷體"/>
                <w:kern w:val="0"/>
                <w:sz w:val="20"/>
                <w:lang w:val="en"/>
              </w:rPr>
              <w:t>(</w:t>
            </w:r>
            <w:r w:rsidRPr="00A760E9">
              <w:rPr>
                <w:rFonts w:ascii="新細明體" w:hAnsi="新細明體" w:cs="新細明體" w:hint="eastAsia"/>
                <w:kern w:val="0"/>
                <w:sz w:val="20"/>
                <w:lang w:val="en"/>
              </w:rPr>
              <w:t>Ⅱ</w:t>
            </w:r>
            <w:r w:rsidRPr="00A760E9">
              <w:rPr>
                <w:rFonts w:eastAsia="標楷體"/>
                <w:kern w:val="0"/>
                <w:sz w:val="20"/>
                <w:lang w:val="en"/>
              </w:rPr>
              <w:t>)</w:t>
            </w:r>
            <w:r w:rsidRPr="00A760E9">
              <w:rPr>
                <w:rFonts w:eastAsia="標楷體"/>
                <w:kern w:val="0"/>
                <w:sz w:val="20"/>
                <w:lang w:val="en"/>
              </w:rPr>
              <w:t>：</w:t>
            </w:r>
            <w:r w:rsidRPr="00A760E9">
              <w:rPr>
                <w:rFonts w:eastAsia="標楷體"/>
                <w:sz w:val="20"/>
                <w:shd w:val="clear" w:color="auto" w:fill="FFFFFF"/>
              </w:rPr>
              <w:t>National Defense Policies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8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GE177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全民國防教育軍事訓練課程</w:t>
            </w:r>
            <w:r w:rsidRPr="00A760E9">
              <w:rPr>
                <w:rFonts w:eastAsia="標楷體"/>
                <w:sz w:val="20"/>
              </w:rPr>
              <w:t>(</w:t>
            </w:r>
            <w:r w:rsidRPr="00A760E9">
              <w:rPr>
                <w:rFonts w:eastAsia="標楷體"/>
                <w:sz w:val="20"/>
              </w:rPr>
              <w:t>三</w:t>
            </w:r>
            <w:r w:rsidRPr="00A760E9">
              <w:rPr>
                <w:rFonts w:eastAsia="標楷體"/>
                <w:sz w:val="20"/>
              </w:rPr>
              <w:t>)</w:t>
            </w:r>
            <w:r w:rsidRPr="00A760E9">
              <w:rPr>
                <w:rFonts w:eastAsia="標楷體"/>
                <w:sz w:val="20"/>
              </w:rPr>
              <w:t>全民國防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760E9">
              <w:rPr>
                <w:rFonts w:eastAsia="標楷體"/>
                <w:kern w:val="0"/>
                <w:sz w:val="20"/>
              </w:rPr>
              <w:t xml:space="preserve">All-out Defense Education Military Training </w:t>
            </w:r>
            <w:r w:rsidRPr="00A760E9">
              <w:rPr>
                <w:rFonts w:eastAsia="標楷體"/>
                <w:kern w:val="0"/>
                <w:sz w:val="20"/>
                <w:lang w:val="en"/>
              </w:rPr>
              <w:t>(</w:t>
            </w:r>
            <w:r w:rsidRPr="00A760E9">
              <w:rPr>
                <w:rFonts w:ascii="新細明體" w:hAnsi="新細明體" w:cs="新細明體" w:hint="eastAsia"/>
                <w:kern w:val="0"/>
                <w:sz w:val="20"/>
                <w:lang w:val="en"/>
              </w:rPr>
              <w:t>Ⅲ</w:t>
            </w:r>
            <w:r w:rsidRPr="00A760E9">
              <w:rPr>
                <w:rFonts w:eastAsia="標楷體"/>
                <w:kern w:val="0"/>
                <w:sz w:val="20"/>
                <w:lang w:val="en"/>
              </w:rPr>
              <w:t>)</w:t>
            </w:r>
            <w:r w:rsidRPr="00A760E9">
              <w:rPr>
                <w:rFonts w:eastAsia="標楷體"/>
                <w:kern w:val="0"/>
                <w:sz w:val="20"/>
                <w:lang w:val="en"/>
              </w:rPr>
              <w:t>：</w:t>
            </w:r>
            <w:r w:rsidRPr="00A760E9">
              <w:rPr>
                <w:rFonts w:eastAsia="標楷體"/>
                <w:kern w:val="0"/>
                <w:sz w:val="20"/>
                <w:shd w:val="clear" w:color="auto" w:fill="FFFFFF"/>
              </w:rPr>
              <w:t>Civil Defense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8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GE178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全民國防教育軍事訓練課程</w:t>
            </w:r>
            <w:r w:rsidRPr="00A760E9">
              <w:rPr>
                <w:rFonts w:eastAsia="標楷體"/>
                <w:sz w:val="20"/>
              </w:rPr>
              <w:t>(</w:t>
            </w:r>
            <w:r w:rsidRPr="00A760E9">
              <w:rPr>
                <w:rFonts w:eastAsia="標楷體"/>
                <w:sz w:val="20"/>
              </w:rPr>
              <w:t>四</w:t>
            </w:r>
            <w:r w:rsidRPr="00A760E9">
              <w:rPr>
                <w:rFonts w:eastAsia="標楷體"/>
                <w:sz w:val="20"/>
              </w:rPr>
              <w:t>)</w:t>
            </w:r>
            <w:r w:rsidRPr="00A760E9">
              <w:rPr>
                <w:rFonts w:eastAsia="標楷體"/>
                <w:sz w:val="20"/>
              </w:rPr>
              <w:t>防衛動員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760E9">
              <w:rPr>
                <w:rFonts w:eastAsia="標楷體"/>
                <w:kern w:val="0"/>
                <w:sz w:val="20"/>
              </w:rPr>
              <w:t xml:space="preserve">All-out Defense Education Military Training </w:t>
            </w:r>
            <w:r w:rsidRPr="00A760E9">
              <w:rPr>
                <w:rFonts w:eastAsia="標楷體"/>
                <w:kern w:val="0"/>
                <w:sz w:val="20"/>
                <w:lang w:val="en"/>
              </w:rPr>
              <w:t>(</w:t>
            </w:r>
            <w:r w:rsidRPr="00A760E9">
              <w:rPr>
                <w:rFonts w:ascii="新細明體" w:hAnsi="新細明體" w:cs="新細明體" w:hint="eastAsia"/>
                <w:kern w:val="0"/>
                <w:sz w:val="20"/>
                <w:lang w:val="en"/>
              </w:rPr>
              <w:t>Ⅳ</w:t>
            </w:r>
            <w:r w:rsidRPr="00A760E9">
              <w:rPr>
                <w:rFonts w:eastAsia="標楷體"/>
                <w:kern w:val="0"/>
                <w:sz w:val="20"/>
                <w:lang w:val="en"/>
              </w:rPr>
              <w:t>)</w:t>
            </w:r>
            <w:r w:rsidRPr="00A760E9">
              <w:rPr>
                <w:rFonts w:eastAsia="標楷體"/>
                <w:kern w:val="0"/>
                <w:sz w:val="20"/>
                <w:lang w:val="en"/>
              </w:rPr>
              <w:t>：</w:t>
            </w:r>
            <w:r w:rsidRPr="00A760E9">
              <w:rPr>
                <w:rFonts w:eastAsia="標楷體"/>
                <w:kern w:val="0"/>
                <w:sz w:val="20"/>
              </w:rPr>
              <w:t>Defense Mobilization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8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GE179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kern w:val="0"/>
                <w:sz w:val="20"/>
              </w:rPr>
              <w:t>全民國防教育軍事訓練課程</w:t>
            </w:r>
            <w:r w:rsidRPr="00A760E9">
              <w:rPr>
                <w:rFonts w:eastAsia="標楷體"/>
                <w:kern w:val="0"/>
                <w:sz w:val="20"/>
              </w:rPr>
              <w:t>(</w:t>
            </w:r>
            <w:r w:rsidRPr="00A760E9">
              <w:rPr>
                <w:rFonts w:eastAsia="標楷體"/>
                <w:kern w:val="0"/>
                <w:sz w:val="20"/>
              </w:rPr>
              <w:t>五</w:t>
            </w:r>
            <w:r w:rsidRPr="00A760E9">
              <w:rPr>
                <w:rFonts w:eastAsia="標楷體"/>
                <w:kern w:val="0"/>
                <w:sz w:val="20"/>
              </w:rPr>
              <w:t>)</w:t>
            </w:r>
            <w:r w:rsidRPr="00A760E9">
              <w:rPr>
                <w:rFonts w:eastAsia="標楷體"/>
                <w:sz w:val="20"/>
              </w:rPr>
              <w:t>國防科技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kern w:val="0"/>
                <w:sz w:val="20"/>
              </w:rPr>
              <w:t xml:space="preserve">All-out Defense Education Military Training </w:t>
            </w:r>
            <w:r w:rsidRPr="00A760E9">
              <w:rPr>
                <w:rFonts w:eastAsia="標楷體"/>
                <w:kern w:val="0"/>
                <w:sz w:val="20"/>
                <w:lang w:val="en"/>
              </w:rPr>
              <w:t>(</w:t>
            </w:r>
            <w:r w:rsidRPr="00A760E9">
              <w:rPr>
                <w:rFonts w:ascii="新細明體" w:hAnsi="新細明體" w:cs="新細明體" w:hint="eastAsia"/>
                <w:sz w:val="20"/>
              </w:rPr>
              <w:t>Ⅴ</w:t>
            </w:r>
            <w:r w:rsidRPr="00A760E9">
              <w:rPr>
                <w:rFonts w:eastAsia="標楷體"/>
                <w:kern w:val="0"/>
                <w:sz w:val="20"/>
                <w:lang w:val="en"/>
              </w:rPr>
              <w:t xml:space="preserve">) </w:t>
            </w:r>
            <w:r w:rsidRPr="00A760E9">
              <w:rPr>
                <w:rFonts w:eastAsia="標楷體"/>
                <w:kern w:val="0"/>
                <w:sz w:val="20"/>
                <w:lang w:val="en"/>
              </w:rPr>
              <w:t>：</w:t>
            </w:r>
            <w:r w:rsidRPr="00A760E9">
              <w:rPr>
                <w:rFonts w:eastAsia="標楷體"/>
                <w:sz w:val="20"/>
              </w:rPr>
              <w:t>Defense Technology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9"/>
          <w:jc w:val="center"/>
        </w:trPr>
        <w:tc>
          <w:tcPr>
            <w:tcW w:w="79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tcBorders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GE200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教學實習</w:t>
            </w:r>
          </w:p>
        </w:tc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Teaching Practice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選修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全</w:t>
            </w: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僅提供教學助理修讀</w:t>
            </w: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6"/>
          <w:jc w:val="center"/>
        </w:trPr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b/>
                <w:sz w:val="20"/>
              </w:rPr>
              <w:t>人文</w:t>
            </w:r>
            <w:r w:rsidRPr="00A760E9">
              <w:rPr>
                <w:rFonts w:eastAsia="標楷體"/>
                <w:b/>
                <w:sz w:val="20"/>
              </w:rPr>
              <w:br/>
            </w:r>
            <w:r w:rsidRPr="00A760E9">
              <w:rPr>
                <w:rFonts w:eastAsia="標楷體"/>
                <w:b/>
                <w:sz w:val="20"/>
              </w:rPr>
              <w:t>藝術</w:t>
            </w:r>
            <w:r w:rsidRPr="00A760E9">
              <w:rPr>
                <w:rFonts w:eastAsia="標楷體"/>
                <w:b/>
                <w:sz w:val="20"/>
              </w:rPr>
              <w:br/>
            </w:r>
            <w:r w:rsidRPr="00A760E9">
              <w:rPr>
                <w:rFonts w:eastAsia="標楷體"/>
                <w:b/>
                <w:sz w:val="20"/>
              </w:rPr>
              <w:t>課群</w:t>
            </w:r>
          </w:p>
        </w:tc>
        <w:tc>
          <w:tcPr>
            <w:tcW w:w="883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GE570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小說選讀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rPr>
                <w:kern w:val="0"/>
                <w:sz w:val="15"/>
                <w:szCs w:val="15"/>
              </w:rPr>
            </w:pPr>
            <w:r w:rsidRPr="00A760E9">
              <w:rPr>
                <w:rFonts w:eastAsia="標楷體"/>
                <w:kern w:val="0"/>
                <w:sz w:val="20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A760E9">
                  <w:rPr>
                    <w:rFonts w:eastAsia="標楷體"/>
                    <w:kern w:val="0"/>
                    <w:sz w:val="20"/>
                  </w:rPr>
                  <w:t>Readings</w:t>
                </w:r>
              </w:smartTag>
            </w:smartTag>
            <w:r w:rsidRPr="00A760E9">
              <w:rPr>
                <w:rFonts w:eastAsia="標楷體"/>
                <w:kern w:val="0"/>
                <w:sz w:val="20"/>
              </w:rPr>
              <w:t xml:space="preserve"> in Fiction</w:t>
            </w:r>
          </w:p>
        </w:tc>
        <w:tc>
          <w:tcPr>
            <w:tcW w:w="566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左列課程至少須修習二門</w:t>
            </w: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3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GE571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詩歌選讀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kern w:val="0"/>
                <w:sz w:val="20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A760E9">
                  <w:rPr>
                    <w:rFonts w:eastAsia="標楷體"/>
                    <w:kern w:val="0"/>
                    <w:sz w:val="20"/>
                  </w:rPr>
                  <w:t>Readings</w:t>
                </w:r>
              </w:smartTag>
            </w:smartTag>
            <w:r w:rsidRPr="00A760E9">
              <w:rPr>
                <w:rFonts w:eastAsia="標楷體"/>
                <w:kern w:val="0"/>
                <w:sz w:val="20"/>
              </w:rPr>
              <w:t xml:space="preserve"> in Poetry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3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GE572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散文選讀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kern w:val="0"/>
                <w:sz w:val="20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A760E9">
                  <w:rPr>
                    <w:rFonts w:eastAsia="標楷體"/>
                    <w:kern w:val="0"/>
                    <w:sz w:val="20"/>
                  </w:rPr>
                  <w:t>Readings</w:t>
                </w:r>
              </w:smartTag>
            </w:smartTag>
            <w:r w:rsidRPr="00A760E9">
              <w:rPr>
                <w:rFonts w:eastAsia="標楷體"/>
                <w:kern w:val="0"/>
                <w:sz w:val="20"/>
              </w:rPr>
              <w:t xml:space="preserve"> in Essays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adjustRightInd w:val="0"/>
              <w:snapToGrid w:val="0"/>
              <w:spacing w:line="200" w:lineRule="exact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37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GE573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戲劇選讀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kern w:val="0"/>
                <w:sz w:val="20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A760E9">
                  <w:rPr>
                    <w:rFonts w:eastAsia="標楷體"/>
                    <w:kern w:val="0"/>
                    <w:sz w:val="20"/>
                  </w:rPr>
                  <w:t>Readings</w:t>
                </w:r>
              </w:smartTag>
            </w:smartTag>
            <w:r w:rsidRPr="00A760E9">
              <w:rPr>
                <w:rFonts w:eastAsia="標楷體"/>
                <w:kern w:val="0"/>
                <w:sz w:val="20"/>
              </w:rPr>
              <w:t xml:space="preserve"> in Drama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adjustRightInd w:val="0"/>
              <w:snapToGrid w:val="0"/>
              <w:spacing w:line="200" w:lineRule="exact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3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GE574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中國文化與書院精神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kern w:val="0"/>
                <w:sz w:val="20"/>
              </w:rPr>
              <w:t>Chinese Culture and College Spirit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adjustRightInd w:val="0"/>
              <w:snapToGrid w:val="0"/>
              <w:spacing w:line="200" w:lineRule="exact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3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GE575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西洋藝術史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Western Art History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adjustRightInd w:val="0"/>
              <w:snapToGrid w:val="0"/>
              <w:spacing w:line="200" w:lineRule="exact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3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GE576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亞洲藝術史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kern w:val="0"/>
                <w:sz w:val="20"/>
              </w:rPr>
              <w:t>History of Asian Art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adjustRightInd w:val="0"/>
              <w:snapToGrid w:val="0"/>
              <w:spacing w:line="200" w:lineRule="exact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3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GE510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大航海時代與近代世界的形成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The Age of Exploration and the Formation of Modern World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adjustRightInd w:val="0"/>
              <w:snapToGrid w:val="0"/>
              <w:spacing w:line="200" w:lineRule="exact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3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GE577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宗教哲學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kern w:val="0"/>
                <w:sz w:val="20"/>
              </w:rPr>
              <w:t>Religious Philosophy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adjustRightInd w:val="0"/>
              <w:snapToGrid w:val="0"/>
              <w:spacing w:line="200" w:lineRule="exact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3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GE578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宗教文化</w:t>
            </w:r>
          </w:p>
        </w:tc>
        <w:tc>
          <w:tcPr>
            <w:tcW w:w="1844" w:type="dxa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kern w:val="0"/>
                <w:sz w:val="20"/>
              </w:rPr>
              <w:t>Religious Culture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adjustRightInd w:val="0"/>
              <w:snapToGrid w:val="0"/>
              <w:spacing w:line="200" w:lineRule="exact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3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GE579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宗教經典導讀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kern w:val="0"/>
                <w:sz w:val="20"/>
              </w:rPr>
              <w:t>Introduction to Religious Classics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adjustRightInd w:val="0"/>
              <w:snapToGrid w:val="0"/>
              <w:spacing w:line="200" w:lineRule="exact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8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GE250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宗教與信仰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Religion and Belief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adjustRightInd w:val="0"/>
              <w:snapToGrid w:val="0"/>
              <w:spacing w:line="200" w:lineRule="exact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3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GE580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哲學概論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 xml:space="preserve">Introduction to Philosophy 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adjustRightInd w:val="0"/>
              <w:snapToGrid w:val="0"/>
              <w:spacing w:line="200" w:lineRule="exact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3"/>
          <w:jc w:val="center"/>
        </w:trPr>
        <w:tc>
          <w:tcPr>
            <w:tcW w:w="79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3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GE581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批判思考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Critical Thinking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adjustRightInd w:val="0"/>
              <w:snapToGrid w:val="0"/>
              <w:spacing w:line="200" w:lineRule="exact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"/>
          <w:jc w:val="center"/>
        </w:trPr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b/>
                <w:sz w:val="20"/>
              </w:rPr>
              <w:t>社會</w:t>
            </w:r>
            <w:r w:rsidRPr="00A760E9">
              <w:rPr>
                <w:rFonts w:eastAsia="標楷體"/>
                <w:b/>
                <w:sz w:val="20"/>
              </w:rPr>
              <w:br/>
            </w:r>
            <w:r w:rsidRPr="00A760E9">
              <w:rPr>
                <w:rFonts w:eastAsia="標楷體"/>
                <w:b/>
                <w:sz w:val="20"/>
              </w:rPr>
              <w:t>科學</w:t>
            </w:r>
            <w:r w:rsidRPr="00A760E9">
              <w:rPr>
                <w:rFonts w:eastAsia="標楷體"/>
                <w:b/>
                <w:sz w:val="20"/>
              </w:rPr>
              <w:br/>
            </w:r>
            <w:r w:rsidRPr="00A760E9">
              <w:rPr>
                <w:rFonts w:eastAsia="標楷體"/>
                <w:b/>
                <w:sz w:val="20"/>
              </w:rPr>
              <w:t>課群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GE311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經濟學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 xml:space="preserve">Economics 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左列課程至少須修習二門</w:t>
            </w: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"/>
          <w:jc w:val="center"/>
        </w:trPr>
        <w:tc>
          <w:tcPr>
            <w:tcW w:w="7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GE312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政治學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Introduction to Political Science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"/>
          <w:jc w:val="center"/>
        </w:trPr>
        <w:tc>
          <w:tcPr>
            <w:tcW w:w="7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GE313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社會學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Sociology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31"/>
          <w:jc w:val="center"/>
        </w:trPr>
        <w:tc>
          <w:tcPr>
            <w:tcW w:w="7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GE330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法學緒論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Introduction to Legal Science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0"/>
          <w:jc w:val="center"/>
        </w:trPr>
        <w:tc>
          <w:tcPr>
            <w:tcW w:w="7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GE314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管理學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Management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"/>
          <w:jc w:val="center"/>
        </w:trPr>
        <w:tc>
          <w:tcPr>
            <w:tcW w:w="7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GE420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心理學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Psychology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84"/>
          <w:jc w:val="center"/>
        </w:trPr>
        <w:tc>
          <w:tcPr>
            <w:tcW w:w="7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GE321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憲法與政府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Constitution and Government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66"/>
          <w:jc w:val="center"/>
        </w:trPr>
        <w:tc>
          <w:tcPr>
            <w:tcW w:w="7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GE322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文化人類學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Cultural Anthropology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A760E9">
              <w:rPr>
                <w:rFonts w:eastAsia="標楷體"/>
                <w:b/>
                <w:sz w:val="20"/>
              </w:rPr>
              <w:t>自然</w:t>
            </w:r>
            <w:r w:rsidRPr="00A760E9">
              <w:rPr>
                <w:rFonts w:eastAsia="標楷體"/>
                <w:b/>
                <w:sz w:val="20"/>
              </w:rPr>
              <w:br/>
            </w:r>
            <w:r w:rsidRPr="00A760E9">
              <w:rPr>
                <w:rFonts w:eastAsia="標楷體"/>
                <w:b/>
                <w:sz w:val="20"/>
              </w:rPr>
              <w:t>科學</w:t>
            </w:r>
          </w:p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A760E9">
              <w:rPr>
                <w:rFonts w:eastAsia="標楷體"/>
                <w:b/>
                <w:sz w:val="20"/>
              </w:rPr>
              <w:t>課群</w:t>
            </w:r>
          </w:p>
        </w:tc>
        <w:tc>
          <w:tcPr>
            <w:tcW w:w="88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GE410</w:t>
            </w:r>
          </w:p>
        </w:tc>
        <w:tc>
          <w:tcPr>
            <w:tcW w:w="1602" w:type="dxa"/>
            <w:tcBorders>
              <w:top w:val="single" w:sz="6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生命科學</w:t>
            </w:r>
          </w:p>
        </w:tc>
        <w:tc>
          <w:tcPr>
            <w:tcW w:w="1844" w:type="dxa"/>
            <w:tcBorders>
              <w:top w:val="single" w:sz="6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Life Sciences</w:t>
            </w:r>
          </w:p>
        </w:tc>
        <w:tc>
          <w:tcPr>
            <w:tcW w:w="566" w:type="dxa"/>
            <w:tcBorders>
              <w:top w:val="single" w:sz="6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tcBorders>
              <w:top w:val="single" w:sz="6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左列課程至少須修習二門</w:t>
            </w: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pStyle w:val="af1"/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GE430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生態與生物多樣性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Ecology and Biodiversity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pStyle w:val="af1"/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GE440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地球科學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Earth Sciences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7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pStyle w:val="af1"/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GE460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科學發展史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 xml:space="preserve">History of Science Development 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7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pStyle w:val="af1"/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GE411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人體、疾病與保健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rPr>
                <w:kern w:val="0"/>
                <w:sz w:val="20"/>
              </w:rPr>
            </w:pPr>
            <w:r w:rsidRPr="00A760E9">
              <w:rPr>
                <w:kern w:val="0"/>
                <w:sz w:val="20"/>
              </w:rPr>
              <w:t>Human Body, Disease and Health Care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57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pStyle w:val="af1"/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GE412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草本植物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rPr>
                <w:kern w:val="0"/>
                <w:sz w:val="20"/>
              </w:rPr>
            </w:pPr>
            <w:r w:rsidRPr="00A760E9">
              <w:rPr>
                <w:kern w:val="0"/>
                <w:sz w:val="20"/>
              </w:rPr>
              <w:t>Herbal Plants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8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pStyle w:val="af1"/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GE413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生活化學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rPr>
                <w:kern w:val="0"/>
                <w:sz w:val="20"/>
              </w:rPr>
            </w:pPr>
            <w:r w:rsidRPr="00A760E9">
              <w:rPr>
                <w:rFonts w:eastAsia="標楷體"/>
                <w:kern w:val="0"/>
                <w:sz w:val="20"/>
              </w:rPr>
              <w:t>Chemistry in Everyday Life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47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pStyle w:val="af1"/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GE472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數學</w:t>
            </w:r>
            <w:r w:rsidRPr="00A760E9">
              <w:rPr>
                <w:rFonts w:eastAsia="標楷體"/>
                <w:sz w:val="20"/>
              </w:rPr>
              <w:t>-</w:t>
            </w:r>
            <w:r w:rsidRPr="00A760E9">
              <w:rPr>
                <w:rFonts w:eastAsia="標楷體"/>
                <w:sz w:val="20"/>
              </w:rPr>
              <w:t>遊戲解謎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Mathematics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3"/>
          <w:jc w:val="center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pStyle w:val="af1"/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GE473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基礎數學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Mathematics for Generalists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7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pStyle w:val="af1"/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GE480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代數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Algebra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tcBorders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4"/>
          <w:jc w:val="center"/>
        </w:trPr>
        <w:tc>
          <w:tcPr>
            <w:tcW w:w="8999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22C8" w:rsidRPr="00A760E9" w:rsidRDefault="00C522C8" w:rsidP="00C522C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60E9">
              <w:rPr>
                <w:rFonts w:eastAsia="標楷體"/>
                <w:b/>
                <w:sz w:val="28"/>
                <w:szCs w:val="28"/>
              </w:rPr>
              <w:t>現代書院實踐課程</w:t>
            </w: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A760E9">
              <w:rPr>
                <w:rFonts w:eastAsia="標楷體"/>
                <w:b/>
                <w:sz w:val="20"/>
              </w:rPr>
              <w:t>生命</w:t>
            </w:r>
          </w:p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A760E9">
              <w:rPr>
                <w:rFonts w:eastAsia="標楷體"/>
                <w:b/>
                <w:sz w:val="20"/>
              </w:rPr>
              <w:t>教育</w:t>
            </w:r>
          </w:p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A760E9">
              <w:rPr>
                <w:rFonts w:eastAsia="標楷體"/>
                <w:b/>
                <w:sz w:val="20"/>
              </w:rPr>
              <w:t>課群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GE260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道德思考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Moral Reasoning</w:t>
            </w:r>
          </w:p>
        </w:tc>
        <w:tc>
          <w:tcPr>
            <w:tcW w:w="566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左列課程至少須修習一門</w:t>
            </w: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GE261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人生哲學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Life Philosophy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GE263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禪與生命智慧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sz w:val="20"/>
              </w:rPr>
              <w:t xml:space="preserve">Zen </w:t>
            </w:r>
            <w:r w:rsidRPr="00A760E9">
              <w:rPr>
                <w:rFonts w:eastAsia="標楷體"/>
                <w:sz w:val="20"/>
              </w:rPr>
              <w:t>and Wisdom of Life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GE264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歷史人物傳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Biographies of Historical Figures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GE265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宗教與人生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Religion and Life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A760E9">
              <w:rPr>
                <w:rFonts w:eastAsia="標楷體"/>
                <w:b/>
                <w:sz w:val="20"/>
              </w:rPr>
              <w:t>生活</w:t>
            </w:r>
          </w:p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A760E9">
              <w:rPr>
                <w:rFonts w:eastAsia="標楷體"/>
                <w:b/>
                <w:sz w:val="20"/>
              </w:rPr>
              <w:t>教育</w:t>
            </w:r>
          </w:p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A760E9">
              <w:rPr>
                <w:rFonts w:eastAsia="標楷體"/>
                <w:b/>
                <w:sz w:val="20"/>
              </w:rPr>
              <w:t>課群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GE270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文學欣賞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Appreciation of Literature</w:t>
            </w:r>
          </w:p>
        </w:tc>
        <w:tc>
          <w:tcPr>
            <w:tcW w:w="566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左列課程至少須修習一門</w:t>
            </w: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GE271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藝術欣賞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Appreciation of Art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GE272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音樂欣賞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Appreciation of Music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GE273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宗教藝術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Religious Art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GE274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生活美學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The Aesthetics of Life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GE275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三品文化講座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Lectures on Character, Quality and Taste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GE276</w:t>
            </w:r>
          </w:p>
        </w:tc>
        <w:tc>
          <w:tcPr>
            <w:tcW w:w="1602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書畫美學與實作</w:t>
            </w:r>
          </w:p>
        </w:tc>
        <w:tc>
          <w:tcPr>
            <w:tcW w:w="1844" w:type="dxa"/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kern w:val="0"/>
                <w:sz w:val="20"/>
              </w:rPr>
              <w:t>Aesthetics and Practice of Calligraphy and Painting</w:t>
            </w:r>
          </w:p>
        </w:tc>
        <w:tc>
          <w:tcPr>
            <w:tcW w:w="56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79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GE277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琴棋美學與實作</w:t>
            </w:r>
          </w:p>
        </w:tc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kern w:val="0"/>
                <w:sz w:val="20"/>
              </w:rPr>
              <w:t>Aesthetics and Practice of Instrument Playing and Board Games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tcBorders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A760E9">
              <w:rPr>
                <w:rFonts w:eastAsia="標楷體"/>
                <w:b/>
                <w:sz w:val="20"/>
              </w:rPr>
              <w:t>生涯</w:t>
            </w:r>
          </w:p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A760E9">
              <w:rPr>
                <w:rFonts w:eastAsia="標楷體"/>
                <w:b/>
                <w:sz w:val="20"/>
              </w:rPr>
              <w:t>教育</w:t>
            </w:r>
          </w:p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A760E9">
              <w:rPr>
                <w:rFonts w:eastAsia="標楷體"/>
                <w:b/>
                <w:sz w:val="20"/>
              </w:rPr>
              <w:t>課群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GE280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生涯發展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Career Development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左列課程至少須修習一門</w:t>
            </w: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GE281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專業倫理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Professional Ethics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2C8" w:rsidRPr="00A760E9" w:rsidRDefault="00C522C8" w:rsidP="00C522C8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GE282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三生講會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Lectures on Praxis of Life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</w:t>
            </w:r>
          </w:p>
        </w:tc>
        <w:tc>
          <w:tcPr>
            <w:tcW w:w="184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jc w:val="both"/>
              <w:rPr>
                <w:rFonts w:eastAsia="標楷體"/>
                <w:sz w:val="20"/>
              </w:rPr>
            </w:pPr>
          </w:p>
        </w:tc>
      </w:tr>
    </w:tbl>
    <w:p w:rsidR="00C522C8" w:rsidRPr="00A760E9" w:rsidRDefault="00C522C8" w:rsidP="00C522C8">
      <w:pPr>
        <w:spacing w:line="0" w:lineRule="atLeast"/>
        <w:rPr>
          <w:rFonts w:eastAsia="標楷體"/>
          <w:sz w:val="20"/>
        </w:rPr>
      </w:pPr>
      <w:r w:rsidRPr="00A760E9">
        <w:rPr>
          <w:rFonts w:eastAsia="標楷體"/>
          <w:sz w:val="20"/>
        </w:rPr>
        <w:t>註：</w:t>
      </w:r>
      <w:r w:rsidRPr="00A760E9">
        <w:rPr>
          <w:rFonts w:eastAsia="標楷體"/>
          <w:sz w:val="20"/>
        </w:rPr>
        <w:t>1.</w:t>
      </w:r>
      <w:r w:rsidRPr="00A760E9">
        <w:rPr>
          <w:rFonts w:eastAsia="標楷體"/>
          <w:sz w:val="20"/>
        </w:rPr>
        <w:t>得視實際情況調整授課年級與學期。</w:t>
      </w:r>
    </w:p>
    <w:p w:rsidR="00C522C8" w:rsidRPr="00A760E9" w:rsidRDefault="00C522C8" w:rsidP="00C522C8">
      <w:pPr>
        <w:spacing w:line="0" w:lineRule="atLeast"/>
        <w:ind w:firstLineChars="200" w:firstLine="400"/>
        <w:rPr>
          <w:rFonts w:eastAsia="標楷體"/>
          <w:sz w:val="20"/>
        </w:rPr>
      </w:pPr>
      <w:r w:rsidRPr="00A760E9">
        <w:rPr>
          <w:rFonts w:eastAsia="標楷體"/>
          <w:sz w:val="20"/>
        </w:rPr>
        <w:t>2.</w:t>
      </w:r>
      <w:r w:rsidRPr="00A760E9">
        <w:rPr>
          <w:rFonts w:eastAsia="標楷體"/>
          <w:sz w:val="20"/>
        </w:rPr>
        <w:t>「通識涵養」課程，依通識涵養講座之規劃，學士班學生在大三結束前須完成</w:t>
      </w:r>
      <w:r w:rsidRPr="00A760E9">
        <w:rPr>
          <w:rFonts w:eastAsia="標楷體"/>
          <w:sz w:val="20"/>
        </w:rPr>
        <w:t>20</w:t>
      </w:r>
      <w:r w:rsidRPr="00A760E9">
        <w:rPr>
          <w:rFonts w:eastAsia="標楷體"/>
          <w:sz w:val="20"/>
        </w:rPr>
        <w:t>場講座。</w:t>
      </w:r>
      <w:r w:rsidRPr="00A760E9">
        <w:rPr>
          <w:rFonts w:eastAsia="標楷體"/>
          <w:sz w:val="20"/>
        </w:rPr>
        <w:t xml:space="preserve"> </w:t>
      </w:r>
    </w:p>
    <w:p w:rsidR="00C522C8" w:rsidRPr="00A760E9" w:rsidRDefault="00C522C8" w:rsidP="00C522C8">
      <w:pPr>
        <w:spacing w:line="0" w:lineRule="atLeast"/>
        <w:ind w:leftChars="166" w:left="614" w:hangingChars="108" w:hanging="216"/>
        <w:rPr>
          <w:rFonts w:eastAsia="標楷體"/>
          <w:sz w:val="20"/>
        </w:rPr>
      </w:pPr>
      <w:r w:rsidRPr="00A760E9">
        <w:rPr>
          <w:rFonts w:eastAsia="標楷體"/>
          <w:sz w:val="20"/>
        </w:rPr>
        <w:t>3.</w:t>
      </w:r>
      <w:r w:rsidRPr="00A760E9">
        <w:rPr>
          <w:rFonts w:eastAsia="標楷體"/>
          <w:sz w:val="20"/>
        </w:rPr>
        <w:t>「服務學習」課程，依服務學習實施辦法之規劃，學士班學生於大一之前須完成</w:t>
      </w:r>
      <w:r w:rsidRPr="00A760E9">
        <w:rPr>
          <w:rFonts w:eastAsia="標楷體"/>
          <w:sz w:val="20"/>
        </w:rPr>
        <w:t>32</w:t>
      </w:r>
      <w:r w:rsidRPr="00A760E9">
        <w:rPr>
          <w:rFonts w:eastAsia="標楷體"/>
          <w:sz w:val="20"/>
        </w:rPr>
        <w:t>小時之服務時數及相關要求。</w:t>
      </w:r>
    </w:p>
    <w:p w:rsidR="00C522C8" w:rsidRPr="00A760E9" w:rsidRDefault="00C522C8" w:rsidP="00C522C8">
      <w:pPr>
        <w:spacing w:line="0" w:lineRule="atLeast"/>
        <w:ind w:leftChars="166" w:left="614" w:hangingChars="108" w:hanging="216"/>
        <w:rPr>
          <w:rFonts w:eastAsia="標楷體"/>
          <w:sz w:val="20"/>
        </w:rPr>
      </w:pPr>
      <w:r w:rsidRPr="00A760E9">
        <w:rPr>
          <w:rFonts w:eastAsia="標楷體"/>
          <w:sz w:val="20"/>
        </w:rPr>
        <w:t>4.</w:t>
      </w:r>
      <w:r w:rsidRPr="00A760E9">
        <w:rPr>
          <w:rFonts w:eastAsia="標楷體"/>
          <w:sz w:val="20"/>
        </w:rPr>
        <w:t>修習實用日文（二）與實用韓文（二）前，需先通過實用日文（一）與實用韓文（一）課程。</w:t>
      </w:r>
    </w:p>
    <w:p w:rsidR="00C522C8" w:rsidRPr="00A760E9" w:rsidRDefault="00C522C8" w:rsidP="00C522C8">
      <w:pPr>
        <w:spacing w:line="0" w:lineRule="atLeast"/>
        <w:ind w:leftChars="166" w:left="614" w:hangingChars="108" w:hanging="216"/>
        <w:rPr>
          <w:rFonts w:eastAsia="標楷體"/>
          <w:sz w:val="20"/>
        </w:rPr>
      </w:pPr>
      <w:r w:rsidRPr="00A760E9">
        <w:rPr>
          <w:rFonts w:eastAsia="標楷體"/>
          <w:sz w:val="20"/>
        </w:rPr>
        <w:t>5.</w:t>
      </w:r>
      <w:r w:rsidRPr="00A760E9">
        <w:rPr>
          <w:rFonts w:eastAsia="標楷體"/>
          <w:sz w:val="20"/>
        </w:rPr>
        <w:t>若依中央法規而需修正課程名稱或新增課程時，得由通識教育中心依法規逕行修正。</w:t>
      </w:r>
    </w:p>
    <w:p w:rsidR="00C522C8" w:rsidRPr="00A760E9" w:rsidRDefault="00C522C8" w:rsidP="00C522C8">
      <w:pPr>
        <w:pStyle w:val="a4"/>
        <w:spacing w:afterLines="50" w:after="180" w:line="360" w:lineRule="exact"/>
        <w:ind w:leftChars="73" w:left="1795"/>
      </w:pPr>
    </w:p>
    <w:p w:rsidR="00C522C8" w:rsidRPr="00A760E9" w:rsidRDefault="00C522C8" w:rsidP="00C522C8">
      <w:pPr>
        <w:pStyle w:val="a4"/>
        <w:spacing w:afterLines="50" w:after="180" w:line="360" w:lineRule="exact"/>
        <w:ind w:leftChars="73" w:left="1795"/>
        <w:sectPr w:rsidR="00C522C8" w:rsidRPr="00A760E9" w:rsidSect="00C522C8">
          <w:footerReference w:type="even" r:id="rId10"/>
          <w:footerReference w:type="default" r:id="rId11"/>
          <w:pgSz w:w="11906" w:h="16838"/>
          <w:pgMar w:top="567" w:right="680" w:bottom="510" w:left="680" w:header="851" w:footer="595" w:gutter="0"/>
          <w:pgNumType w:start="1"/>
          <w:cols w:space="425"/>
          <w:docGrid w:type="lines" w:linePitch="360"/>
        </w:sectPr>
      </w:pPr>
    </w:p>
    <w:p w:rsidR="00C522C8" w:rsidRPr="00A760E9" w:rsidRDefault="00C522C8" w:rsidP="00C522C8">
      <w:pPr>
        <w:spacing w:after="120" w:line="360" w:lineRule="exact"/>
        <w:jc w:val="center"/>
        <w:rPr>
          <w:rFonts w:eastAsia="標楷體"/>
          <w:color w:val="000000"/>
          <w:sz w:val="32"/>
          <w:szCs w:val="32"/>
        </w:rPr>
      </w:pPr>
      <w:bookmarkStart w:id="4" w:name="OLE_LINK5"/>
      <w:r w:rsidRPr="00A760E9">
        <w:rPr>
          <w:rFonts w:eastAsia="標楷體"/>
          <w:color w:val="000000"/>
          <w:sz w:val="32"/>
          <w:szCs w:val="32"/>
          <w:u w:val="single"/>
        </w:rPr>
        <w:lastRenderedPageBreak/>
        <w:t>未來與樂活產業</w:t>
      </w:r>
      <w:r w:rsidRPr="00A760E9">
        <w:rPr>
          <w:rFonts w:eastAsia="標楷體"/>
          <w:color w:val="000000"/>
          <w:sz w:val="32"/>
          <w:szCs w:val="32"/>
        </w:rPr>
        <w:t>學系</w:t>
      </w:r>
      <w:r w:rsidRPr="00A760E9">
        <w:rPr>
          <w:rFonts w:eastAsia="標楷體"/>
          <w:color w:val="000000"/>
          <w:sz w:val="32"/>
          <w:szCs w:val="32"/>
        </w:rPr>
        <w:t xml:space="preserve"> </w:t>
      </w:r>
      <w:r w:rsidRPr="00A760E9">
        <w:rPr>
          <w:rFonts w:eastAsia="標楷體"/>
          <w:color w:val="000000"/>
          <w:sz w:val="32"/>
          <w:szCs w:val="32"/>
          <w:u w:val="single"/>
        </w:rPr>
        <w:t>104</w:t>
      </w:r>
      <w:r w:rsidRPr="00A760E9">
        <w:rPr>
          <w:rFonts w:eastAsia="標楷體"/>
          <w:color w:val="000000"/>
          <w:sz w:val="32"/>
          <w:szCs w:val="32"/>
        </w:rPr>
        <w:t>課程架構修正前後對照表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839"/>
        <w:gridCol w:w="1855"/>
        <w:gridCol w:w="574"/>
        <w:gridCol w:w="574"/>
        <w:gridCol w:w="574"/>
        <w:gridCol w:w="761"/>
        <w:gridCol w:w="593"/>
        <w:gridCol w:w="839"/>
        <w:gridCol w:w="1884"/>
        <w:gridCol w:w="574"/>
        <w:gridCol w:w="574"/>
        <w:gridCol w:w="566"/>
      </w:tblGrid>
      <w:tr w:rsidR="00C522C8" w:rsidRPr="00A760E9" w:rsidTr="00C522C8">
        <w:tc>
          <w:tcPr>
            <w:tcW w:w="5732" w:type="dxa"/>
            <w:gridSpan w:val="7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bookmarkEnd w:id="4"/>
          <w:p w:rsidR="00C522C8" w:rsidRPr="00A760E9" w:rsidRDefault="00C522C8" w:rsidP="00C522C8">
            <w:pPr>
              <w:spacing w:line="240" w:lineRule="atLeast"/>
              <w:jc w:val="center"/>
              <w:rPr>
                <w:sz w:val="32"/>
                <w:szCs w:val="32"/>
              </w:rPr>
            </w:pPr>
            <w:r w:rsidRPr="00A760E9">
              <w:rPr>
                <w:rFonts w:eastAsia="標楷體"/>
                <w:color w:val="000000"/>
              </w:rPr>
              <w:t>修正後</w:t>
            </w:r>
          </w:p>
        </w:tc>
        <w:tc>
          <w:tcPr>
            <w:tcW w:w="5030" w:type="dxa"/>
            <w:gridSpan w:val="6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C522C8" w:rsidRPr="00A760E9" w:rsidRDefault="00C522C8" w:rsidP="00C522C8">
            <w:pPr>
              <w:spacing w:line="240" w:lineRule="atLeast"/>
              <w:jc w:val="center"/>
              <w:rPr>
                <w:sz w:val="32"/>
                <w:szCs w:val="32"/>
              </w:rPr>
            </w:pPr>
            <w:r w:rsidRPr="00A760E9">
              <w:rPr>
                <w:rFonts w:eastAsia="標楷體"/>
                <w:color w:val="000000"/>
              </w:rPr>
              <w:t>修正前</w:t>
            </w:r>
          </w:p>
        </w:tc>
      </w:tr>
      <w:tr w:rsidR="00C522C8" w:rsidRPr="00A760E9" w:rsidTr="00C522C8"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ind w:left="-57" w:right="-57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學程</w:t>
            </w:r>
          </w:p>
          <w:p w:rsidR="00C522C8" w:rsidRPr="00A760E9" w:rsidRDefault="00C522C8" w:rsidP="00C522C8">
            <w:pPr>
              <w:widowControl/>
              <w:spacing w:line="200" w:lineRule="exact"/>
              <w:ind w:left="-57" w:right="-57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名稱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課號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科目名稱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修別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學分數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開課</w:t>
            </w:r>
          </w:p>
          <w:p w:rsidR="00C522C8" w:rsidRPr="00A760E9" w:rsidRDefault="00C522C8" w:rsidP="00C522C8">
            <w:pPr>
              <w:widowControl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年級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異動說明</w:t>
            </w:r>
          </w:p>
        </w:tc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ind w:left="-57" w:right="-57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學程</w:t>
            </w:r>
          </w:p>
          <w:p w:rsidR="00C522C8" w:rsidRPr="00A760E9" w:rsidRDefault="00C522C8" w:rsidP="00C522C8">
            <w:pPr>
              <w:widowControl/>
              <w:spacing w:line="200" w:lineRule="exact"/>
              <w:ind w:left="-57" w:right="-57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名稱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課號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科目名稱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修別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學分</w:t>
            </w:r>
          </w:p>
          <w:p w:rsidR="00C522C8" w:rsidRPr="00A760E9" w:rsidRDefault="00C522C8" w:rsidP="00C522C8">
            <w:pPr>
              <w:widowControl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開課</w:t>
            </w:r>
          </w:p>
          <w:p w:rsidR="00C522C8" w:rsidRPr="00A760E9" w:rsidRDefault="00C522C8" w:rsidP="00C522C8">
            <w:pPr>
              <w:widowControl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年級</w:t>
            </w:r>
          </w:p>
        </w:tc>
      </w:tr>
      <w:tr w:rsidR="00C522C8" w:rsidRPr="00A760E9" w:rsidTr="00C522C8">
        <w:trPr>
          <w:trHeight w:val="284"/>
        </w:trPr>
        <w:tc>
          <w:tcPr>
            <w:tcW w:w="5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pStyle w:val="af1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760E9">
              <w:rPr>
                <w:rFonts w:ascii="Times New Roman" w:hAnsi="Times New Roman" w:cs="Times New Roman"/>
                <w:sz w:val="24"/>
              </w:rPr>
              <w:t>系</w:t>
            </w:r>
            <w:r w:rsidRPr="00A760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60E9">
              <w:rPr>
                <w:rFonts w:ascii="Times New Roman" w:hAnsi="Times New Roman" w:cs="Times New Roman"/>
                <w:sz w:val="24"/>
              </w:rPr>
              <w:t>核</w:t>
            </w:r>
            <w:r w:rsidRPr="00A760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60E9">
              <w:rPr>
                <w:rFonts w:ascii="Times New Roman" w:hAnsi="Times New Roman" w:cs="Times New Roman"/>
                <w:sz w:val="24"/>
              </w:rPr>
              <w:t>心</w:t>
            </w:r>
            <w:r w:rsidRPr="00A760E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522C8" w:rsidRPr="00A760E9" w:rsidRDefault="00C522C8" w:rsidP="00C522C8">
            <w:pPr>
              <w:spacing w:line="290" w:lineRule="exact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學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程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color w:val="FF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FL112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未來學導論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ㄧ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pStyle w:val="af1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760E9">
              <w:rPr>
                <w:rFonts w:ascii="Times New Roman" w:hAnsi="Times New Roman" w:cs="Times New Roman"/>
                <w:sz w:val="24"/>
              </w:rPr>
              <w:t>系</w:t>
            </w:r>
            <w:r w:rsidRPr="00A760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60E9">
              <w:rPr>
                <w:rFonts w:ascii="Times New Roman" w:hAnsi="Times New Roman" w:cs="Times New Roman"/>
                <w:sz w:val="24"/>
              </w:rPr>
              <w:t>核</w:t>
            </w:r>
            <w:r w:rsidRPr="00A760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60E9">
              <w:rPr>
                <w:rFonts w:ascii="Times New Roman" w:hAnsi="Times New Roman" w:cs="Times New Roman"/>
                <w:sz w:val="24"/>
              </w:rPr>
              <w:t>心</w:t>
            </w:r>
            <w:r w:rsidRPr="00A760E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522C8" w:rsidRPr="00A760E9" w:rsidRDefault="00C522C8" w:rsidP="00C522C8">
            <w:pPr>
              <w:spacing w:line="290" w:lineRule="exact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學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程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color w:val="FF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FL112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未來學導論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ㄧ</w:t>
            </w:r>
          </w:p>
        </w:tc>
      </w:tr>
      <w:tr w:rsidR="00C522C8" w:rsidRPr="00A760E9" w:rsidTr="00C522C8">
        <w:trPr>
          <w:trHeight w:val="284"/>
        </w:trPr>
        <w:tc>
          <w:tcPr>
            <w:tcW w:w="555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FL121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統計學原理與應用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必修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FL121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統計學原理與應用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必修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</w:tr>
      <w:tr w:rsidR="00C522C8" w:rsidRPr="00A760E9" w:rsidTr="00C522C8">
        <w:trPr>
          <w:trHeight w:val="284"/>
        </w:trPr>
        <w:tc>
          <w:tcPr>
            <w:tcW w:w="555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FL122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基礎人體生理學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ㄧ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FL122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基礎人體生理學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ㄧ</w:t>
            </w:r>
          </w:p>
        </w:tc>
      </w:tr>
      <w:tr w:rsidR="00C522C8" w:rsidRPr="00A760E9" w:rsidTr="00C522C8">
        <w:trPr>
          <w:trHeight w:val="284"/>
        </w:trPr>
        <w:tc>
          <w:tcPr>
            <w:tcW w:w="555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FL123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環境與永續發展概論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ㄧ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59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FL123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環境與永續發展概論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ㄧ</w:t>
            </w:r>
          </w:p>
        </w:tc>
      </w:tr>
      <w:tr w:rsidR="00C522C8" w:rsidRPr="00A760E9" w:rsidTr="00C522C8">
        <w:trPr>
          <w:trHeight w:val="284"/>
        </w:trPr>
        <w:tc>
          <w:tcPr>
            <w:tcW w:w="555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FL124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全球化與區域經濟整合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59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FL124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全球化與區域經濟整合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</w:tr>
      <w:tr w:rsidR="00C522C8" w:rsidRPr="00A760E9" w:rsidTr="00C522C8">
        <w:trPr>
          <w:trHeight w:val="284"/>
        </w:trPr>
        <w:tc>
          <w:tcPr>
            <w:tcW w:w="555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FL125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休閒遊憩概論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59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FL125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休閒遊憩概論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</w:tr>
      <w:tr w:rsidR="00C522C8" w:rsidRPr="00A760E9" w:rsidTr="00C522C8">
        <w:trPr>
          <w:trHeight w:val="284"/>
        </w:trPr>
        <w:tc>
          <w:tcPr>
            <w:tcW w:w="555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FL126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創新與企劃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ㄧ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59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FL126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創新與企劃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ㄧ</w:t>
            </w:r>
          </w:p>
        </w:tc>
      </w:tr>
      <w:tr w:rsidR="00C522C8" w:rsidRPr="00A760E9" w:rsidTr="00C522C8">
        <w:trPr>
          <w:trHeight w:val="284"/>
        </w:trPr>
        <w:tc>
          <w:tcPr>
            <w:tcW w:w="555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FL127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畢業專題製作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四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59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FL127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畢業專題製作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四</w:t>
            </w:r>
          </w:p>
        </w:tc>
      </w:tr>
      <w:tr w:rsidR="00C522C8" w:rsidRPr="00A760E9" w:rsidTr="00C522C8">
        <w:trPr>
          <w:trHeight w:val="284"/>
        </w:trPr>
        <w:tc>
          <w:tcPr>
            <w:tcW w:w="555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b/>
                <w:strike/>
                <w:color w:val="FF0000"/>
                <w:sz w:val="20"/>
              </w:rPr>
            </w:pPr>
            <w:r w:rsidRPr="00A760E9">
              <w:rPr>
                <w:b/>
                <w:strike/>
                <w:color w:val="FF0000"/>
                <w:sz w:val="20"/>
              </w:rPr>
              <w:t>FL128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b/>
                <w:strike/>
                <w:color w:val="FF0000"/>
                <w:sz w:val="20"/>
              </w:rPr>
            </w:pPr>
            <w:r w:rsidRPr="00A760E9">
              <w:rPr>
                <w:rFonts w:eastAsia="標楷體"/>
                <w:b/>
                <w:strike/>
                <w:color w:val="FF0000"/>
                <w:sz w:val="20"/>
              </w:rPr>
              <w:t>照護理論與實務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b/>
                <w:strike/>
                <w:color w:val="FF0000"/>
                <w:sz w:val="20"/>
              </w:rPr>
            </w:pPr>
            <w:r w:rsidRPr="00A760E9">
              <w:rPr>
                <w:rFonts w:eastAsia="標楷體"/>
                <w:b/>
                <w:strike/>
                <w:color w:val="FF0000"/>
                <w:sz w:val="20"/>
              </w:rPr>
              <w:t>必修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b/>
                <w:strike/>
                <w:color w:val="FF0000"/>
                <w:sz w:val="20"/>
              </w:rPr>
            </w:pPr>
            <w:r w:rsidRPr="00A760E9">
              <w:rPr>
                <w:rFonts w:eastAsia="標楷體"/>
                <w:b/>
                <w:strike/>
                <w:color w:val="FF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b/>
                <w:strike/>
                <w:color w:val="FF0000"/>
                <w:sz w:val="20"/>
              </w:rPr>
            </w:pPr>
            <w:r w:rsidRPr="00A760E9">
              <w:rPr>
                <w:rFonts w:eastAsia="標楷體"/>
                <w:b/>
                <w:strike/>
                <w:color w:val="FF0000"/>
                <w:sz w:val="20"/>
              </w:rPr>
              <w:t>二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b/>
                <w:color w:val="FF0000"/>
                <w:sz w:val="20"/>
                <w:u w:val="single"/>
              </w:rPr>
            </w:pPr>
            <w:r w:rsidRPr="00A760E9">
              <w:rPr>
                <w:rFonts w:eastAsia="標楷體"/>
                <w:b/>
                <w:color w:val="FF0000"/>
                <w:sz w:val="20"/>
                <w:u w:val="single"/>
              </w:rPr>
              <w:t>刪除</w:t>
            </w:r>
          </w:p>
        </w:tc>
        <w:tc>
          <w:tcPr>
            <w:tcW w:w="59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FL128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照護理論與實務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二</w:t>
            </w:r>
          </w:p>
        </w:tc>
      </w:tr>
      <w:tr w:rsidR="00C522C8" w:rsidRPr="00A760E9" w:rsidTr="00C522C8">
        <w:trPr>
          <w:trHeight w:val="284"/>
        </w:trPr>
        <w:tc>
          <w:tcPr>
            <w:tcW w:w="555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b/>
                <w:color w:val="FF0000"/>
                <w:sz w:val="20"/>
              </w:rPr>
            </w:pPr>
            <w:r w:rsidRPr="00A760E9">
              <w:rPr>
                <w:b/>
                <w:color w:val="FF0000"/>
                <w:sz w:val="20"/>
              </w:rPr>
              <w:t>FL129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照顧服務概論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必修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二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b/>
                <w:color w:val="FF0000"/>
                <w:sz w:val="20"/>
                <w:u w:val="single"/>
              </w:rPr>
            </w:pPr>
            <w:r w:rsidRPr="00A760E9">
              <w:rPr>
                <w:rFonts w:eastAsia="標楷體"/>
                <w:b/>
                <w:color w:val="FF0000"/>
                <w:sz w:val="20"/>
                <w:u w:val="single"/>
              </w:rPr>
              <w:t>新增</w:t>
            </w:r>
          </w:p>
        </w:tc>
        <w:tc>
          <w:tcPr>
            <w:tcW w:w="59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rPr>
                <w:rFonts w:eastAsia="標楷體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</w:tbl>
    <w:p w:rsidR="00C522C8" w:rsidRPr="00A760E9" w:rsidRDefault="00C522C8" w:rsidP="00C522C8">
      <w:pPr>
        <w:rPr>
          <w:rFonts w:eastAsia="標楷體"/>
          <w:bCs/>
          <w:color w:val="000000"/>
          <w:sz w:val="20"/>
        </w:rPr>
      </w:pPr>
      <w:r w:rsidRPr="00A760E9">
        <w:rPr>
          <w:rFonts w:eastAsia="標楷體"/>
          <w:bCs/>
          <w:color w:val="000000"/>
          <w:sz w:val="20"/>
        </w:rPr>
        <w:t>附註：一</w:t>
      </w:r>
      <w:r w:rsidRPr="00A760E9">
        <w:rPr>
          <w:rFonts w:eastAsia="標楷體"/>
          <w:bCs/>
          <w:color w:val="000000"/>
          <w:sz w:val="20"/>
        </w:rPr>
        <w:t>.</w:t>
      </w:r>
      <w:r w:rsidRPr="00A760E9">
        <w:rPr>
          <w:rFonts w:eastAsia="標楷體"/>
          <w:bCs/>
          <w:color w:val="000000"/>
          <w:sz w:val="20"/>
        </w:rPr>
        <w:t>修正項目係指與上學年度課程架構對照修正之情形。</w:t>
      </w:r>
      <w:r w:rsidRPr="00A760E9">
        <w:rPr>
          <w:rFonts w:eastAsia="標楷體"/>
          <w:bCs/>
          <w:color w:val="000000"/>
          <w:sz w:val="20"/>
        </w:rPr>
        <w:t xml:space="preserve">  </w:t>
      </w:r>
      <w:r w:rsidRPr="00A760E9">
        <w:rPr>
          <w:rFonts w:eastAsia="標楷體"/>
          <w:bCs/>
          <w:color w:val="000000"/>
          <w:sz w:val="20"/>
        </w:rPr>
        <w:t>二</w:t>
      </w:r>
      <w:r w:rsidRPr="00A760E9">
        <w:rPr>
          <w:rFonts w:eastAsia="標楷體"/>
          <w:bCs/>
          <w:color w:val="000000"/>
          <w:sz w:val="20"/>
        </w:rPr>
        <w:t xml:space="preserve">. </w:t>
      </w:r>
      <w:r w:rsidRPr="00A760E9">
        <w:rPr>
          <w:rFonts w:eastAsia="標楷體"/>
          <w:bCs/>
          <w:color w:val="000000"/>
          <w:sz w:val="20"/>
        </w:rPr>
        <w:t>修正處請用「粗體、紅色字並加底線」做</w:t>
      </w:r>
    </w:p>
    <w:p w:rsidR="00C522C8" w:rsidRPr="00A760E9" w:rsidRDefault="00C522C8" w:rsidP="00C522C8">
      <w:pPr>
        <w:spacing w:after="120" w:line="360" w:lineRule="exact"/>
        <w:rPr>
          <w:rFonts w:eastAsia="標楷體"/>
          <w:color w:val="000000"/>
          <w:sz w:val="32"/>
          <w:szCs w:val="32"/>
          <w:u w:val="single"/>
        </w:rPr>
        <w:sectPr w:rsidR="00C522C8" w:rsidRPr="00A760E9" w:rsidSect="00C522C8">
          <w:footerReference w:type="even" r:id="rId12"/>
          <w:pgSz w:w="11906" w:h="16838"/>
          <w:pgMar w:top="851" w:right="680" w:bottom="794" w:left="680" w:header="851" w:footer="992" w:gutter="0"/>
          <w:cols w:space="425"/>
          <w:docGrid w:type="lines" w:linePitch="360"/>
        </w:sectPr>
      </w:pPr>
    </w:p>
    <w:p w:rsidR="00C522C8" w:rsidRPr="00A760E9" w:rsidRDefault="00C522C8" w:rsidP="00C522C8">
      <w:pPr>
        <w:spacing w:after="120" w:line="360" w:lineRule="exact"/>
        <w:rPr>
          <w:rFonts w:eastAsia="標楷體"/>
          <w:color w:val="000000"/>
          <w:sz w:val="32"/>
          <w:szCs w:val="32"/>
          <w:u w:val="single"/>
        </w:rPr>
      </w:pPr>
    </w:p>
    <w:p w:rsidR="00C522C8" w:rsidRPr="00A760E9" w:rsidRDefault="00C522C8" w:rsidP="00C522C8">
      <w:pPr>
        <w:spacing w:after="120" w:line="360" w:lineRule="exact"/>
        <w:jc w:val="center"/>
        <w:rPr>
          <w:rFonts w:eastAsia="標楷體"/>
          <w:color w:val="000000"/>
          <w:sz w:val="32"/>
          <w:szCs w:val="32"/>
        </w:rPr>
      </w:pPr>
      <w:r w:rsidRPr="00A760E9">
        <w:rPr>
          <w:rFonts w:eastAsia="標楷體"/>
          <w:color w:val="000000"/>
          <w:sz w:val="32"/>
          <w:szCs w:val="32"/>
          <w:u w:val="single"/>
        </w:rPr>
        <w:t>未來與樂活產業</w:t>
      </w:r>
      <w:r w:rsidRPr="00A760E9">
        <w:rPr>
          <w:rFonts w:eastAsia="標楷體"/>
          <w:color w:val="000000"/>
          <w:sz w:val="32"/>
          <w:szCs w:val="32"/>
        </w:rPr>
        <w:t>學系</w:t>
      </w:r>
      <w:r w:rsidRPr="00A760E9">
        <w:rPr>
          <w:rFonts w:eastAsia="標楷體"/>
          <w:color w:val="000000"/>
          <w:sz w:val="32"/>
          <w:szCs w:val="32"/>
        </w:rPr>
        <w:t xml:space="preserve"> </w:t>
      </w:r>
      <w:r w:rsidRPr="00A760E9">
        <w:rPr>
          <w:rFonts w:eastAsia="標楷體"/>
          <w:color w:val="000000"/>
          <w:sz w:val="32"/>
          <w:szCs w:val="32"/>
          <w:u w:val="single"/>
        </w:rPr>
        <w:t>104</w:t>
      </w:r>
      <w:r w:rsidRPr="00A760E9">
        <w:rPr>
          <w:rFonts w:eastAsia="標楷體"/>
          <w:color w:val="000000"/>
          <w:sz w:val="32"/>
          <w:szCs w:val="32"/>
        </w:rPr>
        <w:t>課程架構修正前後對照表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827"/>
        <w:gridCol w:w="1661"/>
        <w:gridCol w:w="656"/>
        <w:gridCol w:w="452"/>
        <w:gridCol w:w="545"/>
        <w:gridCol w:w="851"/>
        <w:gridCol w:w="456"/>
        <w:gridCol w:w="823"/>
        <w:gridCol w:w="1685"/>
        <w:gridCol w:w="562"/>
        <w:gridCol w:w="545"/>
        <w:gridCol w:w="538"/>
      </w:tblGrid>
      <w:tr w:rsidR="00C522C8" w:rsidRPr="00A760E9" w:rsidTr="00C522C8">
        <w:tc>
          <w:tcPr>
            <w:tcW w:w="5891" w:type="dxa"/>
            <w:gridSpan w:val="7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C522C8" w:rsidRPr="00A760E9" w:rsidRDefault="00C522C8" w:rsidP="00C522C8">
            <w:pPr>
              <w:spacing w:line="240" w:lineRule="atLeast"/>
              <w:jc w:val="center"/>
              <w:rPr>
                <w:sz w:val="32"/>
                <w:szCs w:val="32"/>
              </w:rPr>
            </w:pPr>
            <w:r w:rsidRPr="00A760E9">
              <w:rPr>
                <w:rFonts w:eastAsia="標楷體"/>
                <w:color w:val="000000"/>
              </w:rPr>
              <w:t>修正後</w:t>
            </w:r>
          </w:p>
        </w:tc>
        <w:tc>
          <w:tcPr>
            <w:tcW w:w="4871" w:type="dxa"/>
            <w:gridSpan w:val="6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C522C8" w:rsidRPr="00A760E9" w:rsidRDefault="00C522C8" w:rsidP="00C522C8">
            <w:pPr>
              <w:spacing w:line="240" w:lineRule="atLeast"/>
              <w:jc w:val="center"/>
              <w:rPr>
                <w:sz w:val="32"/>
                <w:szCs w:val="32"/>
              </w:rPr>
            </w:pPr>
            <w:r w:rsidRPr="00A760E9">
              <w:rPr>
                <w:rFonts w:eastAsia="標楷體"/>
                <w:color w:val="000000"/>
              </w:rPr>
              <w:t>修正前</w:t>
            </w:r>
          </w:p>
        </w:tc>
      </w:tr>
      <w:tr w:rsidR="00C522C8" w:rsidRPr="00A760E9" w:rsidTr="00C522C8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ind w:left="-57" w:right="-57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學程</w:t>
            </w:r>
          </w:p>
          <w:p w:rsidR="00C522C8" w:rsidRPr="00A760E9" w:rsidRDefault="00C522C8" w:rsidP="00C522C8">
            <w:pPr>
              <w:widowControl/>
              <w:spacing w:line="200" w:lineRule="exact"/>
              <w:ind w:left="-57" w:right="-57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名稱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課號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科目名稱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修別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學分數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開課</w:t>
            </w:r>
          </w:p>
          <w:p w:rsidR="00C522C8" w:rsidRPr="00A760E9" w:rsidRDefault="00C522C8" w:rsidP="00C522C8">
            <w:pPr>
              <w:widowControl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年級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異動說明</w:t>
            </w:r>
          </w:p>
        </w:tc>
        <w:tc>
          <w:tcPr>
            <w:tcW w:w="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ind w:left="-57" w:right="-57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學程</w:t>
            </w:r>
          </w:p>
          <w:p w:rsidR="00C522C8" w:rsidRPr="00A760E9" w:rsidRDefault="00C522C8" w:rsidP="00C522C8">
            <w:pPr>
              <w:widowControl/>
              <w:spacing w:line="200" w:lineRule="exact"/>
              <w:ind w:left="-57" w:right="-57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名稱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課號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科目名稱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修別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學分</w:t>
            </w:r>
          </w:p>
          <w:p w:rsidR="00C522C8" w:rsidRPr="00A760E9" w:rsidRDefault="00C522C8" w:rsidP="00C522C8">
            <w:pPr>
              <w:widowControl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數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開課</w:t>
            </w:r>
          </w:p>
          <w:p w:rsidR="00C522C8" w:rsidRPr="00A760E9" w:rsidRDefault="00C522C8" w:rsidP="00C522C8">
            <w:pPr>
              <w:widowControl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760E9">
              <w:rPr>
                <w:rFonts w:eastAsia="標楷體"/>
                <w:color w:val="000000"/>
                <w:sz w:val="20"/>
              </w:rPr>
              <w:t>年級</w:t>
            </w:r>
          </w:p>
        </w:tc>
      </w:tr>
      <w:tr w:rsidR="00C522C8" w:rsidRPr="00A760E9" w:rsidTr="00C522C8">
        <w:trPr>
          <w:trHeight w:val="284"/>
        </w:trPr>
        <w:tc>
          <w:tcPr>
            <w:tcW w:w="5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永續創新學程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FL245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STEEP</w:t>
            </w:r>
            <w:r w:rsidRPr="00A760E9">
              <w:rPr>
                <w:rFonts w:eastAsia="標楷體"/>
                <w:sz w:val="20"/>
              </w:rPr>
              <w:t>分析與產業趨勢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一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永續創新學程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FL245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STEEP</w:t>
            </w:r>
            <w:r w:rsidRPr="00A760E9">
              <w:rPr>
                <w:rFonts w:eastAsia="標楷體"/>
                <w:sz w:val="20"/>
              </w:rPr>
              <w:t>分析與產業趨勢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一</w:t>
            </w:r>
          </w:p>
        </w:tc>
      </w:tr>
      <w:tr w:rsidR="00C522C8" w:rsidRPr="00A760E9" w:rsidTr="00C522C8">
        <w:trPr>
          <w:trHeight w:val="284"/>
        </w:trPr>
        <w:tc>
          <w:tcPr>
            <w:tcW w:w="5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FL267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台灣變遷與未來發展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必選</w:t>
            </w:r>
          </w:p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（</w:t>
            </w:r>
            <w:r w:rsidRPr="00A760E9">
              <w:rPr>
                <w:rFonts w:eastAsia="標楷體"/>
                <w:sz w:val="20"/>
              </w:rPr>
              <w:t>2</w:t>
            </w:r>
            <w:r w:rsidRPr="00A760E9">
              <w:rPr>
                <w:rFonts w:eastAsia="標楷體"/>
                <w:sz w:val="20"/>
              </w:rPr>
              <w:t>選</w:t>
            </w:r>
            <w:r w:rsidRPr="00A760E9">
              <w:rPr>
                <w:rFonts w:eastAsia="標楷體"/>
                <w:sz w:val="20"/>
              </w:rPr>
              <w:t>1</w:t>
            </w:r>
            <w:r w:rsidRPr="00A760E9">
              <w:rPr>
                <w:rFonts w:eastAsia="標楷體"/>
                <w:sz w:val="20"/>
              </w:rPr>
              <w:t>）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FL267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台灣變遷與未來發展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必選</w:t>
            </w:r>
          </w:p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（</w:t>
            </w:r>
            <w:r w:rsidRPr="00A760E9">
              <w:rPr>
                <w:rFonts w:eastAsia="標楷體"/>
                <w:sz w:val="20"/>
              </w:rPr>
              <w:t>2</w:t>
            </w:r>
            <w:r w:rsidRPr="00A760E9">
              <w:rPr>
                <w:rFonts w:eastAsia="標楷體"/>
                <w:sz w:val="20"/>
              </w:rPr>
              <w:t>選</w:t>
            </w:r>
            <w:r w:rsidRPr="00A760E9">
              <w:rPr>
                <w:rFonts w:eastAsia="標楷體"/>
                <w:sz w:val="20"/>
              </w:rPr>
              <w:t>1</w:t>
            </w:r>
            <w:r w:rsidRPr="00A760E9">
              <w:rPr>
                <w:rFonts w:eastAsia="標楷體"/>
                <w:sz w:val="20"/>
              </w:rPr>
              <w:t>）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</w:tr>
      <w:tr w:rsidR="00C522C8" w:rsidRPr="00A760E9" w:rsidTr="00C522C8">
        <w:trPr>
          <w:trHeight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FL246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憲政變遷</w:t>
            </w:r>
            <w:r w:rsidRPr="00A760E9">
              <w:rPr>
                <w:rFonts w:eastAsia="標楷體"/>
                <w:sz w:val="20"/>
              </w:rPr>
              <w:t>:</w:t>
            </w:r>
            <w:r w:rsidRPr="00A760E9">
              <w:rPr>
                <w:rFonts w:eastAsia="標楷體"/>
                <w:sz w:val="20"/>
              </w:rPr>
              <w:t>健康權概念與議題探討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必選</w:t>
            </w:r>
          </w:p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（</w:t>
            </w:r>
            <w:r w:rsidRPr="00A760E9">
              <w:rPr>
                <w:rFonts w:eastAsia="標楷體"/>
                <w:sz w:val="20"/>
              </w:rPr>
              <w:t>2</w:t>
            </w:r>
            <w:r w:rsidRPr="00A760E9">
              <w:rPr>
                <w:rFonts w:eastAsia="標楷體"/>
                <w:sz w:val="20"/>
              </w:rPr>
              <w:t>選</w:t>
            </w:r>
            <w:r w:rsidRPr="00A760E9">
              <w:rPr>
                <w:rFonts w:eastAsia="標楷體"/>
                <w:sz w:val="20"/>
              </w:rPr>
              <w:t>1</w:t>
            </w:r>
            <w:r w:rsidRPr="00A760E9">
              <w:rPr>
                <w:rFonts w:eastAsia="標楷體"/>
                <w:sz w:val="20"/>
              </w:rPr>
              <w:t>）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FL246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憲政變遷</w:t>
            </w:r>
            <w:r w:rsidRPr="00A760E9">
              <w:rPr>
                <w:rFonts w:eastAsia="標楷體"/>
                <w:sz w:val="20"/>
              </w:rPr>
              <w:t>:</w:t>
            </w:r>
            <w:r w:rsidRPr="00A760E9">
              <w:rPr>
                <w:rFonts w:eastAsia="標楷體"/>
                <w:sz w:val="20"/>
              </w:rPr>
              <w:t>健康權概念與議題探討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必選</w:t>
            </w:r>
          </w:p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（</w:t>
            </w:r>
            <w:r w:rsidRPr="00A760E9">
              <w:rPr>
                <w:rFonts w:eastAsia="標楷體"/>
                <w:sz w:val="20"/>
              </w:rPr>
              <w:t>2</w:t>
            </w:r>
            <w:r w:rsidRPr="00A760E9">
              <w:rPr>
                <w:rFonts w:eastAsia="標楷體"/>
                <w:sz w:val="20"/>
              </w:rPr>
              <w:t>選</w:t>
            </w:r>
            <w:r w:rsidRPr="00A760E9">
              <w:rPr>
                <w:rFonts w:eastAsia="標楷體"/>
                <w:sz w:val="20"/>
              </w:rPr>
              <w:t>1</w:t>
            </w:r>
            <w:r w:rsidRPr="00A760E9">
              <w:rPr>
                <w:rFonts w:eastAsia="標楷體"/>
                <w:sz w:val="20"/>
              </w:rPr>
              <w:t>）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</w:tr>
      <w:tr w:rsidR="00C522C8" w:rsidRPr="00A760E9" w:rsidTr="00C522C8">
        <w:trPr>
          <w:trHeight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FL240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非營利組織與社會企業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四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FL240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非營利組織與社會企業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四</w:t>
            </w:r>
          </w:p>
        </w:tc>
      </w:tr>
      <w:tr w:rsidR="00C522C8" w:rsidRPr="00A760E9" w:rsidTr="00C522C8">
        <w:trPr>
          <w:trHeight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FL247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會計學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FL247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會計學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</w:tr>
      <w:tr w:rsidR="00C522C8" w:rsidRPr="00A760E9" w:rsidTr="00C522C8">
        <w:trPr>
          <w:trHeight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FL248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市場調查與預測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FL248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市場調查與預測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</w:tr>
      <w:tr w:rsidR="00C522C8" w:rsidRPr="00A760E9" w:rsidTr="00C522C8">
        <w:trPr>
          <w:trHeight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FL249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兩岸經貿發展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  <w:highlight w:val="yellow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FL249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兩岸經貿發展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  <w:highlight w:val="yellow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</w:tr>
      <w:tr w:rsidR="00C522C8" w:rsidRPr="00A760E9" w:rsidTr="00C522C8">
        <w:trPr>
          <w:trHeight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FL250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生態旅遊與永續觀光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FL250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生態旅遊與永續觀光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</w:tr>
      <w:tr w:rsidR="00C522C8" w:rsidRPr="00A760E9" w:rsidTr="00C522C8">
        <w:trPr>
          <w:trHeight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FL251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未來學與樂活學著作選讀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FL251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未來學與樂活學著作選讀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</w:tr>
      <w:tr w:rsidR="00C522C8" w:rsidRPr="00A760E9" w:rsidTr="00C522C8">
        <w:trPr>
          <w:trHeight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FL252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軟實力與職場學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FL252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軟實力與職場學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</w:tr>
      <w:tr w:rsidR="00C522C8" w:rsidRPr="00A760E9" w:rsidTr="00C522C8">
        <w:trPr>
          <w:trHeight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FL253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企業實習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FL253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企業實習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</w:tr>
      <w:tr w:rsidR="00C522C8" w:rsidRPr="00A760E9" w:rsidTr="00C522C8">
        <w:trPr>
          <w:trHeight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trike/>
                <w:color w:val="FF0000"/>
                <w:sz w:val="20"/>
              </w:rPr>
            </w:pPr>
            <w:r w:rsidRPr="00A760E9">
              <w:rPr>
                <w:strike/>
                <w:color w:val="FF0000"/>
                <w:sz w:val="20"/>
              </w:rPr>
              <w:t>FL254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trike/>
                <w:color w:val="FF0000"/>
                <w:sz w:val="20"/>
              </w:rPr>
            </w:pPr>
            <w:r w:rsidRPr="00A760E9">
              <w:rPr>
                <w:rFonts w:eastAsia="標楷體"/>
                <w:strike/>
                <w:color w:val="FF0000"/>
                <w:sz w:val="20"/>
              </w:rPr>
              <w:t>銀髮族服務事業概論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trike/>
                <w:color w:val="FF0000"/>
                <w:sz w:val="20"/>
              </w:rPr>
            </w:pPr>
            <w:r w:rsidRPr="00A760E9">
              <w:rPr>
                <w:rFonts w:eastAsia="標楷體"/>
                <w:strike/>
                <w:color w:val="FF0000"/>
                <w:sz w:val="20"/>
              </w:rPr>
              <w:t>選修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trike/>
                <w:color w:val="FF0000"/>
                <w:sz w:val="20"/>
              </w:rPr>
            </w:pPr>
            <w:r w:rsidRPr="00A760E9">
              <w:rPr>
                <w:rFonts w:eastAsia="標楷體"/>
                <w:strike/>
                <w:color w:val="FF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trike/>
                <w:color w:val="FF0000"/>
                <w:sz w:val="20"/>
              </w:rPr>
            </w:pPr>
            <w:r w:rsidRPr="00A760E9">
              <w:rPr>
                <w:rFonts w:eastAsia="標楷體"/>
                <w:strike/>
                <w:color w:val="FF0000"/>
                <w:sz w:val="20"/>
              </w:rPr>
              <w:t>二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  <w:u w:val="single"/>
              </w:rPr>
              <w:t>刪除</w:t>
            </w:r>
          </w:p>
        </w:tc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FL254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銀髮族服務事業概論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</w:tr>
      <w:tr w:rsidR="00C522C8" w:rsidRPr="00A760E9" w:rsidTr="00C522C8">
        <w:trPr>
          <w:trHeight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FL268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老人服務事業實</w:t>
            </w:r>
            <w:r>
              <w:rPr>
                <w:rFonts w:eastAsia="標楷體" w:hint="eastAsia"/>
                <w:b/>
                <w:color w:val="FF0000"/>
                <w:sz w:val="20"/>
              </w:rPr>
              <w:t>習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選修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二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  <w:u w:val="single"/>
              </w:rPr>
              <w:t>新增</w:t>
            </w:r>
          </w:p>
        </w:tc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C8" w:rsidRPr="00A760E9" w:rsidRDefault="00C522C8" w:rsidP="00C522C8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FL269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老人照顧實務與應用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選修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二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  <w:u w:val="single"/>
              </w:rPr>
              <w:t>新增</w:t>
            </w:r>
          </w:p>
        </w:tc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C8" w:rsidRPr="00A760E9" w:rsidRDefault="00C522C8" w:rsidP="00C522C8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FL255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老人營養學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ㄧ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FL255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老人營養學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ㄧ</w:t>
            </w:r>
          </w:p>
        </w:tc>
      </w:tr>
      <w:tr w:rsidR="00C522C8" w:rsidRPr="00A760E9" w:rsidTr="00C522C8">
        <w:trPr>
          <w:trHeight w:val="309"/>
        </w:trPr>
        <w:tc>
          <w:tcPr>
            <w:tcW w:w="554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FL256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銀髮族心理諮商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FL256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銀髮族心理諮商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</w:tr>
      <w:tr w:rsidR="00C522C8" w:rsidRPr="00A760E9" w:rsidTr="00C522C8">
        <w:trPr>
          <w:trHeight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FL257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臨終關懷與悲傷輔導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四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FL257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臨終關懷與悲傷輔導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四</w:t>
            </w:r>
          </w:p>
        </w:tc>
      </w:tr>
      <w:tr w:rsidR="00C522C8" w:rsidRPr="00A760E9" w:rsidTr="00C522C8">
        <w:trPr>
          <w:trHeight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FL258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銀髮族經濟安全與財務規劃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FL258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銀髮族經濟安全與財務規劃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</w:tr>
      <w:tr w:rsidR="00C522C8" w:rsidRPr="00A760E9" w:rsidTr="00C522C8">
        <w:trPr>
          <w:trHeight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FL259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銀髮族休閒活動設計與規劃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FL259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銀髮族休閒活動設計與規劃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</w:tr>
      <w:tr w:rsidR="00C522C8" w:rsidRPr="00A760E9" w:rsidTr="00C522C8">
        <w:trPr>
          <w:trHeight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FL260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觀光學原理與實務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FL260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觀光學原理與實務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</w:tr>
      <w:tr w:rsidR="00C522C8" w:rsidRPr="00A760E9" w:rsidTr="00C522C8">
        <w:trPr>
          <w:trHeight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FL243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生活與觀光外語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FL243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生活與觀光外語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</w:tr>
      <w:tr w:rsidR="00C522C8" w:rsidRPr="00A760E9" w:rsidTr="00C522C8">
        <w:trPr>
          <w:trHeight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FL261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觀光休閒活動行銷與企劃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FL261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觀光休閒活動行銷與企劃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</w:tr>
      <w:tr w:rsidR="00C522C8" w:rsidRPr="00A760E9" w:rsidTr="00C522C8">
        <w:trPr>
          <w:trHeight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FL262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觀光與休閒經濟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FL262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觀光與休閒經濟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</w:tr>
      <w:tr w:rsidR="00C522C8" w:rsidRPr="00A760E9" w:rsidTr="00C522C8">
        <w:trPr>
          <w:trHeight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FL263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創意旅遊行程設</w:t>
            </w:r>
            <w:r w:rsidRPr="00A760E9">
              <w:rPr>
                <w:rFonts w:eastAsia="標楷體"/>
                <w:sz w:val="20"/>
              </w:rPr>
              <w:lastRenderedPageBreak/>
              <w:t>計與實作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lastRenderedPageBreak/>
              <w:t>選修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FL263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創意旅遊行程設</w:t>
            </w:r>
            <w:r w:rsidRPr="00A760E9">
              <w:rPr>
                <w:rFonts w:eastAsia="標楷體"/>
                <w:sz w:val="20"/>
              </w:rPr>
              <w:lastRenderedPageBreak/>
              <w:t>計與實作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lastRenderedPageBreak/>
              <w:t>選</w:t>
            </w:r>
            <w:r w:rsidRPr="00A760E9">
              <w:rPr>
                <w:rFonts w:eastAsia="標楷體"/>
                <w:sz w:val="20"/>
              </w:rPr>
              <w:lastRenderedPageBreak/>
              <w:t>修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lastRenderedPageBreak/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</w:tr>
      <w:tr w:rsidR="00C522C8" w:rsidRPr="00A760E9" w:rsidTr="00C522C8">
        <w:trPr>
          <w:trHeight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FL264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領隊導遊實務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FL264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領隊導遊實務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</w:tr>
      <w:tr w:rsidR="00C522C8" w:rsidRPr="00A760E9" w:rsidTr="00C522C8">
        <w:trPr>
          <w:trHeight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FL265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休閒農業與民宿經營管理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四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FL265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休閒農業與民宿經營管理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四</w:t>
            </w:r>
          </w:p>
        </w:tc>
      </w:tr>
      <w:tr w:rsidR="00C522C8" w:rsidRPr="00A760E9" w:rsidTr="00C522C8">
        <w:trPr>
          <w:trHeight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FL266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健康與旅遊產業行銷傳播概論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90" w:lineRule="exact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jc w:val="center"/>
              <w:rPr>
                <w:sz w:val="20"/>
              </w:rPr>
            </w:pPr>
            <w:r w:rsidRPr="00A760E9">
              <w:rPr>
                <w:sz w:val="20"/>
              </w:rPr>
              <w:t>FL266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健康與旅遊產業行銷傳播概論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</w:tr>
    </w:tbl>
    <w:p w:rsidR="00C522C8" w:rsidRPr="00A760E9" w:rsidRDefault="00C522C8" w:rsidP="00C522C8">
      <w:pPr>
        <w:rPr>
          <w:rFonts w:eastAsia="標楷體"/>
          <w:bCs/>
          <w:color w:val="000000"/>
          <w:sz w:val="20"/>
        </w:rPr>
      </w:pPr>
      <w:r w:rsidRPr="00A760E9">
        <w:rPr>
          <w:rFonts w:eastAsia="標楷體"/>
          <w:bCs/>
          <w:color w:val="000000"/>
          <w:sz w:val="20"/>
        </w:rPr>
        <w:t>附註：一</w:t>
      </w:r>
      <w:r w:rsidRPr="00A760E9">
        <w:rPr>
          <w:rFonts w:eastAsia="標楷體"/>
          <w:bCs/>
          <w:color w:val="000000"/>
          <w:sz w:val="20"/>
        </w:rPr>
        <w:t>.</w:t>
      </w:r>
      <w:r w:rsidRPr="00A760E9">
        <w:rPr>
          <w:rFonts w:eastAsia="標楷體"/>
          <w:bCs/>
          <w:color w:val="000000"/>
          <w:sz w:val="20"/>
        </w:rPr>
        <w:t>修正項目係指與上學年度課程架構對照修正之情形。</w:t>
      </w:r>
      <w:r w:rsidRPr="00A760E9">
        <w:rPr>
          <w:rFonts w:eastAsia="標楷體"/>
          <w:bCs/>
          <w:color w:val="000000"/>
          <w:sz w:val="20"/>
        </w:rPr>
        <w:t xml:space="preserve">  </w:t>
      </w:r>
      <w:r w:rsidRPr="00A760E9">
        <w:rPr>
          <w:rFonts w:eastAsia="標楷體"/>
          <w:bCs/>
          <w:color w:val="000000"/>
          <w:sz w:val="20"/>
        </w:rPr>
        <w:t>二</w:t>
      </w:r>
      <w:r w:rsidRPr="00A760E9">
        <w:rPr>
          <w:rFonts w:eastAsia="標楷體"/>
          <w:bCs/>
          <w:color w:val="000000"/>
          <w:sz w:val="20"/>
        </w:rPr>
        <w:t xml:space="preserve">. </w:t>
      </w:r>
      <w:r w:rsidRPr="00A760E9">
        <w:rPr>
          <w:rFonts w:eastAsia="標楷體"/>
          <w:bCs/>
          <w:color w:val="000000"/>
          <w:sz w:val="20"/>
        </w:rPr>
        <w:t>修正處請用「粗體、紅色字並加底線」做</w:t>
      </w:r>
    </w:p>
    <w:p w:rsidR="00C522C8" w:rsidRPr="00A760E9" w:rsidRDefault="00C522C8" w:rsidP="00C522C8">
      <w:pPr>
        <w:widowControl/>
        <w:rPr>
          <w:rFonts w:eastAsia="標楷體"/>
          <w:bCs/>
          <w:color w:val="000000"/>
          <w:sz w:val="20"/>
        </w:rPr>
      </w:pPr>
      <w:r w:rsidRPr="00A760E9">
        <w:rPr>
          <w:rFonts w:eastAsia="標楷體"/>
          <w:bCs/>
          <w:color w:val="000000"/>
          <w:sz w:val="20"/>
        </w:rPr>
        <w:t xml:space="preserve"> </w:t>
      </w:r>
    </w:p>
    <w:p w:rsidR="00C522C8" w:rsidRPr="00A760E9" w:rsidRDefault="00C522C8" w:rsidP="00C522C8">
      <w:pPr>
        <w:widowControl/>
        <w:jc w:val="center"/>
        <w:rPr>
          <w:rFonts w:eastAsia="標楷體"/>
          <w:sz w:val="32"/>
          <w:szCs w:val="32"/>
        </w:rPr>
      </w:pPr>
      <w:r w:rsidRPr="00A760E9">
        <w:rPr>
          <w:rFonts w:eastAsia="標楷體"/>
          <w:bCs/>
          <w:color w:val="000000"/>
          <w:sz w:val="20"/>
        </w:rPr>
        <w:br w:type="page"/>
      </w:r>
      <w:r w:rsidRPr="00A760E9">
        <w:rPr>
          <w:rFonts w:eastAsia="標楷體"/>
          <w:sz w:val="32"/>
          <w:szCs w:val="32"/>
        </w:rPr>
        <w:lastRenderedPageBreak/>
        <w:t>佛光大學</w:t>
      </w:r>
      <w:r w:rsidRPr="00A760E9">
        <w:rPr>
          <w:rFonts w:eastAsia="標楷體"/>
          <w:sz w:val="32"/>
          <w:szCs w:val="32"/>
        </w:rPr>
        <w:t xml:space="preserve"> </w:t>
      </w:r>
      <w:r w:rsidRPr="00A760E9">
        <w:rPr>
          <w:rFonts w:eastAsia="標楷體"/>
          <w:sz w:val="32"/>
          <w:szCs w:val="32"/>
        </w:rPr>
        <w:t>未來與樂活產業學系課程架構表</w:t>
      </w:r>
    </w:p>
    <w:p w:rsidR="00C522C8" w:rsidRPr="00A760E9" w:rsidRDefault="00C522C8" w:rsidP="00C522C8">
      <w:pPr>
        <w:rPr>
          <w:rFonts w:eastAsia="標楷體"/>
        </w:rPr>
      </w:pPr>
      <w:r w:rsidRPr="00A760E9">
        <w:rPr>
          <w:rFonts w:eastAsia="標楷體"/>
        </w:rPr>
        <w:t>（</w:t>
      </w:r>
      <w:r w:rsidRPr="00A760E9">
        <w:rPr>
          <w:rFonts w:eastAsia="標楷體"/>
        </w:rPr>
        <w:t>104</w:t>
      </w:r>
      <w:r w:rsidRPr="00A760E9">
        <w:rPr>
          <w:rFonts w:eastAsia="標楷體"/>
        </w:rPr>
        <w:t>）學年度以後入學新生適用</w:t>
      </w:r>
      <w:r w:rsidRPr="00A760E9">
        <w:rPr>
          <w:rFonts w:eastAsia="標楷體"/>
        </w:rPr>
        <w:t xml:space="preserve">                </w:t>
      </w:r>
    </w:p>
    <w:p w:rsidR="00C522C8" w:rsidRPr="00A760E9" w:rsidRDefault="00C522C8" w:rsidP="008D12BE">
      <w:pPr>
        <w:adjustRightInd w:val="0"/>
        <w:snapToGrid w:val="0"/>
        <w:spacing w:line="240" w:lineRule="atLeast"/>
        <w:jc w:val="right"/>
        <w:rPr>
          <w:rFonts w:eastAsia="標楷體"/>
          <w:sz w:val="18"/>
          <w:szCs w:val="18"/>
        </w:rPr>
      </w:pPr>
      <w:r w:rsidRPr="00A760E9">
        <w:rPr>
          <w:rFonts w:eastAsia="標楷體"/>
          <w:sz w:val="18"/>
          <w:szCs w:val="18"/>
        </w:rPr>
        <w:t>104.04.07 103</w:t>
      </w:r>
      <w:r w:rsidRPr="00A760E9">
        <w:rPr>
          <w:rFonts w:eastAsia="標楷體"/>
          <w:sz w:val="18"/>
          <w:szCs w:val="18"/>
        </w:rPr>
        <w:t>學年度第三次院課程會議通過</w:t>
      </w:r>
    </w:p>
    <w:p w:rsidR="00C522C8" w:rsidRPr="00A760E9" w:rsidRDefault="00C522C8" w:rsidP="008D12BE">
      <w:pPr>
        <w:adjustRightInd w:val="0"/>
        <w:snapToGrid w:val="0"/>
        <w:spacing w:line="240" w:lineRule="atLeast"/>
        <w:jc w:val="right"/>
        <w:rPr>
          <w:rFonts w:eastAsia="標楷體"/>
          <w:sz w:val="18"/>
          <w:szCs w:val="18"/>
        </w:rPr>
      </w:pPr>
      <w:r w:rsidRPr="00A760E9">
        <w:rPr>
          <w:rFonts w:eastAsia="標楷體"/>
          <w:sz w:val="18"/>
          <w:szCs w:val="18"/>
        </w:rPr>
        <w:t>104.04.08.103</w:t>
      </w:r>
      <w:r w:rsidRPr="00A760E9">
        <w:rPr>
          <w:rFonts w:eastAsia="標楷體"/>
          <w:sz w:val="18"/>
          <w:szCs w:val="18"/>
        </w:rPr>
        <w:t>學年度第</w:t>
      </w:r>
      <w:r w:rsidRPr="00A760E9">
        <w:rPr>
          <w:rFonts w:eastAsia="標楷體"/>
          <w:sz w:val="18"/>
          <w:szCs w:val="18"/>
        </w:rPr>
        <w:t>3</w:t>
      </w:r>
      <w:r w:rsidRPr="00A760E9">
        <w:rPr>
          <w:rFonts w:eastAsia="標楷體"/>
          <w:sz w:val="18"/>
          <w:szCs w:val="18"/>
        </w:rPr>
        <w:t>次校課程委員會會議通過</w:t>
      </w:r>
    </w:p>
    <w:p w:rsidR="00C522C8" w:rsidRPr="00A760E9" w:rsidRDefault="00C522C8" w:rsidP="008D12BE">
      <w:pPr>
        <w:adjustRightInd w:val="0"/>
        <w:snapToGrid w:val="0"/>
        <w:spacing w:line="240" w:lineRule="atLeast"/>
        <w:jc w:val="right"/>
        <w:rPr>
          <w:rFonts w:eastAsia="標楷體"/>
          <w:sz w:val="18"/>
          <w:szCs w:val="18"/>
        </w:rPr>
      </w:pPr>
      <w:r w:rsidRPr="00A760E9">
        <w:rPr>
          <w:rFonts w:eastAsia="標楷體"/>
          <w:sz w:val="18"/>
          <w:szCs w:val="18"/>
        </w:rPr>
        <w:t>104.04.15.103</w:t>
      </w:r>
      <w:r w:rsidRPr="00A760E9">
        <w:rPr>
          <w:rFonts w:eastAsia="標楷體"/>
          <w:sz w:val="18"/>
          <w:szCs w:val="18"/>
        </w:rPr>
        <w:t>學年度第</w:t>
      </w:r>
      <w:r w:rsidRPr="00A760E9">
        <w:rPr>
          <w:rFonts w:eastAsia="標楷體"/>
          <w:sz w:val="18"/>
          <w:szCs w:val="18"/>
        </w:rPr>
        <w:t>4</w:t>
      </w:r>
      <w:r w:rsidRPr="00A760E9">
        <w:rPr>
          <w:rFonts w:eastAsia="標楷體"/>
          <w:sz w:val="18"/>
          <w:szCs w:val="18"/>
        </w:rPr>
        <w:t>次教務會議通過</w:t>
      </w:r>
    </w:p>
    <w:p w:rsidR="00C522C8" w:rsidRPr="00A760E9" w:rsidRDefault="00C522C8" w:rsidP="008D12BE">
      <w:pPr>
        <w:adjustRightInd w:val="0"/>
        <w:snapToGrid w:val="0"/>
        <w:spacing w:line="240" w:lineRule="atLeast"/>
        <w:jc w:val="right"/>
        <w:rPr>
          <w:rFonts w:eastAsia="標楷體"/>
          <w:sz w:val="18"/>
          <w:szCs w:val="18"/>
        </w:rPr>
      </w:pPr>
      <w:r w:rsidRPr="00A760E9">
        <w:rPr>
          <w:rFonts w:eastAsia="標楷體"/>
          <w:sz w:val="18"/>
          <w:szCs w:val="18"/>
        </w:rPr>
        <w:t>104.10.06 104</w:t>
      </w:r>
      <w:r w:rsidRPr="00A760E9">
        <w:rPr>
          <w:rFonts w:eastAsia="標楷體"/>
          <w:sz w:val="18"/>
          <w:szCs w:val="18"/>
        </w:rPr>
        <w:t>學年度第一次系課程會議修正後通過</w:t>
      </w:r>
    </w:p>
    <w:p w:rsidR="00C522C8" w:rsidRDefault="00C522C8" w:rsidP="008D12BE">
      <w:pPr>
        <w:adjustRightInd w:val="0"/>
        <w:snapToGrid w:val="0"/>
        <w:spacing w:line="240" w:lineRule="atLeast"/>
        <w:jc w:val="right"/>
        <w:rPr>
          <w:rFonts w:eastAsia="標楷體" w:hint="eastAsia"/>
          <w:sz w:val="18"/>
          <w:szCs w:val="18"/>
        </w:rPr>
      </w:pPr>
      <w:r w:rsidRPr="00A760E9">
        <w:rPr>
          <w:rFonts w:eastAsia="標楷體"/>
          <w:sz w:val="18"/>
          <w:szCs w:val="18"/>
        </w:rPr>
        <w:t>104.10.22 104</w:t>
      </w:r>
      <w:r w:rsidRPr="00A760E9">
        <w:rPr>
          <w:rFonts w:eastAsia="標楷體"/>
          <w:sz w:val="18"/>
          <w:szCs w:val="18"/>
        </w:rPr>
        <w:t>學年度第</w:t>
      </w:r>
      <w:r w:rsidRPr="00A760E9">
        <w:rPr>
          <w:rFonts w:eastAsia="標楷體"/>
          <w:sz w:val="18"/>
          <w:szCs w:val="18"/>
        </w:rPr>
        <w:t>1</w:t>
      </w:r>
      <w:r w:rsidRPr="00A760E9">
        <w:rPr>
          <w:rFonts w:eastAsia="標楷體"/>
          <w:sz w:val="18"/>
          <w:szCs w:val="18"/>
        </w:rPr>
        <w:t>次院課程會議修正通過</w:t>
      </w:r>
    </w:p>
    <w:p w:rsidR="008D12BE" w:rsidRPr="008D12BE" w:rsidRDefault="008D12BE" w:rsidP="008D12BE">
      <w:pPr>
        <w:adjustRightInd w:val="0"/>
        <w:snapToGrid w:val="0"/>
        <w:spacing w:line="240" w:lineRule="atLeast"/>
        <w:ind w:left="480"/>
        <w:jc w:val="right"/>
        <w:rPr>
          <w:rFonts w:eastAsia="標楷體" w:hint="eastAsia"/>
          <w:sz w:val="18"/>
        </w:rPr>
      </w:pPr>
      <w:r w:rsidRPr="008D12BE">
        <w:rPr>
          <w:rFonts w:eastAsia="標楷體"/>
          <w:sz w:val="18"/>
        </w:rPr>
        <w:t>104.10.</w:t>
      </w:r>
      <w:r w:rsidRPr="008D12BE">
        <w:rPr>
          <w:rFonts w:eastAsia="標楷體" w:hint="eastAsia"/>
          <w:sz w:val="18"/>
        </w:rPr>
        <w:t>28 104-1</w:t>
      </w:r>
      <w:r w:rsidRPr="008D12BE">
        <w:rPr>
          <w:rFonts w:eastAsia="標楷體" w:hint="eastAsia"/>
          <w:sz w:val="18"/>
        </w:rPr>
        <w:t>校</w:t>
      </w:r>
      <w:r w:rsidRPr="008D12BE">
        <w:rPr>
          <w:rFonts w:eastAsia="標楷體"/>
          <w:sz w:val="18"/>
        </w:rPr>
        <w:t>課程委員會會議修訂通過</w:t>
      </w:r>
    </w:p>
    <w:p w:rsidR="008D12BE" w:rsidRPr="008D12BE" w:rsidRDefault="008D12BE" w:rsidP="008D12BE">
      <w:pPr>
        <w:jc w:val="right"/>
        <w:rPr>
          <w:rFonts w:eastAsia="標楷體"/>
          <w:sz w:val="20"/>
        </w:rPr>
      </w:pPr>
    </w:p>
    <w:tbl>
      <w:tblPr>
        <w:tblW w:w="0" w:type="auto"/>
        <w:jc w:val="center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347"/>
        <w:gridCol w:w="737"/>
        <w:gridCol w:w="2031"/>
        <w:gridCol w:w="2201"/>
        <w:gridCol w:w="529"/>
        <w:gridCol w:w="487"/>
        <w:gridCol w:w="522"/>
        <w:gridCol w:w="487"/>
        <w:gridCol w:w="1171"/>
      </w:tblGrid>
      <w:tr w:rsidR="00C522C8" w:rsidRPr="00A760E9" w:rsidTr="00C522C8">
        <w:trPr>
          <w:trHeight w:val="1636"/>
          <w:jc w:val="center"/>
        </w:trPr>
        <w:tc>
          <w:tcPr>
            <w:tcW w:w="8874" w:type="dxa"/>
            <w:gridSpan w:val="10"/>
            <w:tcBorders>
              <w:top w:val="single" w:sz="12" w:space="0" w:color="auto"/>
            </w:tcBorders>
          </w:tcPr>
          <w:p w:rsidR="00C522C8" w:rsidRPr="00A760E9" w:rsidRDefault="00C522C8" w:rsidP="00C522C8">
            <w:pPr>
              <w:spacing w:line="240" w:lineRule="atLeast"/>
              <w:jc w:val="both"/>
              <w:rPr>
                <w:rFonts w:eastAsia="標楷體"/>
                <w:b/>
                <w:sz w:val="20"/>
              </w:rPr>
            </w:pPr>
            <w:r w:rsidRPr="00A760E9">
              <w:rPr>
                <w:rFonts w:eastAsia="標楷體"/>
                <w:b/>
                <w:sz w:val="20"/>
              </w:rPr>
              <w:t>一、本系學士班學生畢業學分數</w:t>
            </w:r>
            <w:r w:rsidRPr="00A760E9">
              <w:rPr>
                <w:rFonts w:eastAsia="標楷體"/>
                <w:b/>
                <w:sz w:val="20"/>
              </w:rPr>
              <w:t>128</w:t>
            </w:r>
            <w:r w:rsidRPr="00A760E9">
              <w:rPr>
                <w:rFonts w:eastAsia="標楷體"/>
                <w:b/>
                <w:sz w:val="20"/>
              </w:rPr>
              <w:t>學分</w:t>
            </w:r>
          </w:p>
          <w:p w:rsidR="00C522C8" w:rsidRPr="00A760E9" w:rsidRDefault="00C522C8" w:rsidP="00C522C8">
            <w:pPr>
              <w:spacing w:line="240" w:lineRule="atLeast"/>
              <w:ind w:rightChars="14" w:right="34"/>
              <w:rPr>
                <w:rFonts w:eastAsia="標楷體"/>
                <w:b/>
                <w:sz w:val="20"/>
              </w:rPr>
            </w:pPr>
            <w:r w:rsidRPr="00A760E9">
              <w:rPr>
                <w:rFonts w:eastAsia="標楷體"/>
                <w:b/>
                <w:sz w:val="20"/>
              </w:rPr>
              <w:t>二、通識教育課程</w:t>
            </w:r>
            <w:r w:rsidRPr="00A760E9">
              <w:rPr>
                <w:rFonts w:eastAsia="標楷體"/>
                <w:b/>
                <w:sz w:val="20"/>
              </w:rPr>
              <w:t>32</w:t>
            </w:r>
            <w:r w:rsidRPr="00A760E9">
              <w:rPr>
                <w:rFonts w:eastAsia="標楷體"/>
                <w:b/>
                <w:sz w:val="20"/>
              </w:rPr>
              <w:t>學分</w:t>
            </w:r>
            <w:r w:rsidRPr="00A760E9">
              <w:rPr>
                <w:rFonts w:eastAsia="標楷體"/>
                <w:b/>
                <w:sz w:val="20"/>
              </w:rPr>
              <w:t xml:space="preserve"> </w:t>
            </w:r>
          </w:p>
          <w:p w:rsidR="00C522C8" w:rsidRPr="00A760E9" w:rsidRDefault="00C522C8" w:rsidP="00C522C8">
            <w:pPr>
              <w:spacing w:line="240" w:lineRule="atLeast"/>
              <w:ind w:rightChars="14" w:right="34"/>
              <w:rPr>
                <w:rFonts w:eastAsia="標楷體"/>
                <w:b/>
                <w:sz w:val="20"/>
              </w:rPr>
            </w:pPr>
            <w:r w:rsidRPr="00A760E9">
              <w:rPr>
                <w:rFonts w:eastAsia="標楷體"/>
                <w:b/>
                <w:sz w:val="20"/>
              </w:rPr>
              <w:t>三、本系學士班主修領域學分數</w:t>
            </w:r>
            <w:r w:rsidRPr="00A760E9">
              <w:rPr>
                <w:rFonts w:eastAsia="標楷體"/>
                <w:b/>
                <w:sz w:val="20"/>
              </w:rPr>
              <w:t>72</w:t>
            </w:r>
            <w:r w:rsidRPr="00A760E9">
              <w:rPr>
                <w:rFonts w:eastAsia="標楷體"/>
                <w:b/>
                <w:sz w:val="20"/>
              </w:rPr>
              <w:t>學分，由以下三個學程組成：</w:t>
            </w:r>
          </w:p>
          <w:p w:rsidR="00C522C8" w:rsidRPr="00A760E9" w:rsidRDefault="00C522C8" w:rsidP="00C522C8">
            <w:pPr>
              <w:spacing w:line="240" w:lineRule="atLeast"/>
              <w:ind w:leftChars="-32" w:left="-77" w:rightChars="14" w:right="34" w:firstLineChars="155" w:firstLine="310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（一）（院）基礎學程</w:t>
            </w:r>
            <w:r w:rsidRPr="00A760E9">
              <w:rPr>
                <w:rFonts w:eastAsia="標楷體"/>
                <w:sz w:val="20"/>
              </w:rPr>
              <w:t>21</w:t>
            </w:r>
            <w:r w:rsidRPr="00A760E9">
              <w:rPr>
                <w:rFonts w:eastAsia="標楷體"/>
                <w:sz w:val="20"/>
              </w:rPr>
              <w:t>學分</w:t>
            </w:r>
          </w:p>
          <w:p w:rsidR="00C522C8" w:rsidRPr="00A760E9" w:rsidRDefault="00C522C8" w:rsidP="00C522C8">
            <w:pPr>
              <w:spacing w:line="240" w:lineRule="atLeast"/>
              <w:ind w:leftChars="-32" w:left="-77" w:rightChars="14" w:right="34" w:firstLineChars="155" w:firstLine="310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（二）（系）核心學程</w:t>
            </w:r>
            <w:r w:rsidRPr="00A760E9">
              <w:rPr>
                <w:rFonts w:eastAsia="標楷體"/>
                <w:sz w:val="20"/>
              </w:rPr>
              <w:t>27</w:t>
            </w:r>
            <w:r w:rsidRPr="00A760E9">
              <w:rPr>
                <w:rFonts w:eastAsia="標楷體"/>
                <w:sz w:val="20"/>
              </w:rPr>
              <w:t>學分</w:t>
            </w:r>
          </w:p>
          <w:p w:rsidR="00C522C8" w:rsidRPr="00A760E9" w:rsidRDefault="00C522C8" w:rsidP="00C522C8">
            <w:pPr>
              <w:spacing w:line="240" w:lineRule="atLeast"/>
              <w:ind w:leftChars="-32" w:left="-77" w:rightChars="14" w:right="34" w:firstLineChars="155" w:firstLine="310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（三）本系學士班專業選修學程（二選一）（配合核心學程規劃）</w:t>
            </w:r>
          </w:p>
          <w:p w:rsidR="00C522C8" w:rsidRPr="00A760E9" w:rsidRDefault="00C522C8" w:rsidP="00C522C8">
            <w:pPr>
              <w:spacing w:line="240" w:lineRule="atLeast"/>
              <w:ind w:left="403" w:right="34" w:firstLineChars="155" w:firstLine="310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1</w:t>
            </w:r>
            <w:r w:rsidRPr="00A760E9">
              <w:rPr>
                <w:rFonts w:eastAsia="標楷體"/>
                <w:sz w:val="20"/>
              </w:rPr>
              <w:t>、永續創新學程</w:t>
            </w:r>
            <w:r w:rsidRPr="00A760E9">
              <w:rPr>
                <w:rFonts w:eastAsia="標楷體"/>
                <w:sz w:val="20"/>
              </w:rPr>
              <w:t>24</w:t>
            </w:r>
            <w:r w:rsidRPr="00A760E9">
              <w:rPr>
                <w:rFonts w:eastAsia="標楷體"/>
                <w:sz w:val="20"/>
              </w:rPr>
              <w:t>學分</w:t>
            </w:r>
          </w:p>
          <w:p w:rsidR="00C522C8" w:rsidRPr="00A760E9" w:rsidRDefault="00C522C8" w:rsidP="00C522C8">
            <w:pPr>
              <w:spacing w:line="240" w:lineRule="atLeast"/>
              <w:ind w:left="403" w:right="34" w:firstLineChars="155" w:firstLine="310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2</w:t>
            </w:r>
            <w:r w:rsidRPr="00A760E9">
              <w:rPr>
                <w:rFonts w:eastAsia="標楷體"/>
                <w:sz w:val="20"/>
              </w:rPr>
              <w:t>、整合健康學程</w:t>
            </w:r>
            <w:r w:rsidRPr="00A760E9">
              <w:rPr>
                <w:rFonts w:eastAsia="標楷體"/>
                <w:sz w:val="20"/>
              </w:rPr>
              <w:t>24</w:t>
            </w:r>
            <w:r w:rsidRPr="00A760E9">
              <w:rPr>
                <w:rFonts w:eastAsia="標楷體"/>
                <w:sz w:val="20"/>
              </w:rPr>
              <w:t>學分</w:t>
            </w:r>
          </w:p>
          <w:p w:rsidR="00C522C8" w:rsidRPr="00A760E9" w:rsidRDefault="00C522C8" w:rsidP="00C522C8">
            <w:pPr>
              <w:spacing w:line="240" w:lineRule="atLeast"/>
              <w:ind w:leftChars="-32" w:left="-77" w:rightChars="14" w:right="34" w:firstLineChars="50" w:firstLine="100"/>
              <w:rPr>
                <w:rFonts w:eastAsia="標楷體"/>
                <w:b/>
                <w:sz w:val="20"/>
              </w:rPr>
            </w:pPr>
            <w:r w:rsidRPr="00A760E9">
              <w:rPr>
                <w:rFonts w:eastAsia="標楷體"/>
                <w:b/>
                <w:sz w:val="20"/>
              </w:rPr>
              <w:t>四、選修本系或他系學士班專業選修學程</w:t>
            </w:r>
          </w:p>
          <w:p w:rsidR="00C522C8" w:rsidRPr="00A760E9" w:rsidRDefault="00C522C8" w:rsidP="00C522C8">
            <w:pPr>
              <w:spacing w:line="240" w:lineRule="atLeast"/>
              <w:ind w:leftChars="-32" w:left="-77" w:rightChars="14" w:right="34" w:firstLineChars="50" w:firstLine="100"/>
              <w:rPr>
                <w:rFonts w:eastAsia="標楷體"/>
                <w:b/>
                <w:sz w:val="20"/>
              </w:rPr>
            </w:pPr>
            <w:r w:rsidRPr="00A760E9">
              <w:rPr>
                <w:rFonts w:eastAsia="標楷體"/>
                <w:b/>
                <w:sz w:val="20"/>
              </w:rPr>
              <w:t>五、各學程課程如下表：</w:t>
            </w:r>
          </w:p>
        </w:tc>
      </w:tr>
      <w:tr w:rsidR="00C522C8" w:rsidRPr="00A760E9" w:rsidTr="00C522C8">
        <w:trPr>
          <w:trHeight w:val="201"/>
          <w:tblHeader/>
          <w:jc w:val="center"/>
        </w:trPr>
        <w:tc>
          <w:tcPr>
            <w:tcW w:w="709" w:type="dxa"/>
            <w:gridSpan w:val="2"/>
            <w:vMerge w:val="restart"/>
            <w:shd w:val="clear" w:color="auto" w:fill="E6E6E6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類別</w:t>
            </w:r>
          </w:p>
        </w:tc>
        <w:tc>
          <w:tcPr>
            <w:tcW w:w="737" w:type="dxa"/>
            <w:vMerge w:val="restart"/>
            <w:shd w:val="clear" w:color="auto" w:fill="E6E6E6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課號</w:t>
            </w:r>
          </w:p>
        </w:tc>
        <w:tc>
          <w:tcPr>
            <w:tcW w:w="2031" w:type="dxa"/>
            <w:vMerge w:val="restart"/>
            <w:shd w:val="clear" w:color="auto" w:fill="E6E6E6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科目名稱</w:t>
            </w:r>
          </w:p>
        </w:tc>
        <w:tc>
          <w:tcPr>
            <w:tcW w:w="2201" w:type="dxa"/>
            <w:vMerge w:val="restart"/>
            <w:shd w:val="clear" w:color="auto" w:fill="E6E6E6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英文名稱</w:t>
            </w:r>
          </w:p>
        </w:tc>
        <w:tc>
          <w:tcPr>
            <w:tcW w:w="529" w:type="dxa"/>
            <w:vMerge w:val="restart"/>
            <w:shd w:val="clear" w:color="auto" w:fill="E6E6E6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修別</w:t>
            </w:r>
          </w:p>
        </w:tc>
        <w:tc>
          <w:tcPr>
            <w:tcW w:w="487" w:type="dxa"/>
            <w:vMerge w:val="restart"/>
            <w:shd w:val="clear" w:color="auto" w:fill="E6E6E6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學分數</w:t>
            </w:r>
          </w:p>
        </w:tc>
        <w:tc>
          <w:tcPr>
            <w:tcW w:w="1009" w:type="dxa"/>
            <w:gridSpan w:val="2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開課年級</w:t>
            </w:r>
          </w:p>
        </w:tc>
        <w:tc>
          <w:tcPr>
            <w:tcW w:w="1171" w:type="dxa"/>
            <w:vMerge w:val="restart"/>
            <w:shd w:val="clear" w:color="auto" w:fill="E6E6E6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備</w:t>
            </w:r>
            <w:r w:rsidRPr="00A760E9">
              <w:rPr>
                <w:rFonts w:eastAsia="標楷體"/>
                <w:sz w:val="20"/>
              </w:rPr>
              <w:t xml:space="preserve">      </w:t>
            </w:r>
            <w:r w:rsidRPr="00A760E9">
              <w:rPr>
                <w:rFonts w:eastAsia="標楷體"/>
                <w:sz w:val="20"/>
              </w:rPr>
              <w:t>註</w:t>
            </w:r>
          </w:p>
        </w:tc>
      </w:tr>
      <w:tr w:rsidR="00C522C8" w:rsidRPr="00A760E9" w:rsidTr="00C522C8">
        <w:trPr>
          <w:trHeight w:val="201"/>
          <w:tblHeader/>
          <w:jc w:val="center"/>
        </w:trPr>
        <w:tc>
          <w:tcPr>
            <w:tcW w:w="709" w:type="dxa"/>
            <w:gridSpan w:val="2"/>
            <w:vMerge/>
            <w:shd w:val="clear" w:color="auto" w:fill="E6E6E6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Merge/>
            <w:shd w:val="clear" w:color="auto" w:fill="E6E6E6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031" w:type="dxa"/>
            <w:vMerge/>
            <w:shd w:val="clear" w:color="auto" w:fill="E6E6E6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01" w:type="dxa"/>
            <w:vMerge/>
            <w:shd w:val="clear" w:color="auto" w:fill="E6E6E6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29" w:type="dxa"/>
            <w:vMerge/>
            <w:shd w:val="clear" w:color="auto" w:fill="E6E6E6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87" w:type="dxa"/>
            <w:vMerge/>
            <w:shd w:val="clear" w:color="auto" w:fill="E6E6E6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年級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學期</w:t>
            </w:r>
          </w:p>
        </w:tc>
        <w:tc>
          <w:tcPr>
            <w:tcW w:w="1171" w:type="dxa"/>
            <w:vMerge/>
            <w:shd w:val="clear" w:color="auto" w:fill="E6E6E6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3"/>
          <w:jc w:val="center"/>
        </w:trPr>
        <w:tc>
          <w:tcPr>
            <w:tcW w:w="7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pStyle w:val="af1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760E9">
              <w:rPr>
                <w:rFonts w:ascii="Times New Roman" w:hAnsi="Times New Roman" w:cs="Times New Roman"/>
                <w:sz w:val="24"/>
              </w:rPr>
              <w:t>系</w:t>
            </w:r>
            <w:r w:rsidRPr="00A760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60E9">
              <w:rPr>
                <w:rFonts w:ascii="Times New Roman" w:hAnsi="Times New Roman" w:cs="Times New Roman"/>
                <w:sz w:val="24"/>
              </w:rPr>
              <w:t>核</w:t>
            </w:r>
            <w:r w:rsidRPr="00A760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60E9">
              <w:rPr>
                <w:rFonts w:ascii="Times New Roman" w:hAnsi="Times New Roman" w:cs="Times New Roman"/>
                <w:sz w:val="24"/>
              </w:rPr>
              <w:t>心</w:t>
            </w:r>
            <w:r w:rsidRPr="00A760E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522C8" w:rsidRPr="00A760E9" w:rsidRDefault="00C522C8" w:rsidP="00C522C8">
            <w:pPr>
              <w:pStyle w:val="af1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760E9">
              <w:rPr>
                <w:rFonts w:ascii="Times New Roman" w:hAnsi="Times New Roman" w:cs="Times New Roman"/>
                <w:sz w:val="24"/>
              </w:rPr>
              <w:t>學</w:t>
            </w:r>
            <w:r w:rsidRPr="00A760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60E9">
              <w:rPr>
                <w:rFonts w:ascii="Times New Roman" w:hAnsi="Times New Roman" w:cs="Times New Roman"/>
                <w:sz w:val="24"/>
              </w:rPr>
              <w:t>程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FL112</w:t>
            </w:r>
          </w:p>
        </w:tc>
        <w:tc>
          <w:tcPr>
            <w:tcW w:w="2031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未來學導論</w:t>
            </w:r>
          </w:p>
        </w:tc>
        <w:tc>
          <w:tcPr>
            <w:tcW w:w="2201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Introduction to Futurology</w:t>
            </w:r>
          </w:p>
        </w:tc>
        <w:tc>
          <w:tcPr>
            <w:tcW w:w="529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ㄧ</w:t>
            </w:r>
          </w:p>
        </w:tc>
        <w:tc>
          <w:tcPr>
            <w:tcW w:w="487" w:type="dxa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上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709" w:type="dxa"/>
            <w:gridSpan w:val="2"/>
            <w:vMerge/>
            <w:vAlign w:val="center"/>
          </w:tcPr>
          <w:p w:rsidR="00C522C8" w:rsidRPr="00A760E9" w:rsidRDefault="00C522C8" w:rsidP="00C522C8">
            <w:pPr>
              <w:pStyle w:val="af1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FL121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統計學原理與應用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statistics and application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171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3"/>
          <w:jc w:val="center"/>
        </w:trPr>
        <w:tc>
          <w:tcPr>
            <w:tcW w:w="709" w:type="dxa"/>
            <w:gridSpan w:val="2"/>
            <w:vMerge/>
            <w:vAlign w:val="center"/>
          </w:tcPr>
          <w:p w:rsidR="00C522C8" w:rsidRPr="00A760E9" w:rsidRDefault="00C522C8" w:rsidP="00C522C8">
            <w:pPr>
              <w:pStyle w:val="af1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FL122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基礎人體解剖與生理學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Basic Human Anatony and Physiology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ㄧ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上</w:t>
            </w:r>
          </w:p>
        </w:tc>
        <w:tc>
          <w:tcPr>
            <w:tcW w:w="1171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709" w:type="dxa"/>
            <w:gridSpan w:val="2"/>
            <w:vMerge/>
            <w:vAlign w:val="center"/>
          </w:tcPr>
          <w:p w:rsidR="00C522C8" w:rsidRPr="00A760E9" w:rsidRDefault="00C522C8" w:rsidP="00C522C8">
            <w:pPr>
              <w:pStyle w:val="af1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FL123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環境與永續發展概論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Introduction of Environmental and Sustainability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ㄧ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171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3"/>
          <w:jc w:val="center"/>
        </w:trPr>
        <w:tc>
          <w:tcPr>
            <w:tcW w:w="709" w:type="dxa"/>
            <w:gridSpan w:val="2"/>
            <w:vMerge/>
            <w:vAlign w:val="center"/>
          </w:tcPr>
          <w:p w:rsidR="00C522C8" w:rsidRPr="00A760E9" w:rsidRDefault="00C522C8" w:rsidP="00C522C8">
            <w:pPr>
              <w:pStyle w:val="af1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FL124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全球化與區域經濟整合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Globalization and Region Economics Integration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上</w:t>
            </w:r>
          </w:p>
        </w:tc>
        <w:tc>
          <w:tcPr>
            <w:tcW w:w="1171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  <w:highlight w:val="yellow"/>
              </w:rPr>
            </w:pP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709" w:type="dxa"/>
            <w:gridSpan w:val="2"/>
            <w:vMerge/>
            <w:vAlign w:val="center"/>
          </w:tcPr>
          <w:p w:rsidR="00C522C8" w:rsidRPr="00A760E9" w:rsidRDefault="00C522C8" w:rsidP="00C522C8">
            <w:pPr>
              <w:pStyle w:val="af1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FL125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休閒遊憩概論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Introduction of Leisure and Recreation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上</w:t>
            </w:r>
          </w:p>
        </w:tc>
        <w:tc>
          <w:tcPr>
            <w:tcW w:w="1171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  <w:highlight w:val="yellow"/>
              </w:rPr>
            </w:pPr>
          </w:p>
        </w:tc>
      </w:tr>
      <w:tr w:rsidR="00C522C8" w:rsidRPr="00A760E9" w:rsidTr="00C522C8">
        <w:trPr>
          <w:trHeight w:val="353"/>
          <w:jc w:val="center"/>
        </w:trPr>
        <w:tc>
          <w:tcPr>
            <w:tcW w:w="709" w:type="dxa"/>
            <w:gridSpan w:val="2"/>
            <w:vMerge/>
            <w:vAlign w:val="center"/>
          </w:tcPr>
          <w:p w:rsidR="00C522C8" w:rsidRPr="00A760E9" w:rsidRDefault="00C522C8" w:rsidP="00C522C8">
            <w:pPr>
              <w:pStyle w:val="af1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FL126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創新與企劃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 xml:space="preserve">Innovation and </w:t>
            </w:r>
            <w:r w:rsidRPr="00A760E9">
              <w:rPr>
                <w:rFonts w:eastAsia="標楷體"/>
                <w:bCs/>
                <w:sz w:val="16"/>
                <w:szCs w:val="16"/>
              </w:rPr>
              <w:t>Planning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171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  <w:highlight w:val="yellow"/>
              </w:rPr>
            </w:pP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709" w:type="dxa"/>
            <w:gridSpan w:val="2"/>
            <w:vMerge/>
            <w:vAlign w:val="center"/>
          </w:tcPr>
          <w:p w:rsidR="00C522C8" w:rsidRPr="00A760E9" w:rsidRDefault="00C522C8" w:rsidP="00C522C8">
            <w:pPr>
              <w:pStyle w:val="af1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FL127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畢業專題製作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  <w:shd w:val="clear" w:color="auto" w:fill="FFFFFF"/>
              </w:rPr>
              <w:t>Senior Project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四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171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709" w:type="dxa"/>
            <w:gridSpan w:val="2"/>
            <w:vMerge/>
            <w:vAlign w:val="center"/>
          </w:tcPr>
          <w:p w:rsidR="00C522C8" w:rsidRPr="00A760E9" w:rsidRDefault="00C522C8" w:rsidP="00C522C8">
            <w:pPr>
              <w:pStyle w:val="af1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b/>
                <w:strike/>
                <w:color w:val="FF0000"/>
                <w:sz w:val="20"/>
              </w:rPr>
            </w:pPr>
            <w:r w:rsidRPr="00A760E9">
              <w:rPr>
                <w:rFonts w:eastAsia="標楷體"/>
                <w:b/>
                <w:strike/>
                <w:color w:val="FF0000"/>
                <w:sz w:val="20"/>
              </w:rPr>
              <w:t>FL128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b/>
                <w:strike/>
                <w:color w:val="FF0000"/>
                <w:sz w:val="20"/>
              </w:rPr>
            </w:pPr>
            <w:r w:rsidRPr="00A760E9">
              <w:rPr>
                <w:rFonts w:eastAsia="標楷體"/>
                <w:b/>
                <w:strike/>
                <w:color w:val="FF0000"/>
                <w:sz w:val="20"/>
              </w:rPr>
              <w:t>照護理論與實務</w:t>
            </w:r>
            <w:r w:rsidRPr="00A760E9">
              <w:rPr>
                <w:rFonts w:eastAsia="標楷體"/>
                <w:b/>
                <w:strike/>
                <w:color w:val="FF0000"/>
                <w:sz w:val="20"/>
              </w:rPr>
              <w:t>(</w:t>
            </w:r>
            <w:r w:rsidRPr="00A760E9">
              <w:rPr>
                <w:rFonts w:eastAsia="標楷體"/>
                <w:b/>
                <w:strike/>
                <w:color w:val="FF0000"/>
                <w:sz w:val="20"/>
              </w:rPr>
              <w:t>刪除</w:t>
            </w:r>
            <w:r w:rsidRPr="00A760E9">
              <w:rPr>
                <w:rFonts w:eastAsia="標楷體"/>
                <w:b/>
                <w:strike/>
                <w:color w:val="FF0000"/>
                <w:sz w:val="20"/>
              </w:rPr>
              <w:t>)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b/>
                <w:strike/>
                <w:color w:val="FF0000"/>
                <w:sz w:val="16"/>
                <w:szCs w:val="16"/>
              </w:rPr>
            </w:pPr>
            <w:r w:rsidRPr="00A760E9">
              <w:rPr>
                <w:rFonts w:eastAsia="標楷體"/>
                <w:b/>
                <w:strike/>
                <w:color w:val="FF0000"/>
                <w:sz w:val="16"/>
                <w:szCs w:val="16"/>
              </w:rPr>
              <w:t>Care Theory and Practice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b/>
                <w:strike/>
                <w:color w:val="FF0000"/>
                <w:sz w:val="20"/>
              </w:rPr>
            </w:pPr>
            <w:r w:rsidRPr="00A760E9">
              <w:rPr>
                <w:rFonts w:eastAsia="標楷體"/>
                <w:b/>
                <w:strike/>
                <w:color w:val="FF0000"/>
                <w:sz w:val="20"/>
              </w:rPr>
              <w:t>必修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b/>
                <w:strike/>
                <w:color w:val="FF0000"/>
                <w:sz w:val="20"/>
              </w:rPr>
            </w:pPr>
            <w:r w:rsidRPr="00A760E9">
              <w:rPr>
                <w:rFonts w:eastAsia="標楷體"/>
                <w:b/>
                <w:strike/>
                <w:color w:val="FF0000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二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上</w:t>
            </w:r>
          </w:p>
        </w:tc>
        <w:tc>
          <w:tcPr>
            <w:tcW w:w="1171" w:type="dxa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</w:tr>
      <w:tr w:rsidR="00C522C8" w:rsidRPr="00A760E9" w:rsidTr="00C522C8">
        <w:trPr>
          <w:trHeight w:val="353"/>
          <w:jc w:val="center"/>
        </w:trPr>
        <w:tc>
          <w:tcPr>
            <w:tcW w:w="709" w:type="dxa"/>
            <w:gridSpan w:val="2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b/>
                <w:strike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FL129</w:t>
            </w:r>
          </w:p>
        </w:tc>
        <w:tc>
          <w:tcPr>
            <w:tcW w:w="2031" w:type="dxa"/>
            <w:tcBorders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照顧服務概論</w:t>
            </w:r>
          </w:p>
        </w:tc>
        <w:tc>
          <w:tcPr>
            <w:tcW w:w="2201" w:type="dxa"/>
            <w:tcBorders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b/>
                <w:color w:val="FF0000"/>
                <w:sz w:val="20"/>
              </w:rPr>
            </w:pPr>
            <w:r w:rsidRPr="00A760E9">
              <w:rPr>
                <w:b/>
                <w:color w:val="FF0000"/>
                <w:sz w:val="20"/>
              </w:rPr>
              <w:t>Introduction to Health Care and Service</w:t>
            </w:r>
          </w:p>
        </w:tc>
        <w:tc>
          <w:tcPr>
            <w:tcW w:w="529" w:type="dxa"/>
            <w:tcBorders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必修</w:t>
            </w: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3</w:t>
            </w:r>
          </w:p>
        </w:tc>
        <w:tc>
          <w:tcPr>
            <w:tcW w:w="522" w:type="dxa"/>
            <w:tcBorders>
              <w:bottom w:val="single" w:sz="12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二</w:t>
            </w:r>
          </w:p>
        </w:tc>
        <w:tc>
          <w:tcPr>
            <w:tcW w:w="487" w:type="dxa"/>
            <w:tcBorders>
              <w:bottom w:val="single" w:sz="12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上</w:t>
            </w:r>
          </w:p>
        </w:tc>
        <w:tc>
          <w:tcPr>
            <w:tcW w:w="1171" w:type="dxa"/>
            <w:tcBorders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b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須於</w:t>
            </w:r>
            <w:r w:rsidRPr="00A760E9">
              <w:rPr>
                <w:rFonts w:eastAsia="標楷體"/>
                <w:b/>
                <w:color w:val="FF0000"/>
                <w:sz w:val="20"/>
              </w:rPr>
              <w:t>(</w:t>
            </w:r>
            <w:r w:rsidRPr="00A760E9">
              <w:rPr>
                <w:rFonts w:eastAsia="標楷體"/>
                <w:b/>
                <w:color w:val="FF0000"/>
                <w:sz w:val="20"/>
              </w:rPr>
              <w:t>二下</w:t>
            </w:r>
            <w:r w:rsidRPr="00A760E9">
              <w:rPr>
                <w:rFonts w:eastAsia="標楷體"/>
                <w:b/>
                <w:color w:val="FF0000"/>
                <w:sz w:val="20"/>
              </w:rPr>
              <w:t>)</w:t>
            </w:r>
            <w:r w:rsidRPr="00A760E9">
              <w:rPr>
                <w:rFonts w:eastAsia="標楷體"/>
                <w:b/>
                <w:color w:val="FF0000"/>
                <w:sz w:val="20"/>
              </w:rPr>
              <w:t>加選老人服務事業實</w:t>
            </w:r>
            <w:r>
              <w:rPr>
                <w:rFonts w:eastAsia="標楷體" w:hint="eastAsia"/>
                <w:b/>
                <w:color w:val="FF0000"/>
                <w:sz w:val="20"/>
              </w:rPr>
              <w:t>習</w:t>
            </w:r>
            <w:r w:rsidRPr="00A760E9">
              <w:rPr>
                <w:rFonts w:eastAsia="標楷體"/>
                <w:b/>
                <w:color w:val="FF0000"/>
                <w:sz w:val="20"/>
              </w:rPr>
              <w:t>及老人照顧實務與應用</w:t>
            </w: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362" w:type="dxa"/>
            <w:vMerge w:val="restart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760E9">
              <w:rPr>
                <w:rFonts w:ascii="Times New Roman" w:hAnsi="Times New Roman" w:cs="Times New Roman"/>
                <w:sz w:val="24"/>
              </w:rPr>
              <w:t>系</w:t>
            </w:r>
          </w:p>
          <w:p w:rsidR="00C522C8" w:rsidRPr="00A760E9" w:rsidRDefault="00C522C8" w:rsidP="00C522C8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760E9">
              <w:rPr>
                <w:rFonts w:ascii="Times New Roman" w:hAnsi="Times New Roman" w:cs="Times New Roman"/>
                <w:sz w:val="24"/>
              </w:rPr>
              <w:t>專</w:t>
            </w:r>
          </w:p>
          <w:p w:rsidR="00C522C8" w:rsidRPr="00A760E9" w:rsidRDefault="00C522C8" w:rsidP="00C522C8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760E9">
              <w:rPr>
                <w:rFonts w:ascii="Times New Roman" w:hAnsi="Times New Roman" w:cs="Times New Roman"/>
                <w:sz w:val="24"/>
              </w:rPr>
              <w:t>業</w:t>
            </w:r>
          </w:p>
          <w:p w:rsidR="00C522C8" w:rsidRPr="00A760E9" w:rsidRDefault="00C522C8" w:rsidP="00C522C8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760E9">
              <w:rPr>
                <w:rFonts w:ascii="Times New Roman" w:hAnsi="Times New Roman" w:cs="Times New Roman"/>
                <w:sz w:val="24"/>
              </w:rPr>
              <w:t>選</w:t>
            </w:r>
          </w:p>
          <w:p w:rsidR="00C522C8" w:rsidRPr="00A760E9" w:rsidRDefault="00C522C8" w:rsidP="00C522C8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760E9">
              <w:rPr>
                <w:rFonts w:ascii="Times New Roman" w:hAnsi="Times New Roman" w:cs="Times New Roman"/>
                <w:sz w:val="24"/>
              </w:rPr>
              <w:t>修</w:t>
            </w:r>
          </w:p>
          <w:p w:rsidR="00C522C8" w:rsidRPr="00A760E9" w:rsidRDefault="00C522C8" w:rsidP="00C522C8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760E9">
              <w:rPr>
                <w:rFonts w:ascii="Times New Roman" w:hAnsi="Times New Roman" w:cs="Times New Roman"/>
                <w:sz w:val="24"/>
              </w:rPr>
              <w:t>學</w:t>
            </w:r>
          </w:p>
          <w:p w:rsidR="00C522C8" w:rsidRPr="00A760E9" w:rsidRDefault="00C522C8" w:rsidP="00C522C8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760E9">
              <w:rPr>
                <w:rFonts w:ascii="Times New Roman" w:hAnsi="Times New Roman" w:cs="Times New Roman"/>
                <w:sz w:val="24"/>
              </w:rPr>
              <w:t>程</w:t>
            </w:r>
          </w:p>
        </w:tc>
        <w:tc>
          <w:tcPr>
            <w:tcW w:w="347" w:type="dxa"/>
            <w:vMerge w:val="restart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永續創新學程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FL245</w:t>
            </w:r>
          </w:p>
        </w:tc>
        <w:tc>
          <w:tcPr>
            <w:tcW w:w="2031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STEEP</w:t>
            </w:r>
            <w:r w:rsidRPr="00A760E9">
              <w:rPr>
                <w:rFonts w:eastAsia="標楷體"/>
                <w:sz w:val="20"/>
              </w:rPr>
              <w:t>分析與產業趨勢</w:t>
            </w:r>
          </w:p>
        </w:tc>
        <w:tc>
          <w:tcPr>
            <w:tcW w:w="2201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Analysis of STEEP and Industry</w:t>
            </w:r>
          </w:p>
        </w:tc>
        <w:tc>
          <w:tcPr>
            <w:tcW w:w="529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487" w:type="dxa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上</w:t>
            </w:r>
          </w:p>
        </w:tc>
        <w:tc>
          <w:tcPr>
            <w:tcW w:w="1171" w:type="dxa"/>
            <w:vMerge w:val="restart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綜合課群</w:t>
            </w:r>
            <w:r w:rsidRPr="00A760E9">
              <w:rPr>
                <w:rFonts w:eastAsia="標楷體"/>
                <w:sz w:val="20"/>
              </w:rPr>
              <w:t>(</w:t>
            </w:r>
            <w:r w:rsidRPr="00A760E9">
              <w:rPr>
                <w:rFonts w:eastAsia="標楷體"/>
                <w:sz w:val="20"/>
              </w:rPr>
              <w:t>趨勢分析</w:t>
            </w:r>
            <w:r w:rsidRPr="00A760E9">
              <w:rPr>
                <w:rFonts w:eastAsia="標楷體"/>
                <w:sz w:val="20"/>
              </w:rPr>
              <w:t>)</w:t>
            </w: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FL267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台灣變遷與未來發展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760E9">
                  <w:rPr>
                    <w:rFonts w:eastAsia="標楷體"/>
                    <w:sz w:val="16"/>
                    <w:szCs w:val="16"/>
                  </w:rPr>
                  <w:t>Taiwan</w:t>
                </w:r>
              </w:smartTag>
            </w:smartTag>
            <w:r w:rsidRPr="00A760E9">
              <w:rPr>
                <w:rFonts w:eastAsia="標楷體"/>
                <w:sz w:val="16"/>
                <w:szCs w:val="16"/>
              </w:rPr>
              <w:t>’s Change and Future Development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必選</w:t>
            </w:r>
          </w:p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（</w:t>
            </w:r>
            <w:r w:rsidRPr="00A760E9">
              <w:rPr>
                <w:rFonts w:eastAsia="標楷體"/>
                <w:sz w:val="20"/>
              </w:rPr>
              <w:t>2</w:t>
            </w:r>
            <w:r w:rsidRPr="00A760E9">
              <w:rPr>
                <w:rFonts w:eastAsia="標楷體"/>
                <w:sz w:val="20"/>
              </w:rPr>
              <w:t>選</w:t>
            </w:r>
            <w:r w:rsidRPr="00A760E9">
              <w:rPr>
                <w:rFonts w:eastAsia="標楷體"/>
                <w:sz w:val="20"/>
              </w:rPr>
              <w:t>1</w:t>
            </w:r>
            <w:r w:rsidRPr="00A760E9">
              <w:rPr>
                <w:rFonts w:eastAsia="標楷體"/>
                <w:sz w:val="20"/>
              </w:rPr>
              <w:t>）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上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FL246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憲政變遷</w:t>
            </w:r>
            <w:r w:rsidRPr="00A760E9">
              <w:rPr>
                <w:rFonts w:eastAsia="標楷體"/>
                <w:sz w:val="20"/>
              </w:rPr>
              <w:t>:</w:t>
            </w:r>
            <w:r w:rsidRPr="00A760E9">
              <w:rPr>
                <w:rFonts w:eastAsia="標楷體"/>
                <w:sz w:val="20"/>
              </w:rPr>
              <w:t>健康權概念與議題探討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Constitutional Change: Concepts &amp; Issues of Heath Rights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必選</w:t>
            </w:r>
          </w:p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（</w:t>
            </w:r>
            <w:r w:rsidRPr="00A760E9">
              <w:rPr>
                <w:rFonts w:eastAsia="標楷體"/>
                <w:sz w:val="20"/>
              </w:rPr>
              <w:t>2</w:t>
            </w:r>
            <w:r w:rsidRPr="00A760E9">
              <w:rPr>
                <w:rFonts w:eastAsia="標楷體"/>
                <w:sz w:val="20"/>
              </w:rPr>
              <w:t>選</w:t>
            </w:r>
            <w:r w:rsidRPr="00A760E9">
              <w:rPr>
                <w:rFonts w:eastAsia="標楷體"/>
                <w:sz w:val="20"/>
              </w:rPr>
              <w:t>1</w:t>
            </w:r>
            <w:r w:rsidRPr="00A760E9">
              <w:rPr>
                <w:rFonts w:eastAsia="標楷體"/>
                <w:sz w:val="20"/>
              </w:rPr>
              <w:t>）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FL240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非營利組織與社會企業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Non Profit Organizations and Social Enterprises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四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3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FL247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會計學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Introduction to Accounting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FL248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市場調查與預測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Market Research and Forecast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上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3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FL249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兩岸經貿發展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 xml:space="preserve">Economic and Trade Development Across </w:t>
            </w:r>
            <w:smartTag w:uri="urn:schemas-microsoft-com:office:smarttags" w:element="place">
              <w:r w:rsidRPr="00A760E9">
                <w:rPr>
                  <w:rFonts w:eastAsia="標楷體"/>
                  <w:sz w:val="16"/>
                  <w:szCs w:val="16"/>
                </w:rPr>
                <w:t>Taiwan Strait</w:t>
              </w:r>
            </w:smartTag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  <w:highlight w:val="yellow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3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FL250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生態旅遊與永續觀光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Ecotourism and Sustainable Tourism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上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3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FL251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未來學與樂活學英文著作選讀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 xml:space="preserve">Selected </w:t>
            </w:r>
            <w:smartTag w:uri="urn:schemas-microsoft-com:office:smarttags" w:element="City">
              <w:smartTag w:uri="urn:schemas-microsoft-com:office:smarttags" w:element="place">
                <w:r w:rsidRPr="00A760E9">
                  <w:rPr>
                    <w:rFonts w:eastAsia="標楷體"/>
                    <w:sz w:val="16"/>
                    <w:szCs w:val="16"/>
                  </w:rPr>
                  <w:t>Readings</w:t>
                </w:r>
              </w:smartTag>
            </w:smartTag>
            <w:r w:rsidRPr="00A760E9">
              <w:rPr>
                <w:rFonts w:eastAsia="標楷體"/>
                <w:sz w:val="16"/>
                <w:szCs w:val="16"/>
              </w:rPr>
              <w:t xml:space="preserve"> of Futurology &amp; LOHAS Studies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上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3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FL252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軟實力與職場學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Soft Power &amp; Workplace Learning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3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FL253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企業實習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Industry Practice 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756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b/>
                <w:strike/>
                <w:color w:val="FF0000"/>
                <w:sz w:val="20"/>
              </w:rPr>
            </w:pPr>
            <w:r w:rsidRPr="00A760E9">
              <w:rPr>
                <w:rFonts w:eastAsia="標楷體"/>
                <w:b/>
                <w:strike/>
                <w:color w:val="FF0000"/>
                <w:sz w:val="20"/>
              </w:rPr>
              <w:t>FL254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strike/>
                <w:color w:val="FF0000"/>
                <w:sz w:val="20"/>
              </w:rPr>
              <w:t>銀髮族服務事業概論</w:t>
            </w:r>
            <w:r w:rsidRPr="00A760E9">
              <w:rPr>
                <w:rFonts w:eastAsia="標楷體"/>
                <w:b/>
                <w:color w:val="FF0000"/>
                <w:sz w:val="20"/>
              </w:rPr>
              <w:t>(</w:t>
            </w:r>
            <w:r w:rsidRPr="00A760E9">
              <w:rPr>
                <w:rFonts w:eastAsia="標楷體"/>
                <w:b/>
                <w:color w:val="FF0000"/>
                <w:sz w:val="20"/>
              </w:rPr>
              <w:t>刪除</w:t>
            </w:r>
            <w:r w:rsidRPr="00A760E9">
              <w:rPr>
                <w:rFonts w:eastAsia="標楷體"/>
                <w:b/>
                <w:color w:val="FF0000"/>
                <w:sz w:val="20"/>
              </w:rPr>
              <w:t>)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Introduction of Senior Services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選修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3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二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下</w:t>
            </w:r>
          </w:p>
        </w:tc>
        <w:tc>
          <w:tcPr>
            <w:tcW w:w="1171" w:type="dxa"/>
            <w:vMerge w:val="restart"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A760E9">
              <w:rPr>
                <w:rFonts w:eastAsia="標楷體"/>
                <w:color w:val="FF0000"/>
                <w:sz w:val="20"/>
              </w:rPr>
              <w:t>照護課群</w:t>
            </w:r>
          </w:p>
        </w:tc>
      </w:tr>
      <w:tr w:rsidR="00C522C8" w:rsidRPr="00A760E9" w:rsidTr="00C522C8">
        <w:trPr>
          <w:trHeight w:val="756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b/>
                <w:strike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FL268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老人服務事業實</w:t>
            </w:r>
            <w:r>
              <w:rPr>
                <w:rFonts w:eastAsia="標楷體" w:hint="eastAsia"/>
                <w:b/>
                <w:color w:val="FF0000"/>
                <w:sz w:val="20"/>
              </w:rPr>
              <w:t>習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Senior Service and</w:t>
            </w:r>
            <w:r w:rsidRPr="00A760E9">
              <w:rPr>
                <w:b/>
                <w:color w:val="FF0000"/>
                <w:sz w:val="20"/>
              </w:rPr>
              <w:t xml:space="preserve"> Practice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選修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3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二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下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color w:val="FF0000"/>
                <w:sz w:val="20"/>
              </w:rPr>
            </w:pPr>
          </w:p>
        </w:tc>
      </w:tr>
      <w:tr w:rsidR="00C522C8" w:rsidRPr="00A760E9" w:rsidTr="00C522C8">
        <w:trPr>
          <w:trHeight w:val="180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FL269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老人照顧實務與應用</w:t>
            </w:r>
          </w:p>
        </w:tc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b/>
                <w:color w:val="FF0000"/>
                <w:sz w:val="20"/>
              </w:rPr>
              <w:t>Geriatrics Care and Practice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選修</w:t>
            </w: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二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A760E9">
              <w:rPr>
                <w:rFonts w:eastAsia="標楷體"/>
                <w:b/>
                <w:color w:val="FF0000"/>
                <w:sz w:val="20"/>
              </w:rPr>
              <w:t>下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FL255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老人營養學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Senior Nutrition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上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FL256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銀髮族心理諮商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Style w:val="apple-converted-space"/>
                <w:rFonts w:eastAsia="標楷體"/>
                <w:szCs w:val="16"/>
              </w:rPr>
              <w:t> </w:t>
            </w:r>
            <w:r w:rsidRPr="00A760E9">
              <w:rPr>
                <w:rFonts w:eastAsia="標楷體"/>
                <w:sz w:val="16"/>
                <w:szCs w:val="16"/>
              </w:rPr>
              <w:t>Elderly Counseling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FL257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臨終關懷與悲傷輔導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Hospice Care and Grief Counseling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四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上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FL258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銀髮族退休與財務規劃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Retirement and Financial Planning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FL259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銀髮族休閒活動設計與規劃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Leisure Activities Design and Planning for the Elderly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上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FL260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觀光學原理與實務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Tourism: Principles and Practices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171" w:type="dxa"/>
            <w:vMerge w:val="restart"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旅遊課群</w:t>
            </w: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FL243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生活與觀光外語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Tourism English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上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FL261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觀光休閒活動行銷與企劃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Tourism, Leisure Activities Marketing and Planning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FL262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觀光與休閒經濟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Tourism and Leisure Economics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上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3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FL263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創意旅遊行程設計與實作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Creative Tourism Design</w:t>
            </w:r>
            <w:r w:rsidRPr="00A760E9">
              <w:rPr>
                <w:rFonts w:eastAsia="標楷體"/>
                <w:sz w:val="16"/>
                <w:szCs w:val="16"/>
              </w:rPr>
              <w:t>＆</w:t>
            </w:r>
            <w:r w:rsidRPr="00A760E9">
              <w:rPr>
                <w:rFonts w:eastAsia="標楷體"/>
                <w:sz w:val="16"/>
                <w:szCs w:val="16"/>
              </w:rPr>
              <w:t>Practice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上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3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FL264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領隊導遊實務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  <w:shd w:val="clear" w:color="auto" w:fill="FFFFFF"/>
              </w:rPr>
              <w:t>Practice of Tour Guide and Tour Leader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3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FL265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休閒農業與民宿經營管理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  <w:shd w:val="clear" w:color="auto" w:fill="FFFFFF"/>
              </w:rPr>
              <w:t>Leisure</w:t>
            </w:r>
            <w:r w:rsidRPr="00A760E9">
              <w:rPr>
                <w:rStyle w:val="apple-converted-space"/>
                <w:rFonts w:eastAsia="標楷體"/>
                <w:szCs w:val="16"/>
                <w:shd w:val="clear" w:color="auto" w:fill="FFFFFF"/>
              </w:rPr>
              <w:t> </w:t>
            </w:r>
            <w:r w:rsidRPr="00A760E9">
              <w:rPr>
                <w:rStyle w:val="afc"/>
                <w:rFonts w:eastAsia="標楷體"/>
                <w:iCs/>
                <w:sz w:val="16"/>
                <w:szCs w:val="16"/>
                <w:shd w:val="clear" w:color="auto" w:fill="FFFFFF"/>
              </w:rPr>
              <w:t>farm</w:t>
            </w:r>
            <w:r w:rsidRPr="00A760E9">
              <w:rPr>
                <w:rStyle w:val="apple-converted-space"/>
                <w:rFonts w:eastAsia="標楷體"/>
                <w:szCs w:val="16"/>
                <w:shd w:val="clear" w:color="auto" w:fill="FFFFFF"/>
              </w:rPr>
              <w:t xml:space="preserve"> and B&amp;B </w:t>
            </w:r>
            <w:r w:rsidRPr="00A760E9">
              <w:rPr>
                <w:rFonts w:eastAsia="標楷體"/>
                <w:sz w:val="16"/>
                <w:szCs w:val="16"/>
                <w:shd w:val="clear" w:color="auto" w:fill="FFFFFF"/>
              </w:rPr>
              <w:t>management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四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上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3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FL266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健康與旅遊產業行銷傳播概論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Marketing</w:t>
            </w:r>
            <w:r w:rsidRPr="00A760E9">
              <w:rPr>
                <w:rFonts w:eastAsia="標楷體"/>
                <w:sz w:val="16"/>
                <w:szCs w:val="16"/>
              </w:rPr>
              <w:t>＆</w:t>
            </w:r>
            <w:r w:rsidRPr="00A760E9">
              <w:rPr>
                <w:rFonts w:eastAsia="標楷體"/>
                <w:sz w:val="16"/>
                <w:szCs w:val="16"/>
              </w:rPr>
              <w:t>Communication of Health and Tourism Industry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整合健康學程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FL351</w:t>
            </w:r>
          </w:p>
        </w:tc>
        <w:tc>
          <w:tcPr>
            <w:tcW w:w="2031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衛生與福利政策</w:t>
            </w:r>
          </w:p>
        </w:tc>
        <w:tc>
          <w:tcPr>
            <w:tcW w:w="2201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  <w:lang w:eastAsia="ja-JP"/>
              </w:rPr>
            </w:pPr>
            <w:r w:rsidRPr="00A760E9">
              <w:rPr>
                <w:rFonts w:eastAsia="標楷體"/>
                <w:sz w:val="16"/>
                <w:szCs w:val="16"/>
              </w:rPr>
              <w:t>Health and Welfare Policy</w:t>
            </w:r>
          </w:p>
        </w:tc>
        <w:tc>
          <w:tcPr>
            <w:tcW w:w="529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487" w:type="dxa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171" w:type="dxa"/>
            <w:vMerge w:val="restart"/>
            <w:tcBorders>
              <w:top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  <w:highlight w:val="yellow"/>
              </w:rPr>
            </w:pPr>
            <w:r w:rsidRPr="00A760E9">
              <w:rPr>
                <w:rFonts w:eastAsia="標楷體"/>
                <w:sz w:val="20"/>
              </w:rPr>
              <w:t>綜合課群</w:t>
            </w:r>
          </w:p>
        </w:tc>
      </w:tr>
      <w:tr w:rsidR="00C522C8" w:rsidRPr="00A760E9" w:rsidTr="00C522C8">
        <w:trPr>
          <w:trHeight w:val="353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FL118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樂活養生與健康照護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LOHAS Health Preservation</w:t>
            </w:r>
            <w:r w:rsidRPr="00A760E9">
              <w:rPr>
                <w:rFonts w:eastAsia="標楷體"/>
                <w:sz w:val="16"/>
                <w:szCs w:val="16"/>
                <w:lang w:eastAsia="ja-JP"/>
              </w:rPr>
              <w:t xml:space="preserve"> and Healthcare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FL352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健康與社會發展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Health and Society Development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ㄧ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3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FL353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健康經濟學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Health Economics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FL354</w:t>
            </w:r>
          </w:p>
        </w:tc>
        <w:tc>
          <w:tcPr>
            <w:tcW w:w="2031" w:type="dxa"/>
          </w:tcPr>
          <w:p w:rsidR="00C522C8" w:rsidRPr="00A760E9" w:rsidRDefault="00C522C8" w:rsidP="00C522C8">
            <w:pPr>
              <w:rPr>
                <w:rFonts w:eastAsia="標楷體"/>
              </w:rPr>
            </w:pPr>
            <w:r w:rsidRPr="00A760E9">
              <w:rPr>
                <w:rFonts w:eastAsia="標楷體"/>
                <w:sz w:val="20"/>
              </w:rPr>
              <w:t>生命教育講座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Forum of Life Education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  <w:lang w:eastAsia="ja-JP"/>
              </w:rPr>
            </w:pPr>
            <w:r w:rsidRPr="00A760E9">
              <w:rPr>
                <w:rFonts w:eastAsia="標楷體"/>
                <w:sz w:val="20"/>
              </w:rPr>
              <w:t>四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  <w:lang w:eastAsia="ja-JP"/>
              </w:rPr>
            </w:pPr>
            <w:r w:rsidRPr="00A760E9">
              <w:rPr>
                <w:rFonts w:eastAsia="標楷體"/>
                <w:sz w:val="20"/>
              </w:rPr>
              <w:t>上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3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FL355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健康產業市場趨勢分析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Market Tendency analysis of Health Industry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FL356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正向心理學理論與應用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Theory and Appication of Positive Psychology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上</w:t>
            </w:r>
          </w:p>
        </w:tc>
        <w:tc>
          <w:tcPr>
            <w:tcW w:w="1171" w:type="dxa"/>
            <w:vMerge w:val="restart"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健促課群</w:t>
            </w: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FL323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生命信息與腦功能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Bioenergetic Information and Brain Function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上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FL357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健康評估與管理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hd w:val="clear" w:color="auto" w:fill="F5F5F5"/>
              <w:spacing w:line="240" w:lineRule="exact"/>
              <w:textAlignment w:val="top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Health Assessment and Management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上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3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FL358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身心能量檢測原理與</w:t>
            </w:r>
            <w:r w:rsidRPr="00A760E9">
              <w:rPr>
                <w:rFonts w:eastAsia="標楷體"/>
                <w:sz w:val="20"/>
              </w:rPr>
              <w:lastRenderedPageBreak/>
              <w:t>應用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lastRenderedPageBreak/>
              <w:t>Measurement Principle and</w:t>
            </w:r>
            <w:r w:rsidRPr="00A760E9">
              <w:rPr>
                <w:rFonts w:eastAsia="標楷體"/>
                <w:sz w:val="16"/>
                <w:szCs w:val="16"/>
                <w:lang w:eastAsia="ja-JP"/>
              </w:rPr>
              <w:t xml:space="preserve"> </w:t>
            </w:r>
            <w:r w:rsidRPr="00A760E9">
              <w:rPr>
                <w:rFonts w:eastAsia="標楷體"/>
                <w:sz w:val="16"/>
                <w:szCs w:val="16"/>
                <w:lang w:eastAsia="ja-JP"/>
              </w:rPr>
              <w:lastRenderedPageBreak/>
              <w:t xml:space="preserve">Application </w:t>
            </w:r>
            <w:r w:rsidRPr="00A760E9">
              <w:rPr>
                <w:rStyle w:val="hps"/>
                <w:rFonts w:eastAsia="標楷體"/>
                <w:sz w:val="16"/>
                <w:szCs w:val="16"/>
              </w:rPr>
              <w:t xml:space="preserve">of </w:t>
            </w:r>
            <w:r w:rsidRPr="00A760E9">
              <w:rPr>
                <w:rFonts w:eastAsia="標楷體"/>
                <w:sz w:val="16"/>
                <w:szCs w:val="16"/>
                <w:lang w:eastAsia="ja-JP"/>
              </w:rPr>
              <w:t>Body-Mind-Energy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lastRenderedPageBreak/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3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FL359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全人健康與科技養生服務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 xml:space="preserve">Holistic </w:t>
            </w:r>
            <w:r w:rsidRPr="00A760E9">
              <w:rPr>
                <w:rStyle w:val="st1"/>
                <w:rFonts w:eastAsia="標楷體"/>
              </w:rPr>
              <w:t>Health and Health-Preserving Services Technology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四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上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FL360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健康行為科學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Health Behavior Science 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ㄧ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FL361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健康指標與測量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Health Indicators and Measurements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FL362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養生膳食與調配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Health-preserving Cuisine and Preparation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上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FL322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輔助與替代療法導論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  <w:lang w:eastAsia="ja-JP"/>
              </w:rPr>
              <w:t xml:space="preserve">Introduction to </w:t>
            </w:r>
            <w:r w:rsidRPr="00A760E9">
              <w:rPr>
                <w:rFonts w:eastAsia="標楷體"/>
                <w:sz w:val="16"/>
                <w:szCs w:val="16"/>
              </w:rPr>
              <w:t xml:space="preserve">Complementary and Alternative </w:t>
            </w:r>
            <w:r w:rsidRPr="00A760E9">
              <w:rPr>
                <w:rFonts w:eastAsia="標楷體"/>
                <w:sz w:val="16"/>
                <w:szCs w:val="16"/>
                <w:lang w:eastAsia="ja-JP"/>
              </w:rPr>
              <w:t>Therapies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必修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上</w:t>
            </w:r>
          </w:p>
        </w:tc>
        <w:tc>
          <w:tcPr>
            <w:tcW w:w="1171" w:type="dxa"/>
            <w:vMerge w:val="restart"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輔療課程</w:t>
            </w: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FL328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高層意識心理學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Higher Consciousness Psychology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二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FL350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Style w:val="st1"/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經絡養生與保健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Meridian Massage and Health Car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  <w:lang w:eastAsia="ja-JP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  <w:lang w:eastAsia="ja-JP"/>
              </w:rPr>
            </w:pPr>
            <w:r w:rsidRPr="00A760E9">
              <w:rPr>
                <w:rFonts w:eastAsia="標楷體"/>
                <w:sz w:val="20"/>
              </w:rPr>
              <w:t>上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FL363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  <w:lang w:eastAsia="ja-JP"/>
              </w:rPr>
            </w:pPr>
            <w:r w:rsidRPr="00A760E9">
              <w:rPr>
                <w:rFonts w:eastAsia="標楷體"/>
                <w:sz w:val="20"/>
              </w:rPr>
              <w:t>傳統修練與現代養生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Style w:val="hps"/>
                <w:rFonts w:eastAsia="標楷體"/>
                <w:sz w:val="16"/>
                <w:szCs w:val="16"/>
              </w:rPr>
              <w:t>Traditional</w:t>
            </w:r>
            <w:r w:rsidRPr="00A760E9">
              <w:rPr>
                <w:rFonts w:eastAsia="標楷體"/>
                <w:bCs/>
                <w:sz w:val="16"/>
                <w:szCs w:val="16"/>
              </w:rPr>
              <w:t xml:space="preserve"> Cultivation and </w:t>
            </w:r>
            <w:r w:rsidRPr="00A760E9">
              <w:rPr>
                <w:rStyle w:val="hps"/>
                <w:rFonts w:eastAsia="標楷體"/>
                <w:sz w:val="16"/>
                <w:szCs w:val="16"/>
              </w:rPr>
              <w:t>Modern</w:t>
            </w:r>
            <w:r w:rsidRPr="00A760E9">
              <w:rPr>
                <w:rStyle w:val="hps"/>
                <w:rFonts w:eastAsia="標楷體"/>
                <w:sz w:val="16"/>
                <w:szCs w:val="16"/>
                <w:lang w:eastAsia="ja-JP"/>
              </w:rPr>
              <w:t xml:space="preserve">　</w:t>
            </w:r>
            <w:r w:rsidRPr="00A760E9">
              <w:rPr>
                <w:rFonts w:eastAsia="標楷體"/>
                <w:bCs/>
                <w:sz w:val="16"/>
                <w:szCs w:val="16"/>
              </w:rPr>
              <w:t>Health Preservation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四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FL364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表達性藝術療癒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Expressive Therapy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FL365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音樂療癒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Music Healing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bCs/>
                <w:sz w:val="20"/>
                <w:lang w:eastAsia="ja-JP"/>
              </w:rPr>
            </w:pPr>
            <w:r w:rsidRPr="00A760E9">
              <w:rPr>
                <w:rFonts w:eastAsia="標楷體"/>
                <w:bCs/>
                <w:sz w:val="20"/>
              </w:rPr>
              <w:t>二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  <w:lang w:eastAsia="ja-JP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3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FL366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芳香療法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Aroma Therapy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FL367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園藝及植物療法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Horticulture Therapy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四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7" w:type="dxa"/>
            <w:vMerge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FL368</w:t>
            </w:r>
          </w:p>
        </w:tc>
        <w:tc>
          <w:tcPr>
            <w:tcW w:w="203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舞蹈療癒</w:t>
            </w:r>
          </w:p>
        </w:tc>
        <w:tc>
          <w:tcPr>
            <w:tcW w:w="2201" w:type="dxa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16"/>
                <w:szCs w:val="16"/>
              </w:rPr>
              <w:t>Dance Therapy</w:t>
            </w:r>
          </w:p>
        </w:tc>
        <w:tc>
          <w:tcPr>
            <w:tcW w:w="529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487" w:type="dxa"/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上</w:t>
            </w:r>
          </w:p>
        </w:tc>
        <w:tc>
          <w:tcPr>
            <w:tcW w:w="1171" w:type="dxa"/>
            <w:vMerge/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522C8" w:rsidRPr="00A760E9" w:rsidTr="00C522C8">
        <w:trPr>
          <w:trHeight w:val="354"/>
          <w:jc w:val="center"/>
        </w:trPr>
        <w:tc>
          <w:tcPr>
            <w:tcW w:w="362" w:type="dxa"/>
            <w:vMerge/>
            <w:tcBorders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FL369</w:t>
            </w:r>
          </w:p>
        </w:tc>
        <w:tc>
          <w:tcPr>
            <w:tcW w:w="2031" w:type="dxa"/>
            <w:tcBorders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Style w:val="shorttext"/>
                <w:rFonts w:eastAsia="標楷體"/>
              </w:rPr>
            </w:pPr>
            <w:r w:rsidRPr="00A760E9">
              <w:rPr>
                <w:rFonts w:eastAsia="標楷體"/>
                <w:sz w:val="20"/>
              </w:rPr>
              <w:t>整合健康企業實習</w:t>
            </w:r>
          </w:p>
        </w:tc>
        <w:tc>
          <w:tcPr>
            <w:tcW w:w="2201" w:type="dxa"/>
            <w:tcBorders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760E9">
              <w:rPr>
                <w:rStyle w:val="st1"/>
                <w:rFonts w:eastAsia="標楷體"/>
              </w:rPr>
              <w:t>Industry Internship Program for Integrated Health</w:t>
            </w:r>
          </w:p>
        </w:tc>
        <w:tc>
          <w:tcPr>
            <w:tcW w:w="529" w:type="dxa"/>
            <w:tcBorders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選修</w:t>
            </w: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522" w:type="dxa"/>
            <w:tcBorders>
              <w:bottom w:val="single" w:sz="12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  <w:lang w:eastAsia="ja-JP"/>
              </w:rPr>
            </w:pPr>
            <w:r w:rsidRPr="00A760E9">
              <w:rPr>
                <w:rFonts w:eastAsia="標楷體"/>
                <w:sz w:val="20"/>
              </w:rPr>
              <w:t>三</w:t>
            </w:r>
          </w:p>
        </w:tc>
        <w:tc>
          <w:tcPr>
            <w:tcW w:w="487" w:type="dxa"/>
            <w:tcBorders>
              <w:bottom w:val="single" w:sz="12" w:space="0" w:color="auto"/>
            </w:tcBorders>
            <w:shd w:val="clear" w:color="auto" w:fill="FFCC99"/>
            <w:vAlign w:val="center"/>
          </w:tcPr>
          <w:p w:rsidR="00C522C8" w:rsidRPr="00A760E9" w:rsidRDefault="00C522C8" w:rsidP="00C522C8">
            <w:pPr>
              <w:spacing w:line="240" w:lineRule="exact"/>
              <w:jc w:val="center"/>
              <w:rPr>
                <w:rFonts w:eastAsia="標楷體"/>
                <w:sz w:val="20"/>
                <w:lang w:eastAsia="ja-JP"/>
              </w:rPr>
            </w:pPr>
            <w:r w:rsidRPr="00A760E9">
              <w:rPr>
                <w:rFonts w:eastAsia="標楷體"/>
                <w:sz w:val="20"/>
              </w:rPr>
              <w:t>下</w:t>
            </w:r>
          </w:p>
        </w:tc>
        <w:tc>
          <w:tcPr>
            <w:tcW w:w="1171" w:type="dxa"/>
            <w:vMerge/>
            <w:tcBorders>
              <w:bottom w:val="single" w:sz="12" w:space="0" w:color="auto"/>
            </w:tcBorders>
            <w:vAlign w:val="center"/>
          </w:tcPr>
          <w:p w:rsidR="00C522C8" w:rsidRPr="00A760E9" w:rsidRDefault="00C522C8" w:rsidP="00C522C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</w:tbl>
    <w:p w:rsidR="00C522C8" w:rsidRPr="00A760E9" w:rsidRDefault="00C522C8" w:rsidP="00C522C8">
      <w:pPr>
        <w:spacing w:line="240" w:lineRule="atLeast"/>
        <w:ind w:firstLineChars="300" w:firstLine="600"/>
        <w:rPr>
          <w:rFonts w:eastAsia="標楷體"/>
          <w:color w:val="000000"/>
          <w:sz w:val="20"/>
        </w:rPr>
      </w:pPr>
      <w:r w:rsidRPr="00A760E9">
        <w:rPr>
          <w:rFonts w:eastAsia="標楷體"/>
          <w:color w:val="000000"/>
          <w:sz w:val="20"/>
        </w:rPr>
        <w:t>註：</w:t>
      </w:r>
      <w:r w:rsidRPr="00A760E9">
        <w:rPr>
          <w:rFonts w:eastAsia="標楷體"/>
          <w:color w:val="000000"/>
          <w:sz w:val="20"/>
        </w:rPr>
        <w:t>1.</w:t>
      </w:r>
      <w:r w:rsidRPr="00A760E9">
        <w:rPr>
          <w:rFonts w:eastAsia="標楷體"/>
          <w:color w:val="000000"/>
          <w:sz w:val="20"/>
        </w:rPr>
        <w:t>得視實際情況調整授課年級與學期。</w:t>
      </w:r>
    </w:p>
    <w:p w:rsidR="00C522C8" w:rsidRPr="00A760E9" w:rsidRDefault="00C522C8" w:rsidP="00C522C8">
      <w:pPr>
        <w:widowControl/>
        <w:ind w:firstLineChars="500" w:firstLine="1000"/>
        <w:rPr>
          <w:rFonts w:eastAsia="標楷體"/>
          <w:color w:val="000000"/>
          <w:sz w:val="20"/>
        </w:rPr>
      </w:pPr>
      <w:r w:rsidRPr="00A760E9">
        <w:rPr>
          <w:rFonts w:eastAsia="標楷體"/>
          <w:color w:val="000000"/>
          <w:sz w:val="20"/>
        </w:rPr>
        <w:t>2.</w:t>
      </w:r>
      <w:r w:rsidRPr="00A760E9">
        <w:rPr>
          <w:rFonts w:eastAsia="標楷體"/>
          <w:color w:val="000000"/>
          <w:sz w:val="20"/>
        </w:rPr>
        <w:t>本院基礎學程需於二年級下學期前修畢。</w:t>
      </w:r>
    </w:p>
    <w:p w:rsidR="00C522C8" w:rsidRPr="00A760E9" w:rsidRDefault="00C522C8" w:rsidP="00C522C8">
      <w:pPr>
        <w:pStyle w:val="af"/>
        <w:ind w:right="400"/>
        <w:jc w:val="both"/>
        <w:rPr>
          <w:rFonts w:eastAsia="標楷體"/>
          <w:b/>
          <w:sz w:val="24"/>
          <w:szCs w:val="24"/>
        </w:rPr>
      </w:pPr>
    </w:p>
    <w:p w:rsidR="00C522C8" w:rsidRPr="00A760E9" w:rsidRDefault="00C522C8" w:rsidP="00C522C8">
      <w:pPr>
        <w:widowControl/>
        <w:spacing w:line="0" w:lineRule="atLeast"/>
        <w:rPr>
          <w:color w:val="000000"/>
          <w:kern w:val="0"/>
          <w:sz w:val="18"/>
          <w:szCs w:val="18"/>
        </w:rPr>
      </w:pPr>
      <w:r w:rsidRPr="00A760E9">
        <w:rPr>
          <w:rFonts w:eastAsia="標楷體"/>
          <w:b/>
        </w:rPr>
        <w:br w:type="page"/>
      </w:r>
      <w:r w:rsidRPr="00A760E9">
        <w:rPr>
          <w:b/>
          <w:bCs/>
          <w:color w:val="000000"/>
          <w:sz w:val="20"/>
          <w:szCs w:val="20"/>
        </w:rPr>
        <w:lastRenderedPageBreak/>
        <w:t>照顧服務員訓練課程表</w:t>
      </w:r>
      <w:r w:rsidRPr="00A760E9">
        <w:rPr>
          <w:color w:val="000000"/>
          <w:kern w:val="0"/>
          <w:sz w:val="18"/>
          <w:szCs w:val="18"/>
        </w:rPr>
        <w:t xml:space="preserve"> </w:t>
      </w:r>
    </w:p>
    <w:p w:rsidR="00C522C8" w:rsidRPr="00A760E9" w:rsidRDefault="00C522C8" w:rsidP="00C522C8">
      <w:pPr>
        <w:widowControl/>
        <w:spacing w:before="100" w:beforeAutospacing="1" w:after="100" w:afterAutospacing="1" w:line="0" w:lineRule="atLeast"/>
        <w:ind w:left="442" w:hanging="442"/>
        <w:rPr>
          <w:color w:val="000000"/>
          <w:kern w:val="0"/>
          <w:sz w:val="18"/>
          <w:szCs w:val="18"/>
        </w:rPr>
      </w:pPr>
      <w:r w:rsidRPr="00A760E9">
        <w:rPr>
          <w:color w:val="000000"/>
          <w:kern w:val="0"/>
          <w:sz w:val="20"/>
          <w:szCs w:val="20"/>
        </w:rPr>
        <w:t>壹、核心課程</w:t>
      </w:r>
      <w:r w:rsidRPr="00A760E9">
        <w:rPr>
          <w:color w:val="000000"/>
          <w:kern w:val="0"/>
          <w:sz w:val="20"/>
          <w:szCs w:val="20"/>
        </w:rPr>
        <w:t>--</w:t>
      </w:r>
      <w:r w:rsidRPr="00A760E9">
        <w:rPr>
          <w:color w:val="000000"/>
          <w:kern w:val="0"/>
          <w:sz w:val="20"/>
          <w:szCs w:val="20"/>
        </w:rPr>
        <w:t>五十小時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0"/>
        <w:gridCol w:w="672"/>
        <w:gridCol w:w="2086"/>
        <w:gridCol w:w="4857"/>
      </w:tblGrid>
      <w:tr w:rsidR="00C522C8" w:rsidRPr="00A760E9" w:rsidTr="00C522C8">
        <w:trPr>
          <w:trHeight w:val="11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課程單元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0" w:lineRule="atLeast"/>
              <w:ind w:left="490" w:right="48" w:hanging="442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課程內容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8" w:rsidRPr="00A760E9" w:rsidRDefault="00C522C8" w:rsidP="00C522C8">
            <w:pPr>
              <w:widowControl/>
              <w:spacing w:line="0" w:lineRule="atLeast"/>
              <w:ind w:left="490" w:right="48" w:hanging="442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參考學習目標</w:t>
            </w:r>
          </w:p>
        </w:tc>
      </w:tr>
      <w:tr w:rsidR="00C522C8" w:rsidRPr="00A760E9" w:rsidTr="00C522C8">
        <w:trPr>
          <w:trHeight w:val="11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緒論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一、照顧服務員的角色及功能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二、照顧服務員的工作對象及服務內容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三、工作倫理守則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一、認識照顧服務員的工作場所及工作對象。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二、說出照顧服務員的業務範圍、角色功能與應具備的條件。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三、認識照顧服務員的工作倫理及工作守則。</w:t>
            </w:r>
          </w:p>
        </w:tc>
      </w:tr>
      <w:tr w:rsidR="00C522C8" w:rsidRPr="00A760E9" w:rsidTr="00C522C8">
        <w:trPr>
          <w:trHeight w:val="11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照顧服務相關法律基本認識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一、與案主相關之照顧服務法規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二、涉及照顧服務員工作職責之相關法規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一、認識老人福利法、身心障礙者保護法、護理人員法等。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二、瞭解照顧服務相關民法、刑法等概要。</w:t>
            </w:r>
          </w:p>
        </w:tc>
      </w:tr>
      <w:tr w:rsidR="00C522C8" w:rsidRPr="00A760E9" w:rsidTr="00C522C8">
        <w:trPr>
          <w:trHeight w:val="11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照顧服務資源簡介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一、照顧服務領域相關資源的內容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二、服務對象及資格限制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一、認識社政、衛政、勞政、農政、原住民族行政體系現有照顧服務資源。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二、瞭解如何轉介與供給相關照顧服務資源。</w:t>
            </w:r>
          </w:p>
        </w:tc>
      </w:tr>
      <w:tr w:rsidR="00C522C8" w:rsidRPr="00A760E9" w:rsidTr="00C522C8">
        <w:trPr>
          <w:trHeight w:val="11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家務處理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一、家務處理的功能及目標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二、家務處理的基本原則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三、家務處理工作內容及準則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一、認識協助案主處理家務的工作內容及範圍。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二、瞭解協助案主處理家務的基本原則。</w:t>
            </w:r>
          </w:p>
        </w:tc>
      </w:tr>
      <w:tr w:rsidR="00C522C8" w:rsidRPr="00A760E9" w:rsidTr="00C522C8">
        <w:trPr>
          <w:trHeight w:val="11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人際關係與溝通技巧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一、溝通的重要性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二、如何增進溝通能力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三、慢性病人及其家庭照顧者的心理社會反應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四、與慢性病人及其家庭照顧者的溝通技巧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一、瞭解溝通的重要性、目的、及要素。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二、瞭解阻礙與促進溝通的因素。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三、描述增進溝通能力的方法。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四、說出特殊溝通情境的處理（含接待訪客、回覆病人按鈴、及電話溝通）。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五、瞭解受助者的心裡。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六、認識慢性病人的身心特質。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七、分析慢性病人對慢性病的因應方式。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八、瞭解慢性病對家庭的影響。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九、說明協助慢性病人及其家庭照顧者因應慢性病的方法。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十、學習與慢性病人及其家庭照顧者的溝通技巧。</w:t>
            </w:r>
          </w:p>
        </w:tc>
      </w:tr>
      <w:tr w:rsidR="00C522C8" w:rsidRPr="00A760E9" w:rsidTr="00C522C8">
        <w:trPr>
          <w:trHeight w:val="11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身體結構與功能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認識身體各器官名稱與功能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一、列舉人體細胞、組織和器官的相關性。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二、認識人體各系統的構造。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三、說明人體各系統的功能。</w:t>
            </w:r>
          </w:p>
        </w:tc>
      </w:tr>
      <w:tr w:rsidR="00C522C8" w:rsidRPr="00A760E9" w:rsidTr="00C522C8">
        <w:trPr>
          <w:trHeight w:val="11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基本生命徵象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一、生命徵象測量的意義及其重要性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二、體溫、脈搏、呼吸、血壓的認識、測量與記錄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一、瞭解體溫、脈搏、呼吸與血壓的意義。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二、瞭解影響體溫之各種因素。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三、認識測量體溫的工具。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四、瞭解影響脈搏的各種因素。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五、說明可測得脈搏的部位及正確測量脈搏。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六、瞭解影響血壓的因素及辨別異常的血壓數值。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七、認識測量血壓的工具。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八、學習正確測量體溫、脈搏、呼吸與血壓。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九、說明預防姿位性低血壓的方法。</w:t>
            </w:r>
          </w:p>
        </w:tc>
      </w:tr>
      <w:tr w:rsidR="00C522C8" w:rsidRPr="00A760E9" w:rsidTr="00C522C8">
        <w:trPr>
          <w:trHeight w:val="11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基本生理需求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一、知覺之需要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二、活動之需要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三、休息與睡眠之需要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四、身體清潔與舒適之需要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五、基本營養之需要與協助餵食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六、泌尿道排泄之需要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七、腸道排泄之需要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lastRenderedPageBreak/>
              <w:t>八、呼吸之需要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lastRenderedPageBreak/>
              <w:t>一、瞭解知覺的重要性及意識評估的方法。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二、認識知覺相關的問題及照顧措施。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三、說明休息與睡眠的重要性。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四、瞭解睡眠的週期。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五、瞭解影響睡眠的因素。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六、描述促進睡眠的照顧措施。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七、認識身體清潔的目的對個人健康的重要性。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八、瞭解身體清潔照顧的種類與方法。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九、認識均衡飲食的意義及基本食物。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lastRenderedPageBreak/>
              <w:t>十、瞭解協助病人用膳的基本原則，並正確協助病人進食。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648" w:right="48" w:hanging="6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十一、清楚灌食的定義、種類及注意事項，並能正確執行鼻胃灌食。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十二、認識排便的生理機轉及影響排便的因素。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648" w:right="48" w:hanging="6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十三、認識排尿的生理機轉及影響排尿的因素。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十四、瞭解排尿常見的問題。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648" w:right="48" w:hanging="6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十五、認識呼吸的生理機轉及影響呼吸的因素。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十六、瞭解呼吸功能障礙的因素、症狀及徵象。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648" w:right="48" w:hanging="6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十七、說明維持呼吸道通暢的照顧方法。</w:t>
            </w:r>
          </w:p>
        </w:tc>
      </w:tr>
      <w:tr w:rsidR="00C522C8" w:rsidRPr="00A760E9" w:rsidTr="00C522C8">
        <w:trPr>
          <w:trHeight w:val="11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keepNext/>
              <w:widowControl/>
              <w:spacing w:line="0" w:lineRule="atLeast"/>
              <w:ind w:left="48" w:right="48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lastRenderedPageBreak/>
              <w:t>營養與膳食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keepNext/>
              <w:widowControl/>
              <w:spacing w:line="0" w:lineRule="atLeast"/>
              <w:ind w:left="48" w:right="48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</w:rPr>
              <w:t>一、</w:t>
            </w:r>
            <w:r w:rsidRPr="00A760E9">
              <w:rPr>
                <w:color w:val="000000"/>
                <w:kern w:val="0"/>
                <w:sz w:val="20"/>
                <w:szCs w:val="20"/>
              </w:rPr>
              <w:t>營養素的功能與食物來源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二、老年期的營養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三、各種特殊飲食的認識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四、疾病飲食禁忌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一、瞭解影響食物攝取和營養狀態的因素。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二、辨別營養不良的臨床表徵。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三、說明滿足基本營養需要的照顧措施。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四、認識國民飲食之指標。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五、熟知營養素的功能及其主要的食物來源。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六、瞭解老年期的生理變化及其營養需求。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七、認識特殊飲食的種類、目的、適用對象及一般原則。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八、瞭解常見疾病飲食的種類、目的及適用對象。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九、說明常見疾病飲食的使用一般原則。</w:t>
            </w:r>
          </w:p>
        </w:tc>
      </w:tr>
      <w:tr w:rsidR="00C522C8" w:rsidRPr="00A760E9" w:rsidTr="00C522C8">
        <w:trPr>
          <w:trHeight w:val="11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疾病徵兆之認識與處理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身體正常與異常徵象的觀察與記錄：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10" w:right="48" w:hanging="36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(</w:t>
            </w:r>
            <w:r w:rsidRPr="00A760E9">
              <w:rPr>
                <w:color w:val="000000"/>
                <w:kern w:val="0"/>
                <w:sz w:val="20"/>
                <w:szCs w:val="20"/>
              </w:rPr>
              <w:t>一</w:t>
            </w:r>
            <w:r w:rsidRPr="00A760E9">
              <w:rPr>
                <w:color w:val="000000"/>
                <w:kern w:val="0"/>
                <w:sz w:val="20"/>
                <w:szCs w:val="20"/>
              </w:rPr>
              <w:t>)</w:t>
            </w:r>
            <w:r w:rsidRPr="00A760E9">
              <w:rPr>
                <w:color w:val="000000"/>
                <w:kern w:val="0"/>
                <w:sz w:val="20"/>
                <w:szCs w:val="20"/>
              </w:rPr>
              <w:tab/>
            </w:r>
            <w:r w:rsidRPr="00A760E9">
              <w:rPr>
                <w:color w:val="000000"/>
                <w:kern w:val="0"/>
                <w:sz w:val="20"/>
                <w:szCs w:val="20"/>
              </w:rPr>
              <w:t>一般外表、顏臉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10" w:right="48" w:hanging="36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(</w:t>
            </w:r>
            <w:r w:rsidRPr="00A760E9">
              <w:rPr>
                <w:color w:val="000000"/>
                <w:kern w:val="0"/>
                <w:sz w:val="20"/>
                <w:szCs w:val="20"/>
              </w:rPr>
              <w:t>二</w:t>
            </w:r>
            <w:r w:rsidRPr="00A760E9">
              <w:rPr>
                <w:color w:val="000000"/>
                <w:kern w:val="0"/>
                <w:sz w:val="20"/>
                <w:szCs w:val="20"/>
              </w:rPr>
              <w:t>)</w:t>
            </w:r>
            <w:r w:rsidRPr="00A760E9">
              <w:rPr>
                <w:color w:val="000000"/>
                <w:kern w:val="0"/>
                <w:sz w:val="20"/>
                <w:szCs w:val="20"/>
              </w:rPr>
              <w:tab/>
            </w:r>
            <w:r w:rsidRPr="00A760E9">
              <w:rPr>
                <w:color w:val="000000"/>
                <w:kern w:val="0"/>
                <w:sz w:val="20"/>
                <w:szCs w:val="20"/>
              </w:rPr>
              <w:t>排泄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10" w:right="48" w:hanging="36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(</w:t>
            </w:r>
            <w:r w:rsidRPr="00A760E9">
              <w:rPr>
                <w:color w:val="000000"/>
                <w:kern w:val="0"/>
                <w:sz w:val="20"/>
                <w:szCs w:val="20"/>
              </w:rPr>
              <w:t>三</w:t>
            </w:r>
            <w:r w:rsidRPr="00A760E9">
              <w:rPr>
                <w:color w:val="000000"/>
                <w:kern w:val="0"/>
                <w:sz w:val="20"/>
                <w:szCs w:val="20"/>
              </w:rPr>
              <w:t>)</w:t>
            </w:r>
            <w:r w:rsidRPr="00A760E9">
              <w:rPr>
                <w:color w:val="000000"/>
                <w:kern w:val="0"/>
                <w:sz w:val="20"/>
                <w:szCs w:val="20"/>
              </w:rPr>
              <w:tab/>
            </w:r>
            <w:r w:rsidRPr="00A760E9">
              <w:rPr>
                <w:color w:val="000000"/>
                <w:kern w:val="0"/>
                <w:sz w:val="20"/>
                <w:szCs w:val="20"/>
              </w:rPr>
              <w:t>輸出入量的記錄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10" w:right="48" w:hanging="36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(</w:t>
            </w:r>
            <w:r w:rsidRPr="00A760E9">
              <w:rPr>
                <w:color w:val="000000"/>
                <w:kern w:val="0"/>
                <w:sz w:val="20"/>
                <w:szCs w:val="20"/>
              </w:rPr>
              <w:t>四</w:t>
            </w:r>
            <w:r w:rsidRPr="00A760E9">
              <w:rPr>
                <w:color w:val="000000"/>
                <w:kern w:val="0"/>
                <w:sz w:val="20"/>
                <w:szCs w:val="20"/>
              </w:rPr>
              <w:t>)</w:t>
            </w:r>
            <w:r w:rsidRPr="00A760E9">
              <w:rPr>
                <w:color w:val="000000"/>
                <w:kern w:val="0"/>
                <w:sz w:val="20"/>
                <w:szCs w:val="20"/>
              </w:rPr>
              <w:tab/>
            </w:r>
            <w:r w:rsidRPr="00A760E9">
              <w:rPr>
                <w:color w:val="000000"/>
                <w:kern w:val="0"/>
                <w:sz w:val="20"/>
                <w:szCs w:val="20"/>
              </w:rPr>
              <w:t>發燒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10" w:right="48" w:hanging="36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(</w:t>
            </w:r>
            <w:r w:rsidRPr="00A760E9">
              <w:rPr>
                <w:color w:val="000000"/>
                <w:kern w:val="0"/>
                <w:sz w:val="20"/>
                <w:szCs w:val="20"/>
              </w:rPr>
              <w:t>五</w:t>
            </w:r>
            <w:r w:rsidRPr="00A760E9">
              <w:rPr>
                <w:color w:val="000000"/>
                <w:kern w:val="0"/>
                <w:sz w:val="20"/>
                <w:szCs w:val="20"/>
              </w:rPr>
              <w:t>)</w:t>
            </w:r>
            <w:r w:rsidRPr="00A760E9">
              <w:rPr>
                <w:color w:val="000000"/>
                <w:kern w:val="0"/>
                <w:sz w:val="20"/>
                <w:szCs w:val="20"/>
              </w:rPr>
              <w:tab/>
            </w:r>
            <w:r w:rsidRPr="00A760E9">
              <w:rPr>
                <w:color w:val="000000"/>
                <w:kern w:val="0"/>
                <w:sz w:val="20"/>
                <w:szCs w:val="20"/>
              </w:rPr>
              <w:t>冷熱效應之應用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10" w:right="48" w:hanging="36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(</w:t>
            </w:r>
            <w:r w:rsidRPr="00A760E9">
              <w:rPr>
                <w:color w:val="000000"/>
                <w:kern w:val="0"/>
                <w:sz w:val="20"/>
                <w:szCs w:val="20"/>
              </w:rPr>
              <w:t>六</w:t>
            </w:r>
            <w:r w:rsidRPr="00A760E9">
              <w:rPr>
                <w:color w:val="000000"/>
                <w:kern w:val="0"/>
                <w:sz w:val="20"/>
                <w:szCs w:val="20"/>
              </w:rPr>
              <w:t>)</w:t>
            </w:r>
            <w:r w:rsidRPr="00A760E9">
              <w:rPr>
                <w:color w:val="000000"/>
                <w:kern w:val="0"/>
                <w:sz w:val="20"/>
                <w:szCs w:val="20"/>
              </w:rPr>
              <w:tab/>
            </w:r>
            <w:r w:rsidRPr="00A760E9">
              <w:rPr>
                <w:color w:val="000000"/>
                <w:kern w:val="0"/>
                <w:sz w:val="20"/>
                <w:szCs w:val="20"/>
              </w:rPr>
              <w:t>出血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10" w:right="48" w:hanging="36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(</w:t>
            </w:r>
            <w:r w:rsidRPr="00A760E9">
              <w:rPr>
                <w:color w:val="000000"/>
                <w:kern w:val="0"/>
                <w:sz w:val="20"/>
                <w:szCs w:val="20"/>
              </w:rPr>
              <w:t>七</w:t>
            </w:r>
            <w:r w:rsidRPr="00A760E9">
              <w:rPr>
                <w:color w:val="000000"/>
                <w:kern w:val="0"/>
                <w:sz w:val="20"/>
                <w:szCs w:val="20"/>
              </w:rPr>
              <w:t>)</w:t>
            </w:r>
            <w:r w:rsidRPr="00A760E9">
              <w:rPr>
                <w:color w:val="000000"/>
                <w:kern w:val="0"/>
                <w:sz w:val="20"/>
                <w:szCs w:val="20"/>
              </w:rPr>
              <w:tab/>
            </w:r>
            <w:r w:rsidRPr="00A760E9">
              <w:rPr>
                <w:color w:val="000000"/>
                <w:kern w:val="0"/>
                <w:sz w:val="20"/>
                <w:szCs w:val="20"/>
              </w:rPr>
              <w:t>疼痛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10" w:right="48" w:hanging="36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(</w:t>
            </w:r>
            <w:r w:rsidRPr="00A760E9">
              <w:rPr>
                <w:color w:val="000000"/>
                <w:kern w:val="0"/>
                <w:sz w:val="20"/>
                <w:szCs w:val="20"/>
              </w:rPr>
              <w:t>八</w:t>
            </w:r>
            <w:r w:rsidRPr="00A760E9">
              <w:rPr>
                <w:color w:val="000000"/>
                <w:kern w:val="0"/>
                <w:sz w:val="20"/>
                <w:szCs w:val="20"/>
              </w:rPr>
              <w:t>)</w:t>
            </w:r>
            <w:r w:rsidRPr="00A760E9">
              <w:rPr>
                <w:color w:val="000000"/>
                <w:kern w:val="0"/>
                <w:sz w:val="20"/>
                <w:szCs w:val="20"/>
              </w:rPr>
              <w:tab/>
            </w:r>
            <w:r w:rsidRPr="00A760E9">
              <w:rPr>
                <w:color w:val="000000"/>
                <w:kern w:val="0"/>
                <w:sz w:val="20"/>
                <w:szCs w:val="20"/>
              </w:rPr>
              <w:t>感染之預防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10" w:right="48" w:hanging="36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(</w:t>
            </w:r>
            <w:r w:rsidRPr="00A760E9">
              <w:rPr>
                <w:color w:val="000000"/>
                <w:kern w:val="0"/>
                <w:sz w:val="20"/>
                <w:szCs w:val="20"/>
              </w:rPr>
              <w:t>九</w:t>
            </w:r>
            <w:r w:rsidRPr="00A760E9">
              <w:rPr>
                <w:color w:val="000000"/>
                <w:kern w:val="0"/>
                <w:sz w:val="20"/>
                <w:szCs w:val="20"/>
              </w:rPr>
              <w:t>)</w:t>
            </w:r>
            <w:r w:rsidRPr="00A760E9">
              <w:rPr>
                <w:color w:val="000000"/>
                <w:kern w:val="0"/>
                <w:sz w:val="20"/>
                <w:szCs w:val="20"/>
              </w:rPr>
              <w:tab/>
            </w:r>
            <w:r w:rsidRPr="00A760E9">
              <w:rPr>
                <w:color w:val="000000"/>
                <w:kern w:val="0"/>
                <w:sz w:val="20"/>
                <w:szCs w:val="20"/>
              </w:rPr>
              <w:t>老人生病的徵兆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10" w:right="48" w:hanging="36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(</w:t>
            </w:r>
            <w:r w:rsidRPr="00A760E9">
              <w:rPr>
                <w:color w:val="000000"/>
                <w:kern w:val="0"/>
                <w:sz w:val="20"/>
                <w:szCs w:val="20"/>
              </w:rPr>
              <w:t>十</w:t>
            </w:r>
            <w:r w:rsidRPr="00A760E9">
              <w:rPr>
                <w:color w:val="000000"/>
                <w:kern w:val="0"/>
                <w:sz w:val="20"/>
                <w:szCs w:val="20"/>
              </w:rPr>
              <w:t>)</w:t>
            </w:r>
            <w:r w:rsidRPr="00A760E9">
              <w:rPr>
                <w:color w:val="000000"/>
                <w:kern w:val="0"/>
                <w:sz w:val="20"/>
                <w:szCs w:val="20"/>
              </w:rPr>
              <w:tab/>
            </w:r>
            <w:r w:rsidRPr="00A760E9">
              <w:rPr>
                <w:color w:val="000000"/>
                <w:kern w:val="0"/>
                <w:sz w:val="20"/>
                <w:szCs w:val="20"/>
              </w:rPr>
              <w:t>老人用藥之注意事項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一、辨別一般外表、顏臉、鼻喉、口腔、聲音、皮膚、食慾、睡眠等所呈現的疾病徵兆。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二、透過觀察與病人的主觀陳述可辨別疾病的徵兆。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三、瞭解排便常見的問題及簡易照顧措施。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四、描述噁心與嘔吐之相關簡易照顧措施。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五、認識收集尿液標本需遵循的原則。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六、分辨泌尿道感染的臨床表徵。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七、描述泌尿道感染的簡易照顧措施。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八、描述輸入輸出的途徑及輸出入量記錄的內容。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九、認識記錄輸出入量所需的用具。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十、瞭解輸出入量記錄的注意事項。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648" w:right="48" w:hanging="6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十一、說出發燒的可能原因。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648" w:right="48" w:hanging="6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十二、列出發燒的處理方法。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648" w:right="48" w:hanging="6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十三、說出一般外傷的處理種類及處理原則。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648" w:right="48" w:hanging="6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十四、說出疼痛及其簡易護理措施。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648" w:right="48" w:hanging="6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十五、指出腹痛的簡易處理方式。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648" w:right="48" w:hanging="6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十六、列舉疼痛的觀察與記錄方式。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648" w:right="48" w:hanging="6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十七、描述胸痛的簡易處理方法。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648" w:right="48" w:hanging="6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十八、瞭解牙痛的處置原則。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648" w:right="48" w:hanging="6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十九、說出肌肉酸痛的處理原則。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648" w:right="48" w:hanging="6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二十、認識冷熱應用的基本原則，並正確運用於病人。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848" w:right="48" w:hanging="8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二十一、指出感染源。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848" w:right="48" w:hanging="8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二十二、瞭解造成感染的相關因素。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848" w:right="48" w:hanging="8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二十三、描述易造成感染疾病的危險情況。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848" w:right="48" w:hanging="8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二十四、列舉感染的傳播途徑。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848" w:right="48" w:hanging="8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二十五、執行正確的洗手步驟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848" w:right="48" w:hanging="8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二十六、認識無菌原則與常見的無菌技術。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848" w:right="48" w:hanging="8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二十七、說出協助服藥時的注意事項及正確協助病人服藥。</w:t>
            </w:r>
          </w:p>
        </w:tc>
      </w:tr>
      <w:tr w:rsidR="00C522C8" w:rsidRPr="00A760E9" w:rsidTr="00C522C8">
        <w:trPr>
          <w:trHeight w:val="11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家庭照顧需求與協助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一、家庭主要照顧者的壓力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二、案主之家庭主要照顧者常見的調適機轉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一、瞭解家庭主要照顧者的壓力來源。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二、說明案主及其家庭主要照顧者常見的調適機轉。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三、說明協助家庭主要照顧者減輕壓力的方法。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四、學會如何協助案主及其家庭主要照顧者尋求社區資源。</w:t>
            </w:r>
          </w:p>
        </w:tc>
      </w:tr>
      <w:tr w:rsidR="00C522C8" w:rsidRPr="00A760E9" w:rsidTr="00C522C8">
        <w:trPr>
          <w:trHeight w:val="11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意外災害的緊急處理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災難（火災、水災、地震）緊急處理及人員疏散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一、說明意外災害的定義。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二、列舉火災的危害與預防方法。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三、認識燃燒必備的三個要素、滅火原理與滅火器的使用。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四、說明火場緊急逃生要領。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lastRenderedPageBreak/>
              <w:t>五、說明意外災害時個案的情緒反應。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六、學習如何預防與處理日常生活中常見的意外事件。</w:t>
            </w:r>
          </w:p>
        </w:tc>
      </w:tr>
      <w:tr w:rsidR="00C522C8" w:rsidRPr="00A760E9" w:rsidTr="00C522C8">
        <w:trPr>
          <w:trHeight w:val="11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lastRenderedPageBreak/>
              <w:t>急症處理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</w:rPr>
              <w:t>一、</w:t>
            </w:r>
            <w:r w:rsidRPr="00A760E9">
              <w:rPr>
                <w:color w:val="000000"/>
                <w:kern w:val="0"/>
                <w:sz w:val="20"/>
                <w:szCs w:val="20"/>
              </w:rPr>
              <w:t>肌肉骨骼系統意外之處理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二、出血意外之處理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一、說明肌肉、關節、骨骼損傷的種類。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二、舉例說明肌肉、關節損傷的處理。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三、說明骨折的急救處理。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四、認識出血的徵兆。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五、學習各種止血方法。</w:t>
            </w:r>
          </w:p>
        </w:tc>
      </w:tr>
      <w:tr w:rsidR="00C522C8" w:rsidRPr="00A760E9" w:rsidTr="00C522C8">
        <w:trPr>
          <w:trHeight w:val="11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臨終關懷及認識安寧照顧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</w:rPr>
              <w:t>一、</w:t>
            </w:r>
            <w:r w:rsidRPr="00A760E9">
              <w:rPr>
                <w:color w:val="000000"/>
                <w:kern w:val="0"/>
                <w:sz w:val="20"/>
                <w:szCs w:val="20"/>
              </w:rPr>
              <w:t>臨終關懷的精神與內容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二、照顧瀕死病患的壓力與調適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三、安寧照護的發展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四、案主及其家屬面對往生心理調適的過程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五、案主往生警政及衛政之通報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一、明白安寧照護的起源。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二、列舉安寧照顧的照顧重點。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三、說明臨終關懷的特殊議題。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四、瞭解面對死亡時病人及家屬的反應。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五、說明協助病人及家屬面對死亡的技巧。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六、說明屍體護理的注意事項。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七、列舉說明相關的喪葬事宜。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八、說明照顧瀕死病患的壓力。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九、描述照顧瀕死病患的調適方式。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十、案主往生警政及衛政的通報流程。</w:t>
            </w:r>
          </w:p>
        </w:tc>
      </w:tr>
      <w:tr w:rsidR="00C522C8" w:rsidRPr="00A760E9" w:rsidTr="00C522C8">
        <w:trPr>
          <w:trHeight w:val="11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清潔與舒適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八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90" w:right="48" w:hanging="44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個人衛生與照顧：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90" w:right="48" w:hanging="44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(</w:t>
            </w:r>
            <w:r w:rsidRPr="00A760E9">
              <w:rPr>
                <w:color w:val="000000"/>
                <w:kern w:val="0"/>
                <w:sz w:val="20"/>
                <w:szCs w:val="20"/>
              </w:rPr>
              <w:t>一</w:t>
            </w:r>
            <w:r w:rsidRPr="00A760E9">
              <w:rPr>
                <w:color w:val="000000"/>
                <w:kern w:val="0"/>
                <w:sz w:val="20"/>
                <w:szCs w:val="20"/>
              </w:rPr>
              <w:t>)</w:t>
            </w:r>
            <w:r w:rsidRPr="00A760E9">
              <w:rPr>
                <w:color w:val="000000"/>
                <w:kern w:val="0"/>
                <w:sz w:val="20"/>
                <w:szCs w:val="20"/>
              </w:rPr>
              <w:tab/>
            </w:r>
            <w:r w:rsidRPr="00A760E9">
              <w:rPr>
                <w:color w:val="000000"/>
                <w:kern w:val="0"/>
                <w:sz w:val="20"/>
                <w:szCs w:val="20"/>
              </w:rPr>
              <w:t>床上洗頭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90" w:right="48" w:hanging="44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(</w:t>
            </w:r>
            <w:r w:rsidRPr="00A760E9">
              <w:rPr>
                <w:color w:val="000000"/>
                <w:kern w:val="0"/>
                <w:sz w:val="20"/>
                <w:szCs w:val="20"/>
              </w:rPr>
              <w:t>二</w:t>
            </w:r>
            <w:r w:rsidRPr="00A760E9">
              <w:rPr>
                <w:color w:val="000000"/>
                <w:kern w:val="0"/>
                <w:sz w:val="20"/>
                <w:szCs w:val="20"/>
              </w:rPr>
              <w:t>)</w:t>
            </w:r>
            <w:r w:rsidRPr="00A760E9">
              <w:rPr>
                <w:color w:val="000000"/>
                <w:kern w:val="0"/>
                <w:sz w:val="20"/>
                <w:szCs w:val="20"/>
              </w:rPr>
              <w:tab/>
            </w:r>
            <w:r w:rsidRPr="00A760E9">
              <w:rPr>
                <w:color w:val="000000"/>
                <w:kern w:val="0"/>
                <w:sz w:val="20"/>
                <w:szCs w:val="20"/>
              </w:rPr>
              <w:t>床上沐浴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90" w:right="48" w:hanging="44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(</w:t>
            </w:r>
            <w:r w:rsidRPr="00A760E9">
              <w:rPr>
                <w:color w:val="000000"/>
                <w:kern w:val="0"/>
                <w:sz w:val="20"/>
                <w:szCs w:val="20"/>
              </w:rPr>
              <w:t>三</w:t>
            </w:r>
            <w:r w:rsidRPr="00A760E9">
              <w:rPr>
                <w:color w:val="000000"/>
                <w:kern w:val="0"/>
                <w:sz w:val="20"/>
                <w:szCs w:val="20"/>
              </w:rPr>
              <w:t>)</w:t>
            </w:r>
            <w:r w:rsidRPr="00A760E9">
              <w:rPr>
                <w:color w:val="000000"/>
                <w:kern w:val="0"/>
                <w:sz w:val="20"/>
                <w:szCs w:val="20"/>
              </w:rPr>
              <w:tab/>
            </w:r>
            <w:r w:rsidRPr="00A760E9">
              <w:rPr>
                <w:color w:val="000000"/>
                <w:kern w:val="0"/>
                <w:sz w:val="20"/>
                <w:szCs w:val="20"/>
              </w:rPr>
              <w:t>口腔清潔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90" w:right="48" w:hanging="44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(</w:t>
            </w:r>
            <w:r w:rsidRPr="00A760E9">
              <w:rPr>
                <w:color w:val="000000"/>
                <w:kern w:val="0"/>
                <w:sz w:val="20"/>
                <w:szCs w:val="20"/>
              </w:rPr>
              <w:t>四</w:t>
            </w:r>
            <w:r w:rsidRPr="00A760E9">
              <w:rPr>
                <w:color w:val="000000"/>
                <w:kern w:val="0"/>
                <w:sz w:val="20"/>
                <w:szCs w:val="20"/>
              </w:rPr>
              <w:t>)</w:t>
            </w:r>
            <w:r w:rsidRPr="00A760E9">
              <w:rPr>
                <w:color w:val="000000"/>
                <w:kern w:val="0"/>
                <w:sz w:val="20"/>
                <w:szCs w:val="20"/>
              </w:rPr>
              <w:tab/>
            </w:r>
            <w:r w:rsidRPr="00A760E9">
              <w:rPr>
                <w:color w:val="000000"/>
                <w:kern w:val="0"/>
                <w:sz w:val="20"/>
                <w:szCs w:val="20"/>
              </w:rPr>
              <w:t>更衣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90" w:right="48" w:hanging="44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(</w:t>
            </w:r>
            <w:r w:rsidRPr="00A760E9">
              <w:rPr>
                <w:color w:val="000000"/>
                <w:kern w:val="0"/>
                <w:sz w:val="20"/>
                <w:szCs w:val="20"/>
              </w:rPr>
              <w:t>五</w:t>
            </w:r>
            <w:r w:rsidRPr="00A760E9">
              <w:rPr>
                <w:color w:val="000000"/>
                <w:kern w:val="0"/>
                <w:sz w:val="20"/>
                <w:szCs w:val="20"/>
              </w:rPr>
              <w:t>)</w:t>
            </w:r>
            <w:r w:rsidRPr="00A760E9">
              <w:rPr>
                <w:color w:val="000000"/>
                <w:kern w:val="0"/>
                <w:sz w:val="20"/>
                <w:szCs w:val="20"/>
              </w:rPr>
              <w:tab/>
            </w:r>
            <w:r w:rsidRPr="00A760E9">
              <w:rPr>
                <w:color w:val="000000"/>
                <w:kern w:val="0"/>
                <w:sz w:val="20"/>
                <w:szCs w:val="20"/>
              </w:rPr>
              <w:t>舖床與更換床單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90" w:right="48" w:hanging="44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(</w:t>
            </w:r>
            <w:r w:rsidRPr="00A760E9">
              <w:rPr>
                <w:color w:val="000000"/>
                <w:kern w:val="0"/>
                <w:sz w:val="20"/>
                <w:szCs w:val="20"/>
              </w:rPr>
              <w:t>六</w:t>
            </w:r>
            <w:r w:rsidRPr="00A760E9">
              <w:rPr>
                <w:color w:val="000000"/>
                <w:kern w:val="0"/>
                <w:sz w:val="20"/>
                <w:szCs w:val="20"/>
              </w:rPr>
              <w:t>)</w:t>
            </w:r>
            <w:r w:rsidRPr="00A760E9">
              <w:rPr>
                <w:color w:val="000000"/>
                <w:kern w:val="0"/>
                <w:sz w:val="20"/>
                <w:szCs w:val="20"/>
              </w:rPr>
              <w:tab/>
            </w:r>
            <w:r w:rsidRPr="00A760E9">
              <w:rPr>
                <w:color w:val="000000"/>
                <w:kern w:val="0"/>
                <w:sz w:val="20"/>
                <w:szCs w:val="20"/>
              </w:rPr>
              <w:t>剪指甲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90" w:right="48" w:hanging="44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(</w:t>
            </w:r>
            <w:r w:rsidRPr="00A760E9">
              <w:rPr>
                <w:color w:val="000000"/>
                <w:kern w:val="0"/>
                <w:sz w:val="20"/>
                <w:szCs w:val="20"/>
              </w:rPr>
              <w:t>七</w:t>
            </w:r>
            <w:r w:rsidRPr="00A760E9">
              <w:rPr>
                <w:color w:val="000000"/>
                <w:kern w:val="0"/>
                <w:sz w:val="20"/>
                <w:szCs w:val="20"/>
              </w:rPr>
              <w:t>)</w:t>
            </w:r>
            <w:r w:rsidRPr="00A760E9">
              <w:rPr>
                <w:color w:val="000000"/>
                <w:kern w:val="0"/>
                <w:sz w:val="20"/>
                <w:szCs w:val="20"/>
              </w:rPr>
              <w:tab/>
            </w:r>
            <w:r w:rsidRPr="00A760E9">
              <w:rPr>
                <w:color w:val="000000"/>
                <w:kern w:val="0"/>
                <w:sz w:val="20"/>
                <w:szCs w:val="20"/>
              </w:rPr>
              <w:t>會陰沖洗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90" w:right="48" w:hanging="44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(</w:t>
            </w:r>
            <w:r w:rsidRPr="00A760E9">
              <w:rPr>
                <w:color w:val="000000"/>
                <w:kern w:val="0"/>
                <w:sz w:val="20"/>
                <w:szCs w:val="20"/>
              </w:rPr>
              <w:t>八</w:t>
            </w:r>
            <w:r w:rsidRPr="00A760E9">
              <w:rPr>
                <w:color w:val="000000"/>
                <w:kern w:val="0"/>
                <w:sz w:val="20"/>
                <w:szCs w:val="20"/>
              </w:rPr>
              <w:t>)</w:t>
            </w:r>
            <w:r w:rsidRPr="00A760E9">
              <w:rPr>
                <w:color w:val="000000"/>
                <w:kern w:val="0"/>
                <w:sz w:val="20"/>
                <w:szCs w:val="20"/>
              </w:rPr>
              <w:tab/>
            </w:r>
            <w:r w:rsidRPr="00A760E9">
              <w:rPr>
                <w:color w:val="000000"/>
                <w:kern w:val="0"/>
                <w:sz w:val="20"/>
                <w:szCs w:val="20"/>
              </w:rPr>
              <w:t>床上使用便盆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90" w:right="48" w:hanging="44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(</w:t>
            </w:r>
            <w:r w:rsidRPr="00A760E9">
              <w:rPr>
                <w:color w:val="000000"/>
                <w:kern w:val="0"/>
                <w:sz w:val="20"/>
                <w:szCs w:val="20"/>
              </w:rPr>
              <w:t>九</w:t>
            </w:r>
            <w:r w:rsidRPr="00A760E9">
              <w:rPr>
                <w:color w:val="000000"/>
                <w:kern w:val="0"/>
                <w:sz w:val="20"/>
                <w:szCs w:val="20"/>
              </w:rPr>
              <w:t>)</w:t>
            </w:r>
            <w:r w:rsidRPr="00A760E9">
              <w:rPr>
                <w:color w:val="000000"/>
                <w:kern w:val="0"/>
                <w:sz w:val="20"/>
                <w:szCs w:val="20"/>
              </w:rPr>
              <w:tab/>
            </w:r>
            <w:r w:rsidRPr="00A760E9">
              <w:rPr>
                <w:color w:val="000000"/>
                <w:kern w:val="0"/>
                <w:sz w:val="20"/>
                <w:szCs w:val="20"/>
              </w:rPr>
              <w:t>背部清潔與按摩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90" w:right="48" w:hanging="44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(</w:t>
            </w:r>
            <w:r w:rsidRPr="00A760E9">
              <w:rPr>
                <w:color w:val="000000"/>
                <w:kern w:val="0"/>
                <w:sz w:val="20"/>
                <w:szCs w:val="20"/>
              </w:rPr>
              <w:t>十</w:t>
            </w:r>
            <w:r w:rsidRPr="00A760E9">
              <w:rPr>
                <w:color w:val="000000"/>
                <w:kern w:val="0"/>
                <w:sz w:val="20"/>
                <w:szCs w:val="20"/>
              </w:rPr>
              <w:t>)</w:t>
            </w:r>
            <w:r w:rsidRPr="00A760E9">
              <w:rPr>
                <w:color w:val="000000"/>
                <w:kern w:val="0"/>
                <w:sz w:val="20"/>
                <w:szCs w:val="20"/>
              </w:rPr>
              <w:tab/>
            </w:r>
            <w:r w:rsidRPr="00A760E9">
              <w:rPr>
                <w:color w:val="000000"/>
                <w:kern w:val="0"/>
                <w:sz w:val="20"/>
                <w:szCs w:val="20"/>
              </w:rPr>
              <w:t>梳頭修面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一、認識床鋪整潔維護的目的及鋪床原則。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二、學習適當維護病床的整齊清潔。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三、認識毛髮護理的目的、原則及注意事項。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四、學習適當維護病人毛髮的整齊清潔。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五、學習正確協助病人床上洗髮。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六、瞭解口腔清潔的重要性及目的。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七、正確提供病人口腔清潔衛教及協助病人執行口腔清潔措施。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八、認識背部護理的重要性，並正確提供背部護理促進病人的舒適。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九、學會正確協助病人床上沐浴。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十、學會正確協助病人更換衣服。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648" w:right="48" w:hanging="6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十一、瞭解指（趾）甲護理原則及注意事項，並正確協助病人修剪指（趾）甲。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648" w:right="48" w:hanging="6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十二、學習正確執行會陰護理及協助病人床上使用便盆。</w:t>
            </w:r>
          </w:p>
        </w:tc>
      </w:tr>
      <w:tr w:rsidR="00C522C8" w:rsidRPr="00A760E9" w:rsidTr="00C522C8">
        <w:trPr>
          <w:trHeight w:val="11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活動與運動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一、身體姿勢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二、病人的姿勢與支托身體的移位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三、運動障礙與被動運動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四、輔具之使用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五、按摩法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六、制動合併症的簡易處理原則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一、說明活動及運動的重要性。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二、描述活動及運動的種類。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三、瞭解滯動的原因及滯動對人體的影響。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四、說明維持良好身體姿勢的原則。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五、陳述病人各種姿勢擺位的重點。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六、描述各項支托病人身體移位程序的重點。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七、瞭解引發運動障礙的因素。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八、說明被動運動的項目。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九、瞭解各種輔具的使用方法。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十、學會執行各種按摩方法。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十一、說出預防長期制動合併症的方法。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十二、學會執行褥瘡傷口簡易的照顧方法。</w:t>
            </w:r>
          </w:p>
        </w:tc>
      </w:tr>
      <w:tr w:rsidR="00C522C8" w:rsidRPr="00A760E9" w:rsidTr="00C522C8">
        <w:trPr>
          <w:trHeight w:val="11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急救概念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一、異物哽塞的處理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二、心肺復甦術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一、說明急救的定義、目的和原則。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二、說明急救的優先次序與注意事項。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三、瞭解異物哽塞的原因及危險性。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四、瞭解異物哽塞的處理方法與注意事項。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五、學習正確執行異物哽塞的急救措施。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六、瞭解心肺復甦術的方法與注意事項。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七、學習正確執行心肺復甦術的操作步驟。</w:t>
            </w:r>
          </w:p>
        </w:tc>
      </w:tr>
      <w:tr w:rsidR="00C522C8" w:rsidRPr="00A760E9" w:rsidTr="00C522C8">
        <w:trPr>
          <w:trHeight w:val="11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綜合討論與課程評量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針對上述課程內容做一整體評值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一、分享照顧服務員訓練課程的心得。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二、提出照顧服務員訓練課程的相關疑慮。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48" w:right="48" w:hanging="400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三、通過針對課程內容整體評估的測試。</w:t>
            </w:r>
          </w:p>
        </w:tc>
      </w:tr>
    </w:tbl>
    <w:p w:rsidR="00C522C8" w:rsidRPr="00A760E9" w:rsidRDefault="00C522C8" w:rsidP="00C522C8">
      <w:pPr>
        <w:widowControl/>
        <w:spacing w:before="100" w:beforeAutospacing="1" w:after="100" w:afterAutospacing="1" w:line="0" w:lineRule="atLeast"/>
        <w:ind w:left="660" w:hanging="660"/>
        <w:rPr>
          <w:color w:val="000000"/>
          <w:sz w:val="18"/>
          <w:szCs w:val="18"/>
        </w:rPr>
      </w:pPr>
    </w:p>
    <w:p w:rsidR="00C522C8" w:rsidRPr="00A760E9" w:rsidRDefault="00C522C8" w:rsidP="00C522C8">
      <w:pPr>
        <w:widowControl/>
        <w:spacing w:before="100" w:beforeAutospacing="1" w:after="100" w:afterAutospacing="1" w:line="0" w:lineRule="atLeast"/>
        <w:ind w:left="660" w:hanging="660"/>
        <w:rPr>
          <w:color w:val="000000"/>
          <w:sz w:val="18"/>
          <w:szCs w:val="18"/>
        </w:rPr>
      </w:pPr>
    </w:p>
    <w:p w:rsidR="00C522C8" w:rsidRPr="00A760E9" w:rsidRDefault="00C522C8" w:rsidP="00C522C8">
      <w:pPr>
        <w:widowControl/>
        <w:spacing w:before="100" w:beforeAutospacing="1" w:after="100" w:afterAutospacing="1" w:line="0" w:lineRule="atLeast"/>
        <w:ind w:left="660" w:hanging="660"/>
        <w:rPr>
          <w:color w:val="000000"/>
          <w:sz w:val="18"/>
          <w:szCs w:val="18"/>
        </w:rPr>
      </w:pPr>
    </w:p>
    <w:p w:rsidR="00C522C8" w:rsidRPr="00A760E9" w:rsidRDefault="00C522C8" w:rsidP="00C522C8">
      <w:pPr>
        <w:widowControl/>
        <w:spacing w:before="100" w:beforeAutospacing="1" w:after="100" w:afterAutospacing="1" w:line="0" w:lineRule="atLeast"/>
        <w:ind w:left="660" w:hanging="660"/>
        <w:rPr>
          <w:color w:val="000000"/>
          <w:kern w:val="0"/>
          <w:sz w:val="18"/>
          <w:szCs w:val="18"/>
        </w:rPr>
      </w:pPr>
      <w:r w:rsidRPr="00A760E9">
        <w:rPr>
          <w:color w:val="000000"/>
          <w:kern w:val="0"/>
          <w:sz w:val="18"/>
          <w:szCs w:val="18"/>
        </w:rPr>
        <w:t xml:space="preserve">　</w:t>
      </w:r>
      <w:r w:rsidRPr="00A760E9">
        <w:rPr>
          <w:color w:val="000000"/>
          <w:kern w:val="0"/>
          <w:sz w:val="20"/>
          <w:szCs w:val="20"/>
        </w:rPr>
        <w:t>貳、回覆示教</w:t>
      </w:r>
      <w:r w:rsidRPr="00A760E9">
        <w:rPr>
          <w:color w:val="000000"/>
          <w:kern w:val="0"/>
          <w:sz w:val="20"/>
          <w:szCs w:val="20"/>
        </w:rPr>
        <w:t>--</w:t>
      </w:r>
      <w:r w:rsidRPr="00A760E9">
        <w:rPr>
          <w:color w:val="000000"/>
          <w:kern w:val="0"/>
          <w:sz w:val="20"/>
          <w:szCs w:val="20"/>
        </w:rPr>
        <w:t>十小時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0"/>
        <w:gridCol w:w="7615"/>
      </w:tblGrid>
      <w:tr w:rsidR="00C522C8" w:rsidRPr="00A760E9" w:rsidTr="00C522C8">
        <w:trPr>
          <w:trHeight w:val="11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90" w:right="48" w:hanging="44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一、舖床及更換床單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90" w:right="48" w:hanging="44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二、協助用便盆、尿壺及包尿布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90" w:right="48" w:hanging="44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三、翻身及拍背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90" w:right="48" w:hanging="44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四、協助輪椅患者上下床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90" w:right="48" w:hanging="44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五、基本關節活動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90" w:right="48" w:hanging="44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六、生命徵象</w:t>
            </w:r>
            <w:r w:rsidRPr="00A760E9">
              <w:rPr>
                <w:color w:val="000000"/>
                <w:kern w:val="0"/>
                <w:sz w:val="20"/>
                <w:szCs w:val="20"/>
              </w:rPr>
              <w:t>--</w:t>
            </w:r>
            <w:r w:rsidRPr="00A760E9">
              <w:rPr>
                <w:color w:val="000000"/>
                <w:kern w:val="0"/>
                <w:sz w:val="20"/>
                <w:szCs w:val="20"/>
              </w:rPr>
              <w:t>測量體溫、脈搏、呼吸、血壓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90" w:right="48" w:hanging="44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七、個案運送法</w:t>
            </w:r>
            <w:r w:rsidRPr="00A760E9">
              <w:rPr>
                <w:color w:val="000000"/>
                <w:kern w:val="0"/>
                <w:sz w:val="20"/>
                <w:szCs w:val="20"/>
              </w:rPr>
              <w:t>--</w:t>
            </w:r>
            <w:r w:rsidRPr="00A760E9">
              <w:rPr>
                <w:color w:val="000000"/>
                <w:kern w:val="0"/>
                <w:sz w:val="20"/>
                <w:szCs w:val="20"/>
              </w:rPr>
              <w:t>單人搬運法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90" w:right="48" w:hanging="44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八、人工呼吸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90" w:right="48" w:hanging="44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九、胸外心臟按摩</w:t>
            </w:r>
          </w:p>
        </w:tc>
      </w:tr>
    </w:tbl>
    <w:p w:rsidR="00C522C8" w:rsidRPr="00A760E9" w:rsidRDefault="00C522C8" w:rsidP="00C522C8">
      <w:pPr>
        <w:widowControl/>
        <w:spacing w:before="100" w:beforeAutospacing="1" w:after="100" w:afterAutospacing="1" w:line="0" w:lineRule="atLeast"/>
        <w:ind w:left="660" w:hanging="660"/>
        <w:rPr>
          <w:color w:val="000000"/>
          <w:kern w:val="0"/>
          <w:sz w:val="18"/>
          <w:szCs w:val="18"/>
        </w:rPr>
      </w:pPr>
      <w:r w:rsidRPr="00A760E9">
        <w:rPr>
          <w:color w:val="000000"/>
          <w:kern w:val="0"/>
          <w:sz w:val="18"/>
          <w:szCs w:val="18"/>
        </w:rPr>
        <w:t xml:space="preserve">　</w:t>
      </w:r>
      <w:r w:rsidRPr="00A760E9">
        <w:rPr>
          <w:color w:val="000000"/>
          <w:kern w:val="0"/>
          <w:sz w:val="20"/>
          <w:szCs w:val="20"/>
        </w:rPr>
        <w:t>參、臨床實習－三十小時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0"/>
        <w:gridCol w:w="7615"/>
      </w:tblGrid>
      <w:tr w:rsidR="00C522C8" w:rsidRPr="00A760E9" w:rsidTr="00C522C8">
        <w:trPr>
          <w:trHeight w:val="11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8" w:right="48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8" w:rsidRPr="00A760E9" w:rsidRDefault="00C522C8" w:rsidP="00C522C8">
            <w:pPr>
              <w:widowControl/>
              <w:spacing w:line="0" w:lineRule="atLeast"/>
              <w:ind w:left="490" w:right="48" w:hanging="44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一、舖床及更換床單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90" w:right="48" w:hanging="44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二、協助沐浴床上洗頭洗澡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90" w:right="48" w:hanging="44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三、協助洗澡椅洗頭洗澡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90" w:right="48" w:hanging="44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四、協助更衣穿衣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90" w:right="48" w:hanging="44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五、口腔照顧（包括刷牙、假牙護理）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90" w:right="48" w:hanging="44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六、清潔大小便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90" w:right="48" w:hanging="44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七、協助用便盆、尿壺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90" w:right="48" w:hanging="44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八、會陰沖洗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90" w:right="48" w:hanging="44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九、尿管照顧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490" w:right="48" w:hanging="44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十、尿套使用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602" w:right="48" w:hangingChars="301" w:hanging="60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十一、鼻胃管灌食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602" w:right="48" w:hangingChars="301" w:hanging="60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十二、鼻胃管照顧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602" w:right="48" w:hangingChars="301" w:hanging="60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十三、正確的餵食方法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602" w:right="48" w:hangingChars="301" w:hanging="60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十四、翻身及拍背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602" w:right="48" w:hangingChars="301" w:hanging="60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十五、背部按摩法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602" w:right="48" w:hangingChars="301" w:hanging="60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十六、協助輪椅患者上下床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602" w:right="48" w:hangingChars="301" w:hanging="60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十七、基本關節活動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602" w:right="48" w:hangingChars="301" w:hanging="60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十八、約束照顧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602" w:right="48" w:hangingChars="301" w:hanging="60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十九、修指甲、趾甲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602" w:right="48" w:hangingChars="301" w:hanging="60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二十、刮鬍子、洗臉、整理儀容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802" w:right="48" w:hangingChars="401" w:hanging="80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二十一、測量體溫、呼吸、心跳、血壓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802" w:right="48" w:hangingChars="401" w:hanging="80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二十二、熱敷及冰寶使用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802" w:right="48" w:hangingChars="401" w:hanging="80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二十三、垃圾分類廢物處理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802" w:right="48" w:hangingChars="401" w:hanging="80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二十四、感染控制及隔離措施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802" w:right="48" w:hangingChars="401" w:hanging="80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二十五、異物哽塞的處理</w:t>
            </w:r>
          </w:p>
          <w:p w:rsidR="00C522C8" w:rsidRPr="00A760E9" w:rsidRDefault="00C522C8" w:rsidP="00C522C8">
            <w:pPr>
              <w:widowControl/>
              <w:spacing w:line="0" w:lineRule="atLeast"/>
              <w:ind w:left="802" w:right="48" w:hangingChars="401" w:hanging="802"/>
              <w:rPr>
                <w:color w:val="000000"/>
                <w:kern w:val="0"/>
                <w:sz w:val="18"/>
                <w:szCs w:val="18"/>
              </w:rPr>
            </w:pPr>
            <w:r w:rsidRPr="00A760E9">
              <w:rPr>
                <w:color w:val="000000"/>
                <w:kern w:val="0"/>
                <w:sz w:val="20"/>
                <w:szCs w:val="20"/>
              </w:rPr>
              <w:t>二十六、協助抽痰及氧氣使用</w:t>
            </w:r>
          </w:p>
        </w:tc>
      </w:tr>
    </w:tbl>
    <w:p w:rsidR="00C522C8" w:rsidRPr="00A760E9" w:rsidRDefault="00C522C8" w:rsidP="00C522C8">
      <w:pPr>
        <w:widowControl/>
        <w:spacing w:before="100" w:beforeAutospacing="1" w:after="100" w:afterAutospacing="1" w:line="0" w:lineRule="atLeast"/>
        <w:ind w:left="660" w:hanging="660"/>
        <w:rPr>
          <w:color w:val="000000"/>
          <w:kern w:val="0"/>
          <w:sz w:val="18"/>
          <w:szCs w:val="18"/>
        </w:rPr>
      </w:pPr>
    </w:p>
    <w:p w:rsidR="00C522C8" w:rsidRPr="00A760E9" w:rsidRDefault="00C522C8" w:rsidP="00C522C8">
      <w:pPr>
        <w:widowControl/>
        <w:rPr>
          <w:rFonts w:eastAsia="標楷體"/>
          <w:b/>
        </w:rPr>
      </w:pPr>
    </w:p>
    <w:p w:rsidR="00C522C8" w:rsidRPr="00A760E9" w:rsidRDefault="00C522C8" w:rsidP="00C522C8">
      <w:pPr>
        <w:widowControl/>
        <w:rPr>
          <w:rFonts w:eastAsia="標楷體"/>
          <w:b/>
        </w:rPr>
      </w:pPr>
    </w:p>
    <w:p w:rsidR="00C522C8" w:rsidRPr="00A760E9" w:rsidRDefault="00C522C8" w:rsidP="00C522C8">
      <w:pPr>
        <w:widowControl/>
        <w:rPr>
          <w:rFonts w:eastAsia="標楷體"/>
          <w:b/>
        </w:rPr>
      </w:pPr>
    </w:p>
    <w:p w:rsidR="00C522C8" w:rsidRPr="00A760E9" w:rsidRDefault="00C522C8" w:rsidP="00C522C8">
      <w:pPr>
        <w:widowControl/>
        <w:rPr>
          <w:rFonts w:eastAsia="標楷體"/>
          <w:b/>
        </w:rPr>
      </w:pPr>
    </w:p>
    <w:p w:rsidR="00C522C8" w:rsidRPr="00A760E9" w:rsidRDefault="00C522C8" w:rsidP="00C522C8">
      <w:pPr>
        <w:widowControl/>
        <w:rPr>
          <w:rFonts w:eastAsia="標楷體"/>
          <w:b/>
        </w:rPr>
      </w:pPr>
    </w:p>
    <w:p w:rsidR="00C522C8" w:rsidRPr="00A760E9" w:rsidRDefault="00C522C8" w:rsidP="00C522C8">
      <w:pPr>
        <w:widowControl/>
        <w:rPr>
          <w:rFonts w:eastAsia="標楷體"/>
          <w:b/>
        </w:rPr>
      </w:pPr>
    </w:p>
    <w:p w:rsidR="00C522C8" w:rsidRPr="00A760E9" w:rsidRDefault="00C522C8" w:rsidP="00C522C8">
      <w:pPr>
        <w:widowControl/>
        <w:rPr>
          <w:rFonts w:eastAsia="標楷體"/>
          <w:b/>
        </w:rPr>
      </w:pPr>
    </w:p>
    <w:p w:rsidR="00C522C8" w:rsidRPr="00A760E9" w:rsidRDefault="00C522C8" w:rsidP="00C522C8">
      <w:pPr>
        <w:widowControl/>
        <w:rPr>
          <w:rFonts w:eastAsia="標楷體"/>
          <w:b/>
        </w:rPr>
      </w:pPr>
    </w:p>
    <w:p w:rsidR="00C522C8" w:rsidRPr="00A760E9" w:rsidRDefault="00C522C8" w:rsidP="00C522C8">
      <w:pPr>
        <w:widowControl/>
        <w:rPr>
          <w:rFonts w:eastAsia="標楷體"/>
          <w:b/>
        </w:rPr>
      </w:pPr>
    </w:p>
    <w:p w:rsidR="00C522C8" w:rsidRPr="00A760E9" w:rsidRDefault="00C522C8" w:rsidP="00C522C8">
      <w:pPr>
        <w:snapToGrid w:val="0"/>
        <w:ind w:left="1440" w:hanging="1440"/>
        <w:jc w:val="center"/>
        <w:rPr>
          <w:rFonts w:eastAsia="標楷體"/>
          <w:b/>
          <w:sz w:val="32"/>
          <w:szCs w:val="32"/>
        </w:rPr>
      </w:pPr>
      <w:r w:rsidRPr="00A760E9">
        <w:rPr>
          <w:rFonts w:eastAsia="標楷體"/>
          <w:b/>
          <w:sz w:val="32"/>
          <w:szCs w:val="32"/>
        </w:rPr>
        <w:t>佛光大學</w:t>
      </w:r>
      <w:r w:rsidRPr="00A760E9">
        <w:rPr>
          <w:rFonts w:eastAsia="標楷體"/>
          <w:b/>
          <w:sz w:val="32"/>
          <w:szCs w:val="32"/>
        </w:rPr>
        <w:t xml:space="preserve"> </w:t>
      </w:r>
    </w:p>
    <w:p w:rsidR="00C522C8" w:rsidRPr="00A760E9" w:rsidRDefault="00C522C8" w:rsidP="00C522C8">
      <w:pPr>
        <w:snapToGrid w:val="0"/>
        <w:ind w:left="1440" w:hanging="1440"/>
        <w:jc w:val="center"/>
        <w:rPr>
          <w:rFonts w:eastAsia="標楷體"/>
          <w:b/>
          <w:sz w:val="32"/>
          <w:szCs w:val="32"/>
        </w:rPr>
      </w:pPr>
      <w:r w:rsidRPr="00A760E9">
        <w:rPr>
          <w:rFonts w:eastAsia="標楷體"/>
          <w:b/>
          <w:sz w:val="32"/>
          <w:szCs w:val="32"/>
        </w:rPr>
        <w:t>Fo Guang University</w:t>
      </w:r>
    </w:p>
    <w:p w:rsidR="00C522C8" w:rsidRPr="00A760E9" w:rsidRDefault="00C522C8" w:rsidP="00C522C8">
      <w:pPr>
        <w:snapToGrid w:val="0"/>
        <w:ind w:left="1440" w:hanging="1440"/>
        <w:jc w:val="center"/>
        <w:rPr>
          <w:rFonts w:eastAsia="標楷體"/>
          <w:b/>
          <w:sz w:val="32"/>
          <w:szCs w:val="32"/>
        </w:rPr>
      </w:pPr>
      <w:r w:rsidRPr="00A760E9">
        <w:rPr>
          <w:rFonts w:eastAsia="標楷體"/>
          <w:b/>
          <w:sz w:val="32"/>
          <w:szCs w:val="32"/>
        </w:rPr>
        <w:t>課程大綱</w:t>
      </w:r>
      <w:r w:rsidRPr="00A760E9">
        <w:rPr>
          <w:rFonts w:eastAsia="標楷體"/>
          <w:b/>
          <w:sz w:val="32"/>
          <w:szCs w:val="32"/>
        </w:rPr>
        <w:t xml:space="preserve"> Course Outline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1067"/>
        <w:gridCol w:w="1131"/>
        <w:gridCol w:w="1581"/>
        <w:gridCol w:w="1094"/>
        <w:gridCol w:w="706"/>
        <w:gridCol w:w="899"/>
        <w:gridCol w:w="3215"/>
      </w:tblGrid>
      <w:tr w:rsidR="00C522C8" w:rsidRPr="00A760E9" w:rsidTr="00C522C8">
        <w:trPr>
          <w:trHeight w:val="1001"/>
          <w:jc w:val="center"/>
        </w:trPr>
        <w:tc>
          <w:tcPr>
            <w:tcW w:w="1636" w:type="dxa"/>
            <w:gridSpan w:val="2"/>
            <w:vAlign w:val="center"/>
          </w:tcPr>
          <w:p w:rsidR="00C522C8" w:rsidRPr="00A760E9" w:rsidRDefault="00C522C8" w:rsidP="00C522C8">
            <w:pPr>
              <w:spacing w:line="400" w:lineRule="exact"/>
              <w:ind w:left="28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課程中文名稱</w:t>
            </w:r>
          </w:p>
          <w:p w:rsidR="00C522C8" w:rsidRPr="00A760E9" w:rsidRDefault="00C522C8" w:rsidP="00C522C8">
            <w:pPr>
              <w:spacing w:line="240" w:lineRule="atLeast"/>
              <w:ind w:left="74"/>
              <w:rPr>
                <w:rFonts w:eastAsia="標楷體"/>
                <w:b/>
              </w:rPr>
            </w:pPr>
            <w:r w:rsidRPr="00A760E9">
              <w:rPr>
                <w:rFonts w:eastAsia="標楷體"/>
                <w:b/>
              </w:rPr>
              <w:t>Course Name in Chinese</w:t>
            </w:r>
          </w:p>
        </w:tc>
        <w:tc>
          <w:tcPr>
            <w:tcW w:w="3806" w:type="dxa"/>
            <w:gridSpan w:val="3"/>
            <w:vAlign w:val="center"/>
          </w:tcPr>
          <w:p w:rsidR="00C522C8" w:rsidRPr="00A760E9" w:rsidRDefault="00C522C8" w:rsidP="00C522C8">
            <w:pPr>
              <w:spacing w:line="400" w:lineRule="exact"/>
              <w:ind w:left="75"/>
              <w:rPr>
                <w:rFonts w:eastAsia="標楷體"/>
                <w:sz w:val="28"/>
                <w:szCs w:val="28"/>
              </w:rPr>
            </w:pPr>
            <w:r w:rsidRPr="00A760E9">
              <w:rPr>
                <w:rFonts w:eastAsia="標楷體"/>
                <w:sz w:val="28"/>
                <w:szCs w:val="28"/>
              </w:rPr>
              <w:t>照顧服務概論</w:t>
            </w:r>
          </w:p>
        </w:tc>
        <w:tc>
          <w:tcPr>
            <w:tcW w:w="1605" w:type="dxa"/>
            <w:gridSpan w:val="2"/>
            <w:vAlign w:val="center"/>
          </w:tcPr>
          <w:p w:rsidR="00C522C8" w:rsidRPr="00A760E9" w:rsidRDefault="00C522C8" w:rsidP="00C522C8">
            <w:pPr>
              <w:spacing w:line="400" w:lineRule="exact"/>
              <w:ind w:left="75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課號</w:t>
            </w:r>
          </w:p>
          <w:p w:rsidR="00C522C8" w:rsidRPr="00A760E9" w:rsidRDefault="00C522C8" w:rsidP="00C522C8">
            <w:pPr>
              <w:spacing w:line="400" w:lineRule="exact"/>
              <w:ind w:left="75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  <w:b/>
              </w:rPr>
              <w:t>Course Code</w:t>
            </w:r>
          </w:p>
        </w:tc>
        <w:tc>
          <w:tcPr>
            <w:tcW w:w="3215" w:type="dxa"/>
            <w:vAlign w:val="center"/>
          </w:tcPr>
          <w:p w:rsidR="00C522C8" w:rsidRPr="00A760E9" w:rsidRDefault="00C522C8" w:rsidP="00C522C8">
            <w:pPr>
              <w:tabs>
                <w:tab w:val="left" w:pos="932"/>
              </w:tabs>
              <w:spacing w:line="440" w:lineRule="exact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FL129</w:t>
            </w:r>
          </w:p>
        </w:tc>
      </w:tr>
      <w:tr w:rsidR="00C522C8" w:rsidRPr="00A760E9" w:rsidTr="00C522C8">
        <w:trPr>
          <w:trHeight w:val="884"/>
          <w:jc w:val="center"/>
        </w:trPr>
        <w:tc>
          <w:tcPr>
            <w:tcW w:w="1636" w:type="dxa"/>
            <w:gridSpan w:val="2"/>
            <w:vAlign w:val="center"/>
          </w:tcPr>
          <w:p w:rsidR="00C522C8" w:rsidRPr="00A760E9" w:rsidRDefault="00C522C8" w:rsidP="00C522C8">
            <w:pPr>
              <w:spacing w:line="400" w:lineRule="exact"/>
              <w:ind w:left="28"/>
              <w:rPr>
                <w:rFonts w:eastAsia="標楷體"/>
              </w:rPr>
            </w:pPr>
            <w:r w:rsidRPr="00A760E9">
              <w:rPr>
                <w:rFonts w:eastAsia="標楷體"/>
              </w:rPr>
              <w:t>課程英文名稱</w:t>
            </w:r>
          </w:p>
          <w:p w:rsidR="00C522C8" w:rsidRPr="00A760E9" w:rsidRDefault="00C522C8" w:rsidP="00C522C8">
            <w:pPr>
              <w:spacing w:line="240" w:lineRule="exact"/>
              <w:ind w:left="74"/>
              <w:rPr>
                <w:rFonts w:eastAsia="標楷體"/>
                <w:b/>
              </w:rPr>
            </w:pPr>
            <w:r w:rsidRPr="00A760E9">
              <w:rPr>
                <w:rFonts w:eastAsia="標楷體"/>
                <w:b/>
              </w:rPr>
              <w:t>Course Name in English</w:t>
            </w:r>
          </w:p>
        </w:tc>
        <w:tc>
          <w:tcPr>
            <w:tcW w:w="3806" w:type="dxa"/>
            <w:gridSpan w:val="3"/>
            <w:vAlign w:val="center"/>
          </w:tcPr>
          <w:p w:rsidR="00C522C8" w:rsidRPr="00A760E9" w:rsidRDefault="00C522C8" w:rsidP="00C522C8">
            <w:pPr>
              <w:spacing w:after="120" w:line="400" w:lineRule="exact"/>
              <w:ind w:left="75"/>
              <w:rPr>
                <w:rFonts w:eastAsia="標楷體"/>
              </w:rPr>
            </w:pPr>
            <w:r w:rsidRPr="00A760E9">
              <w:t xml:space="preserve">Introduction to Health Care and Service </w:t>
            </w:r>
            <w:r w:rsidRPr="00A760E9">
              <w:t xml:space="preserve">　</w:t>
            </w:r>
          </w:p>
        </w:tc>
        <w:tc>
          <w:tcPr>
            <w:tcW w:w="1605" w:type="dxa"/>
            <w:gridSpan w:val="2"/>
            <w:vAlign w:val="center"/>
          </w:tcPr>
          <w:p w:rsidR="00C522C8" w:rsidRPr="00A760E9" w:rsidRDefault="00C522C8" w:rsidP="00C522C8">
            <w:pPr>
              <w:spacing w:line="400" w:lineRule="exact"/>
              <w:ind w:left="74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學年</w:t>
            </w:r>
            <w:r w:rsidRPr="00A760E9">
              <w:rPr>
                <w:rFonts w:eastAsia="標楷體"/>
              </w:rPr>
              <w:t>/</w:t>
            </w:r>
            <w:r w:rsidRPr="00A760E9">
              <w:rPr>
                <w:rFonts w:eastAsia="標楷體"/>
              </w:rPr>
              <w:t>學期</w:t>
            </w:r>
          </w:p>
          <w:p w:rsidR="00C522C8" w:rsidRPr="00A760E9" w:rsidRDefault="00C522C8" w:rsidP="00C522C8">
            <w:pPr>
              <w:spacing w:after="120" w:line="180" w:lineRule="exact"/>
              <w:ind w:left="74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  <w:b/>
              </w:rPr>
              <w:t>Academic Year/Semester</w:t>
            </w:r>
          </w:p>
        </w:tc>
        <w:tc>
          <w:tcPr>
            <w:tcW w:w="3215" w:type="dxa"/>
            <w:vAlign w:val="center"/>
          </w:tcPr>
          <w:p w:rsidR="00C522C8" w:rsidRPr="00A760E9" w:rsidRDefault="00C522C8" w:rsidP="00C522C8">
            <w:pPr>
              <w:spacing w:after="120" w:line="40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104</w:t>
            </w:r>
            <w:r w:rsidRPr="00A760E9">
              <w:rPr>
                <w:rFonts w:eastAsia="標楷體"/>
              </w:rPr>
              <w:t>學年</w:t>
            </w:r>
          </w:p>
        </w:tc>
      </w:tr>
      <w:tr w:rsidR="00C522C8" w:rsidRPr="00A760E9" w:rsidTr="00C522C8">
        <w:trPr>
          <w:trHeight w:val="880"/>
          <w:jc w:val="center"/>
        </w:trPr>
        <w:tc>
          <w:tcPr>
            <w:tcW w:w="1636" w:type="dxa"/>
            <w:gridSpan w:val="2"/>
            <w:vAlign w:val="center"/>
          </w:tcPr>
          <w:p w:rsidR="00C522C8" w:rsidRPr="00A760E9" w:rsidRDefault="00C522C8" w:rsidP="00C522C8">
            <w:pPr>
              <w:spacing w:line="240" w:lineRule="atLeast"/>
              <w:ind w:firstLine="120"/>
              <w:rPr>
                <w:rFonts w:eastAsia="標楷體"/>
              </w:rPr>
            </w:pPr>
            <w:r w:rsidRPr="00A760E9">
              <w:rPr>
                <w:rFonts w:eastAsia="標楷體"/>
              </w:rPr>
              <w:t>開課單位</w:t>
            </w:r>
          </w:p>
          <w:p w:rsidR="00C522C8" w:rsidRPr="00A760E9" w:rsidRDefault="00C522C8" w:rsidP="00C522C8">
            <w:pPr>
              <w:spacing w:line="240" w:lineRule="atLeast"/>
              <w:ind w:firstLine="119"/>
              <w:rPr>
                <w:rFonts w:eastAsia="標楷體"/>
                <w:b/>
              </w:rPr>
            </w:pPr>
            <w:r w:rsidRPr="00A760E9">
              <w:rPr>
                <w:rFonts w:eastAsia="標楷體"/>
                <w:b/>
              </w:rPr>
              <w:t>Course Offering</w:t>
            </w:r>
          </w:p>
          <w:p w:rsidR="00C522C8" w:rsidRPr="00A760E9" w:rsidRDefault="00C522C8" w:rsidP="00C522C8">
            <w:pPr>
              <w:spacing w:line="240" w:lineRule="atLeast"/>
              <w:ind w:firstLine="120"/>
              <w:rPr>
                <w:rFonts w:eastAsia="標楷體"/>
              </w:rPr>
            </w:pPr>
            <w:r w:rsidRPr="00A760E9">
              <w:rPr>
                <w:rFonts w:eastAsia="標楷體"/>
                <w:b/>
              </w:rPr>
              <w:t>Department</w:t>
            </w:r>
          </w:p>
        </w:tc>
        <w:tc>
          <w:tcPr>
            <w:tcW w:w="3806" w:type="dxa"/>
            <w:gridSpan w:val="3"/>
            <w:vAlign w:val="center"/>
          </w:tcPr>
          <w:p w:rsidR="00C522C8" w:rsidRPr="00A760E9" w:rsidRDefault="00C522C8" w:rsidP="00C522C8">
            <w:pPr>
              <w:tabs>
                <w:tab w:val="left" w:pos="932"/>
              </w:tabs>
              <w:spacing w:line="44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未來與樂活產業學系</w:t>
            </w:r>
          </w:p>
        </w:tc>
        <w:tc>
          <w:tcPr>
            <w:tcW w:w="1605" w:type="dxa"/>
            <w:gridSpan w:val="2"/>
            <w:vAlign w:val="center"/>
          </w:tcPr>
          <w:p w:rsidR="00C522C8" w:rsidRPr="00A760E9" w:rsidRDefault="00C522C8" w:rsidP="00C522C8">
            <w:pPr>
              <w:spacing w:line="240" w:lineRule="atLeast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學制別</w:t>
            </w:r>
          </w:p>
          <w:p w:rsidR="00C522C8" w:rsidRPr="00A760E9" w:rsidRDefault="00C522C8" w:rsidP="00C522C8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60E9">
              <w:rPr>
                <w:rFonts w:eastAsia="標楷體"/>
                <w:b/>
              </w:rPr>
              <w:t>Degree</w:t>
            </w:r>
          </w:p>
        </w:tc>
        <w:tc>
          <w:tcPr>
            <w:tcW w:w="3215" w:type="dxa"/>
            <w:vAlign w:val="center"/>
          </w:tcPr>
          <w:p w:rsidR="00C522C8" w:rsidRPr="00A760E9" w:rsidRDefault="00C522C8" w:rsidP="00C522C8">
            <w:pPr>
              <w:spacing w:line="240" w:lineRule="atLeast"/>
              <w:ind w:left="1200" w:hanging="1080"/>
              <w:rPr>
                <w:rFonts w:eastAsia="標楷體"/>
              </w:rPr>
            </w:pPr>
            <w:r w:rsidRPr="00A760E9">
              <w:rPr>
                <w:rFonts w:eastAsia="標楷體"/>
              </w:rPr>
              <w:t>■</w:t>
            </w:r>
            <w:r w:rsidRPr="00A760E9">
              <w:rPr>
                <w:rFonts w:eastAsia="標楷體"/>
              </w:rPr>
              <w:t>學士班</w:t>
            </w:r>
            <w:r w:rsidRPr="00A760E9">
              <w:rPr>
                <w:rFonts w:eastAsia="標楷體"/>
              </w:rPr>
              <w:t>Undergraduate Program</w:t>
            </w:r>
          </w:p>
          <w:p w:rsidR="00C522C8" w:rsidRPr="00A760E9" w:rsidRDefault="00C522C8" w:rsidP="00C522C8">
            <w:pPr>
              <w:spacing w:line="240" w:lineRule="atLeast"/>
              <w:ind w:firstLine="120"/>
              <w:rPr>
                <w:rFonts w:eastAsia="標楷體"/>
              </w:rPr>
            </w:pPr>
            <w:r w:rsidRPr="00A760E9">
              <w:rPr>
                <w:rFonts w:eastAsia="標楷體"/>
              </w:rPr>
              <w:t>□</w:t>
            </w:r>
            <w:r w:rsidRPr="00A760E9">
              <w:rPr>
                <w:rFonts w:eastAsia="標楷體"/>
              </w:rPr>
              <w:t>碩士班</w:t>
            </w:r>
            <w:r w:rsidRPr="00A760E9">
              <w:rPr>
                <w:rFonts w:eastAsia="標楷體"/>
              </w:rPr>
              <w:t>Masters Program</w:t>
            </w:r>
          </w:p>
          <w:p w:rsidR="00C522C8" w:rsidRPr="00A760E9" w:rsidRDefault="00C522C8" w:rsidP="00C522C8">
            <w:pPr>
              <w:spacing w:line="240" w:lineRule="atLeast"/>
              <w:ind w:firstLine="120"/>
              <w:rPr>
                <w:rFonts w:eastAsia="標楷體"/>
              </w:rPr>
            </w:pPr>
            <w:r w:rsidRPr="00A760E9">
              <w:rPr>
                <w:rFonts w:eastAsia="標楷體"/>
              </w:rPr>
              <w:t>□</w:t>
            </w:r>
            <w:r w:rsidRPr="00A760E9">
              <w:rPr>
                <w:rFonts w:eastAsia="標楷體"/>
              </w:rPr>
              <w:t>博士班</w:t>
            </w:r>
            <w:r w:rsidRPr="00A760E9">
              <w:rPr>
                <w:rFonts w:eastAsia="標楷體"/>
              </w:rPr>
              <w:t>PhD Program</w:t>
            </w:r>
          </w:p>
        </w:tc>
      </w:tr>
      <w:tr w:rsidR="00C522C8" w:rsidRPr="00A760E9" w:rsidTr="00C522C8">
        <w:trPr>
          <w:trHeight w:val="356"/>
          <w:jc w:val="center"/>
        </w:trPr>
        <w:tc>
          <w:tcPr>
            <w:tcW w:w="1636" w:type="dxa"/>
            <w:gridSpan w:val="2"/>
            <w:vAlign w:val="center"/>
          </w:tcPr>
          <w:p w:rsidR="00C522C8" w:rsidRPr="00A760E9" w:rsidRDefault="00C522C8" w:rsidP="00C522C8">
            <w:pPr>
              <w:spacing w:line="400" w:lineRule="exact"/>
              <w:ind w:firstLine="119"/>
              <w:rPr>
                <w:rFonts w:eastAsia="標楷體"/>
              </w:rPr>
            </w:pPr>
            <w:r w:rsidRPr="00A760E9">
              <w:rPr>
                <w:rFonts w:eastAsia="標楷體"/>
              </w:rPr>
              <w:t>學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分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數</w:t>
            </w:r>
          </w:p>
          <w:p w:rsidR="00C522C8" w:rsidRPr="00A760E9" w:rsidRDefault="00C522C8" w:rsidP="00C522C8">
            <w:pPr>
              <w:spacing w:line="400" w:lineRule="exact"/>
              <w:ind w:firstLine="119"/>
              <w:rPr>
                <w:rFonts w:eastAsia="標楷體"/>
                <w:b/>
              </w:rPr>
            </w:pPr>
            <w:r w:rsidRPr="00A760E9">
              <w:rPr>
                <w:rFonts w:eastAsia="標楷體"/>
                <w:b/>
              </w:rPr>
              <w:t>Credits</w:t>
            </w:r>
          </w:p>
        </w:tc>
        <w:tc>
          <w:tcPr>
            <w:tcW w:w="1131" w:type="dxa"/>
            <w:vAlign w:val="center"/>
          </w:tcPr>
          <w:p w:rsidR="00C522C8" w:rsidRPr="00A760E9" w:rsidRDefault="00C522C8" w:rsidP="00C522C8">
            <w:pPr>
              <w:rPr>
                <w:rFonts w:eastAsia="標楷體"/>
              </w:rPr>
            </w:pPr>
            <w:r w:rsidRPr="00A760E9">
              <w:rPr>
                <w:rFonts w:eastAsia="標楷體"/>
              </w:rPr>
              <w:t xml:space="preserve">  3 </w:t>
            </w:r>
          </w:p>
        </w:tc>
        <w:tc>
          <w:tcPr>
            <w:tcW w:w="1581" w:type="dxa"/>
            <w:vAlign w:val="center"/>
          </w:tcPr>
          <w:p w:rsidR="00C522C8" w:rsidRPr="00A760E9" w:rsidRDefault="00C522C8" w:rsidP="00C522C8">
            <w:pPr>
              <w:spacing w:line="240" w:lineRule="atLeast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每週授課時數</w:t>
            </w:r>
          </w:p>
          <w:p w:rsidR="00C522C8" w:rsidRPr="00A760E9" w:rsidRDefault="00C522C8" w:rsidP="00C522C8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60E9">
              <w:rPr>
                <w:rFonts w:eastAsia="標楷體"/>
                <w:b/>
              </w:rPr>
              <w:t>Weekly Hours of Instruction</w:t>
            </w:r>
          </w:p>
        </w:tc>
        <w:tc>
          <w:tcPr>
            <w:tcW w:w="1094" w:type="dxa"/>
            <w:vAlign w:val="center"/>
          </w:tcPr>
          <w:p w:rsidR="00C522C8" w:rsidRPr="00A760E9" w:rsidRDefault="00C522C8" w:rsidP="00C522C8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C522C8" w:rsidRPr="00A760E9" w:rsidRDefault="00C522C8" w:rsidP="00C522C8">
            <w:pPr>
              <w:spacing w:line="240" w:lineRule="atLeast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3</w:t>
            </w:r>
          </w:p>
          <w:p w:rsidR="00C522C8" w:rsidRPr="00A760E9" w:rsidRDefault="00C522C8" w:rsidP="00C522C8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C522C8" w:rsidRPr="00A760E9" w:rsidRDefault="00C522C8" w:rsidP="00C522C8">
            <w:pPr>
              <w:spacing w:line="240" w:lineRule="exact"/>
              <w:ind w:firstLine="1920"/>
              <w:rPr>
                <w:rFonts w:eastAsia="標楷體"/>
              </w:rPr>
            </w:pPr>
          </w:p>
          <w:p w:rsidR="00C522C8" w:rsidRPr="00A760E9" w:rsidRDefault="00C522C8" w:rsidP="00C522C8">
            <w:pPr>
              <w:spacing w:after="120" w:line="300" w:lineRule="exact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修別</w:t>
            </w:r>
          </w:p>
          <w:p w:rsidR="00C522C8" w:rsidRPr="00A760E9" w:rsidRDefault="00C522C8" w:rsidP="00C522C8">
            <w:pPr>
              <w:spacing w:after="120" w:line="300" w:lineRule="exact"/>
              <w:jc w:val="center"/>
              <w:rPr>
                <w:rFonts w:eastAsia="標楷體"/>
                <w:b/>
              </w:rPr>
            </w:pPr>
            <w:r w:rsidRPr="00A760E9">
              <w:rPr>
                <w:rFonts w:eastAsia="標楷體"/>
                <w:b/>
              </w:rPr>
              <w:t>Type</w:t>
            </w:r>
          </w:p>
        </w:tc>
        <w:tc>
          <w:tcPr>
            <w:tcW w:w="3215" w:type="dxa"/>
            <w:vAlign w:val="center"/>
          </w:tcPr>
          <w:p w:rsidR="00C522C8" w:rsidRPr="00A760E9" w:rsidRDefault="00C522C8" w:rsidP="00C522C8">
            <w:pPr>
              <w:spacing w:line="240" w:lineRule="atLeast"/>
              <w:ind w:firstLine="120"/>
              <w:rPr>
                <w:rFonts w:eastAsia="標楷體"/>
              </w:rPr>
            </w:pPr>
            <w:r w:rsidRPr="00A760E9">
              <w:rPr>
                <w:rFonts w:eastAsia="標楷體"/>
              </w:rPr>
              <w:t>■</w:t>
            </w:r>
            <w:r w:rsidRPr="00A760E9">
              <w:rPr>
                <w:rFonts w:eastAsia="標楷體"/>
              </w:rPr>
              <w:t>必修</w:t>
            </w:r>
            <w:r w:rsidRPr="00A760E9">
              <w:rPr>
                <w:rFonts w:eastAsia="標楷體"/>
              </w:rPr>
              <w:t>Required</w:t>
            </w:r>
          </w:p>
          <w:p w:rsidR="00C522C8" w:rsidRPr="00A760E9" w:rsidRDefault="00C522C8" w:rsidP="00C522C8">
            <w:pPr>
              <w:spacing w:line="240" w:lineRule="atLeast"/>
              <w:ind w:firstLine="120"/>
              <w:rPr>
                <w:rFonts w:eastAsia="標楷體"/>
              </w:rPr>
            </w:pPr>
            <w:r w:rsidRPr="00A760E9">
              <w:rPr>
                <w:rFonts w:eastAsia="標楷體"/>
              </w:rPr>
              <w:t>□</w:t>
            </w:r>
            <w:r w:rsidRPr="00A760E9">
              <w:rPr>
                <w:rFonts w:eastAsia="標楷體"/>
              </w:rPr>
              <w:t>選修</w:t>
            </w:r>
            <w:r w:rsidRPr="00A760E9">
              <w:rPr>
                <w:rFonts w:eastAsia="標楷體"/>
              </w:rPr>
              <w:t>Elective</w:t>
            </w:r>
          </w:p>
        </w:tc>
      </w:tr>
      <w:tr w:rsidR="00C522C8" w:rsidRPr="00A760E9" w:rsidTr="00C522C8">
        <w:trPr>
          <w:jc w:val="center"/>
        </w:trPr>
        <w:tc>
          <w:tcPr>
            <w:tcW w:w="1636" w:type="dxa"/>
            <w:gridSpan w:val="2"/>
            <w:vAlign w:val="center"/>
          </w:tcPr>
          <w:p w:rsidR="00C522C8" w:rsidRPr="00A760E9" w:rsidRDefault="00C522C8" w:rsidP="00C522C8">
            <w:pPr>
              <w:widowControl/>
              <w:spacing w:line="240" w:lineRule="atLeast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課</w:t>
            </w:r>
            <w:r w:rsidRPr="00A760E9">
              <w:rPr>
                <w:rFonts w:eastAsia="標楷體"/>
              </w:rPr>
              <w:t>/</w:t>
            </w:r>
            <w:r w:rsidRPr="00A760E9">
              <w:rPr>
                <w:rFonts w:eastAsia="標楷體"/>
              </w:rPr>
              <w:t>學程別</w:t>
            </w:r>
          </w:p>
          <w:p w:rsidR="00C522C8" w:rsidRPr="00A760E9" w:rsidRDefault="00C522C8" w:rsidP="00C522C8">
            <w:pPr>
              <w:spacing w:line="240" w:lineRule="atLeast"/>
              <w:ind w:firstLine="120"/>
              <w:jc w:val="center"/>
              <w:rPr>
                <w:rFonts w:eastAsia="標楷體"/>
                <w:b/>
              </w:rPr>
            </w:pPr>
            <w:r w:rsidRPr="00A760E9">
              <w:rPr>
                <w:rFonts w:eastAsia="標楷體"/>
                <w:b/>
              </w:rPr>
              <w:t>Program</w:t>
            </w:r>
          </w:p>
        </w:tc>
        <w:tc>
          <w:tcPr>
            <w:tcW w:w="8626" w:type="dxa"/>
            <w:gridSpan w:val="6"/>
            <w:vAlign w:val="center"/>
          </w:tcPr>
          <w:p w:rsidR="00C522C8" w:rsidRPr="00A760E9" w:rsidRDefault="00C522C8" w:rsidP="00C522C8">
            <w:pPr>
              <w:widowControl/>
              <w:rPr>
                <w:rFonts w:eastAsia="標楷體"/>
              </w:rPr>
            </w:pPr>
            <w:r w:rsidRPr="00A760E9">
              <w:rPr>
                <w:rFonts w:eastAsia="標楷體"/>
              </w:rPr>
              <w:t>□</w:t>
            </w:r>
            <w:r w:rsidRPr="00A760E9">
              <w:rPr>
                <w:rFonts w:eastAsia="標楷體"/>
              </w:rPr>
              <w:t>院基礎</w:t>
            </w:r>
            <w:r w:rsidRPr="00A760E9">
              <w:rPr>
                <w:rFonts w:eastAsia="標楷體"/>
              </w:rPr>
              <w:t>Foundation       □</w:t>
            </w:r>
            <w:r w:rsidRPr="00A760E9">
              <w:rPr>
                <w:rFonts w:eastAsia="標楷體"/>
              </w:rPr>
              <w:t>跨領域</w:t>
            </w:r>
            <w:r w:rsidRPr="00A760E9">
              <w:rPr>
                <w:rFonts w:eastAsia="標楷體"/>
              </w:rPr>
              <w:t xml:space="preserve">Interdisciplinary  </w:t>
            </w:r>
          </w:p>
          <w:p w:rsidR="00C522C8" w:rsidRPr="00A760E9" w:rsidRDefault="00C522C8" w:rsidP="00C522C8">
            <w:pPr>
              <w:widowControl/>
              <w:rPr>
                <w:rFonts w:eastAsia="標楷體"/>
              </w:rPr>
            </w:pPr>
            <w:r w:rsidRPr="00A760E9">
              <w:rPr>
                <w:rFonts w:eastAsia="標楷體"/>
              </w:rPr>
              <w:t>■</w:t>
            </w:r>
            <w:r w:rsidRPr="00A760E9">
              <w:rPr>
                <w:rFonts w:eastAsia="標楷體"/>
              </w:rPr>
              <w:t>系核心</w:t>
            </w:r>
            <w:r w:rsidRPr="00A760E9">
              <w:rPr>
                <w:rFonts w:eastAsia="標楷體"/>
              </w:rPr>
              <w:t>Core            □</w:t>
            </w:r>
            <w:r w:rsidRPr="00A760E9">
              <w:rPr>
                <w:rFonts w:eastAsia="標楷體"/>
              </w:rPr>
              <w:t>學系專業選修</w:t>
            </w:r>
            <w:r w:rsidRPr="00A760E9">
              <w:rPr>
                <w:rFonts w:eastAsia="標楷體"/>
              </w:rPr>
              <w:t>Specialized Elective</w:t>
            </w:r>
          </w:p>
        </w:tc>
      </w:tr>
      <w:tr w:rsidR="00C522C8" w:rsidRPr="00A760E9" w:rsidTr="00C522C8">
        <w:trPr>
          <w:jc w:val="center"/>
        </w:trPr>
        <w:tc>
          <w:tcPr>
            <w:tcW w:w="1636" w:type="dxa"/>
            <w:gridSpan w:val="2"/>
            <w:vAlign w:val="center"/>
          </w:tcPr>
          <w:p w:rsidR="00C522C8" w:rsidRPr="00A760E9" w:rsidRDefault="00C522C8" w:rsidP="00C522C8">
            <w:pPr>
              <w:spacing w:line="380" w:lineRule="exact"/>
              <w:ind w:firstLine="119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修課必備條件</w:t>
            </w:r>
          </w:p>
          <w:p w:rsidR="00C522C8" w:rsidRPr="00A760E9" w:rsidRDefault="00C522C8" w:rsidP="00C522C8">
            <w:pPr>
              <w:spacing w:line="380" w:lineRule="exact"/>
              <w:ind w:firstLine="119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Prerequisites</w:t>
            </w:r>
          </w:p>
        </w:tc>
        <w:tc>
          <w:tcPr>
            <w:tcW w:w="8626" w:type="dxa"/>
            <w:gridSpan w:val="6"/>
            <w:vAlign w:val="center"/>
          </w:tcPr>
          <w:p w:rsidR="00C522C8" w:rsidRPr="00A760E9" w:rsidRDefault="00C522C8" w:rsidP="00C522C8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C522C8" w:rsidRPr="00A760E9" w:rsidTr="00C522C8">
        <w:trPr>
          <w:trHeight w:val="509"/>
          <w:jc w:val="center"/>
        </w:trPr>
        <w:tc>
          <w:tcPr>
            <w:tcW w:w="10262" w:type="dxa"/>
            <w:gridSpan w:val="8"/>
            <w:vAlign w:val="center"/>
          </w:tcPr>
          <w:p w:rsidR="00C522C8" w:rsidRPr="00A760E9" w:rsidRDefault="00C522C8" w:rsidP="00C522C8">
            <w:pPr>
              <w:spacing w:line="240" w:lineRule="atLeast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課程描述（含搭配產學需求之說明）</w:t>
            </w:r>
          </w:p>
          <w:p w:rsidR="00C522C8" w:rsidRPr="00A760E9" w:rsidRDefault="00C522C8" w:rsidP="00C522C8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60E9">
              <w:rPr>
                <w:rFonts w:eastAsia="標楷體"/>
                <w:b/>
              </w:rPr>
              <w:t>Course Description</w:t>
            </w:r>
          </w:p>
        </w:tc>
      </w:tr>
      <w:tr w:rsidR="00C522C8" w:rsidRPr="00A760E9" w:rsidTr="00C522C8">
        <w:trPr>
          <w:trHeight w:val="1393"/>
          <w:jc w:val="center"/>
        </w:trPr>
        <w:tc>
          <w:tcPr>
            <w:tcW w:w="10262" w:type="dxa"/>
            <w:gridSpan w:val="8"/>
            <w:vAlign w:val="center"/>
          </w:tcPr>
          <w:p w:rsidR="00C522C8" w:rsidRPr="00A760E9" w:rsidRDefault="00C522C8" w:rsidP="00C522C8">
            <w:pPr>
              <w:snapToGrid w:val="0"/>
              <w:spacing w:before="120" w:after="120"/>
              <w:ind w:leftChars="118" w:left="283"/>
              <w:rPr>
                <w:rFonts w:eastAsia="標楷體"/>
              </w:rPr>
            </w:pPr>
            <w:r w:rsidRPr="00A760E9">
              <w:rPr>
                <w:rFonts w:eastAsia="標楷體"/>
              </w:rPr>
              <w:t>人類社會有互助之功能。每個人自幼至老，於人生不同階段或多或少皆需要他人照護。在忙碌的現今社會，不論健康或疾病，對照護產業的需求皆日益增加。而現代人注重生活品質，對照護品質之標準亦較過去為高。本課程主要介紹嬰幼兒、產婦、及老人之照護方法，透過理論講解、實務操作及生命體驗，讓學生對照護能有正確的觀念與知識，並且提升學子對幼老及婦孺的關懷。</w:t>
            </w:r>
          </w:p>
        </w:tc>
      </w:tr>
      <w:tr w:rsidR="00C522C8" w:rsidRPr="00A760E9" w:rsidTr="00C522C8">
        <w:trPr>
          <w:trHeight w:val="600"/>
          <w:jc w:val="center"/>
        </w:trPr>
        <w:tc>
          <w:tcPr>
            <w:tcW w:w="10262" w:type="dxa"/>
            <w:gridSpan w:val="8"/>
            <w:vAlign w:val="center"/>
          </w:tcPr>
          <w:p w:rsidR="00C522C8" w:rsidRPr="00A760E9" w:rsidRDefault="00C522C8" w:rsidP="00C522C8">
            <w:pPr>
              <w:spacing w:line="240" w:lineRule="atLeast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課程目標</w:t>
            </w:r>
          </w:p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760E9">
              <w:rPr>
                <w:rFonts w:eastAsia="標楷體"/>
                <w:b/>
              </w:rPr>
              <w:t>Course Objectives</w:t>
            </w:r>
          </w:p>
        </w:tc>
      </w:tr>
      <w:tr w:rsidR="00C522C8" w:rsidRPr="00A760E9" w:rsidTr="00C522C8">
        <w:trPr>
          <w:trHeight w:val="407"/>
          <w:jc w:val="center"/>
        </w:trPr>
        <w:tc>
          <w:tcPr>
            <w:tcW w:w="569" w:type="dxa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1</w:t>
            </w:r>
          </w:p>
        </w:tc>
        <w:tc>
          <w:tcPr>
            <w:tcW w:w="9693" w:type="dxa"/>
            <w:gridSpan w:val="7"/>
            <w:vAlign w:val="center"/>
          </w:tcPr>
          <w:p w:rsidR="00C522C8" w:rsidRPr="00A760E9" w:rsidRDefault="00C522C8" w:rsidP="00C522C8">
            <w:pPr>
              <w:snapToGrid w:val="0"/>
              <w:ind w:left="240" w:right="-14" w:hangingChars="100" w:hanging="240"/>
              <w:rPr>
                <w:rFonts w:eastAsia="標楷體"/>
              </w:rPr>
            </w:pPr>
            <w:r w:rsidRPr="00A760E9">
              <w:rPr>
                <w:rFonts w:eastAsia="標楷體"/>
              </w:rPr>
              <w:t>讓學生習得全人照護之知識</w:t>
            </w:r>
          </w:p>
        </w:tc>
      </w:tr>
      <w:tr w:rsidR="00C522C8" w:rsidRPr="00A760E9" w:rsidTr="00C522C8">
        <w:trPr>
          <w:trHeight w:val="526"/>
          <w:jc w:val="center"/>
        </w:trPr>
        <w:tc>
          <w:tcPr>
            <w:tcW w:w="569" w:type="dxa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2</w:t>
            </w:r>
          </w:p>
        </w:tc>
        <w:tc>
          <w:tcPr>
            <w:tcW w:w="9693" w:type="dxa"/>
            <w:gridSpan w:val="7"/>
            <w:vAlign w:val="center"/>
          </w:tcPr>
          <w:p w:rsidR="00C522C8" w:rsidRPr="00A760E9" w:rsidRDefault="00C522C8" w:rsidP="00C522C8">
            <w:pPr>
              <w:snapToGrid w:val="0"/>
              <w:ind w:right="-14"/>
              <w:rPr>
                <w:rFonts w:eastAsia="標楷體"/>
              </w:rPr>
            </w:pPr>
            <w:r w:rsidRPr="00A760E9">
              <w:rPr>
                <w:rFonts w:eastAsia="標楷體"/>
              </w:rPr>
              <w:t>讓學生具備全人照護之技能</w:t>
            </w:r>
          </w:p>
        </w:tc>
      </w:tr>
      <w:tr w:rsidR="00C522C8" w:rsidRPr="00A760E9" w:rsidTr="00C522C8">
        <w:trPr>
          <w:trHeight w:val="466"/>
          <w:jc w:val="center"/>
        </w:trPr>
        <w:tc>
          <w:tcPr>
            <w:tcW w:w="569" w:type="dxa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3</w:t>
            </w:r>
          </w:p>
        </w:tc>
        <w:tc>
          <w:tcPr>
            <w:tcW w:w="9693" w:type="dxa"/>
            <w:gridSpan w:val="7"/>
            <w:vAlign w:val="center"/>
          </w:tcPr>
          <w:p w:rsidR="00C522C8" w:rsidRPr="00A760E9" w:rsidRDefault="00C522C8" w:rsidP="00C522C8">
            <w:pPr>
              <w:snapToGrid w:val="0"/>
              <w:ind w:right="-14"/>
              <w:rPr>
                <w:rFonts w:eastAsia="標楷體"/>
              </w:rPr>
            </w:pPr>
            <w:r w:rsidRPr="00A760E9">
              <w:rPr>
                <w:rFonts w:eastAsia="標楷體"/>
              </w:rPr>
              <w:t>讓學生擁有服務他人之使命感</w:t>
            </w:r>
          </w:p>
        </w:tc>
      </w:tr>
      <w:tr w:rsidR="00C522C8" w:rsidRPr="00A760E9" w:rsidTr="00C522C8">
        <w:trPr>
          <w:trHeight w:val="855"/>
          <w:jc w:val="center"/>
        </w:trPr>
        <w:tc>
          <w:tcPr>
            <w:tcW w:w="10262" w:type="dxa"/>
            <w:gridSpan w:val="8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760E9">
              <w:rPr>
                <w:rFonts w:eastAsia="標楷體"/>
              </w:rPr>
              <w:t>課程</w:t>
            </w:r>
            <w:r w:rsidRPr="00A760E9">
              <w:rPr>
                <w:rFonts w:eastAsia="標楷體"/>
                <w:b/>
              </w:rPr>
              <w:t>綱要</w:t>
            </w:r>
          </w:p>
          <w:p w:rsidR="00C522C8" w:rsidRPr="00A760E9" w:rsidRDefault="00C522C8" w:rsidP="00C522C8">
            <w:pPr>
              <w:widowControl/>
              <w:jc w:val="center"/>
              <w:rPr>
                <w:rFonts w:eastAsia="標楷體"/>
                <w:b/>
              </w:rPr>
            </w:pPr>
            <w:r w:rsidRPr="00A760E9">
              <w:rPr>
                <w:rFonts w:eastAsia="標楷體"/>
                <w:b/>
              </w:rPr>
              <w:t>Course Outline</w:t>
            </w:r>
          </w:p>
        </w:tc>
      </w:tr>
      <w:tr w:rsidR="00C522C8" w:rsidRPr="00A760E9" w:rsidTr="00C522C8">
        <w:trPr>
          <w:trHeight w:val="1131"/>
          <w:jc w:val="center"/>
        </w:trPr>
        <w:tc>
          <w:tcPr>
            <w:tcW w:w="10262" w:type="dxa"/>
            <w:gridSpan w:val="8"/>
            <w:vAlign w:val="center"/>
          </w:tcPr>
          <w:p w:rsidR="00C522C8" w:rsidRPr="00A760E9" w:rsidRDefault="00C522C8" w:rsidP="00C522C8">
            <w:pPr>
              <w:snapToGrid w:val="0"/>
              <w:spacing w:line="400" w:lineRule="atLeast"/>
              <w:rPr>
                <w:rFonts w:eastAsia="標楷體"/>
              </w:rPr>
            </w:pPr>
            <w:r w:rsidRPr="00A760E9">
              <w:rPr>
                <w:rFonts w:eastAsia="標楷體"/>
              </w:rPr>
              <w:t>第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一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週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課程介紹</w:t>
            </w:r>
          </w:p>
          <w:p w:rsidR="00C522C8" w:rsidRPr="00A760E9" w:rsidRDefault="00C522C8" w:rsidP="00C522C8">
            <w:pPr>
              <w:spacing w:line="240" w:lineRule="atLeast"/>
              <w:rPr>
                <w:rFonts w:eastAsia="標楷體"/>
              </w:rPr>
            </w:pPr>
            <w:r w:rsidRPr="00A760E9">
              <w:rPr>
                <w:rFonts w:eastAsia="標楷體"/>
              </w:rPr>
              <w:t>第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二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週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照護總論</w:t>
            </w:r>
          </w:p>
          <w:p w:rsidR="00C522C8" w:rsidRPr="00A760E9" w:rsidRDefault="00C522C8" w:rsidP="00C522C8">
            <w:pPr>
              <w:spacing w:line="240" w:lineRule="atLeast"/>
              <w:rPr>
                <w:rFonts w:eastAsia="標楷體"/>
              </w:rPr>
            </w:pPr>
            <w:r w:rsidRPr="00A760E9">
              <w:rPr>
                <w:rFonts w:eastAsia="標楷體"/>
              </w:rPr>
              <w:t>第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三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週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嬰幼兒生理發展</w:t>
            </w:r>
          </w:p>
          <w:p w:rsidR="00C522C8" w:rsidRPr="00A760E9" w:rsidRDefault="00C522C8" w:rsidP="00C522C8">
            <w:pPr>
              <w:spacing w:line="240" w:lineRule="atLeast"/>
              <w:rPr>
                <w:rFonts w:eastAsia="標楷體"/>
              </w:rPr>
            </w:pPr>
            <w:r w:rsidRPr="00A760E9">
              <w:rPr>
                <w:rFonts w:eastAsia="標楷體"/>
              </w:rPr>
              <w:t>第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四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週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嬰幼兒心理發展</w:t>
            </w:r>
          </w:p>
          <w:p w:rsidR="00C522C8" w:rsidRPr="00A760E9" w:rsidRDefault="00C522C8" w:rsidP="00C522C8">
            <w:pPr>
              <w:spacing w:line="240" w:lineRule="atLeast"/>
              <w:rPr>
                <w:rFonts w:eastAsia="標楷體"/>
              </w:rPr>
            </w:pPr>
            <w:r w:rsidRPr="00A760E9">
              <w:rPr>
                <w:rFonts w:eastAsia="標楷體"/>
              </w:rPr>
              <w:t>第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五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週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新生兒照護實務</w:t>
            </w:r>
            <w:r w:rsidRPr="00A760E9">
              <w:rPr>
                <w:rFonts w:eastAsia="標楷體"/>
              </w:rPr>
              <w:t>(1)</w:t>
            </w:r>
          </w:p>
          <w:p w:rsidR="00C522C8" w:rsidRPr="00A760E9" w:rsidRDefault="00C522C8" w:rsidP="00C522C8">
            <w:pPr>
              <w:spacing w:line="240" w:lineRule="atLeast"/>
              <w:rPr>
                <w:rFonts w:eastAsia="標楷體"/>
              </w:rPr>
            </w:pPr>
            <w:r w:rsidRPr="00A760E9">
              <w:rPr>
                <w:rFonts w:eastAsia="標楷體"/>
              </w:rPr>
              <w:lastRenderedPageBreak/>
              <w:t>第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六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週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新生兒照護實務</w:t>
            </w:r>
            <w:r w:rsidRPr="00A760E9">
              <w:rPr>
                <w:rFonts w:eastAsia="標楷體"/>
              </w:rPr>
              <w:t>(2)</w:t>
            </w:r>
          </w:p>
          <w:p w:rsidR="00C522C8" w:rsidRPr="00A760E9" w:rsidRDefault="00C522C8" w:rsidP="00C522C8">
            <w:pPr>
              <w:spacing w:line="240" w:lineRule="atLeast"/>
              <w:rPr>
                <w:rFonts w:eastAsia="標楷體"/>
              </w:rPr>
            </w:pPr>
            <w:r w:rsidRPr="00A760E9">
              <w:rPr>
                <w:rFonts w:eastAsia="標楷體"/>
              </w:rPr>
              <w:t>第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七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週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一歲嬰兒照護實務</w:t>
            </w:r>
          </w:p>
          <w:p w:rsidR="00C522C8" w:rsidRPr="00A760E9" w:rsidRDefault="00C522C8" w:rsidP="00C522C8">
            <w:pPr>
              <w:spacing w:line="240" w:lineRule="atLeast"/>
              <w:rPr>
                <w:rFonts w:eastAsia="標楷體"/>
              </w:rPr>
            </w:pPr>
            <w:r w:rsidRPr="00A760E9">
              <w:rPr>
                <w:rFonts w:eastAsia="標楷體"/>
              </w:rPr>
              <w:t>第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八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週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二到六歲幼兒照護實務</w:t>
            </w:r>
          </w:p>
          <w:p w:rsidR="00C522C8" w:rsidRPr="00A760E9" w:rsidRDefault="00C522C8" w:rsidP="00C522C8">
            <w:pPr>
              <w:spacing w:line="240" w:lineRule="atLeast"/>
              <w:rPr>
                <w:rFonts w:eastAsia="標楷體"/>
              </w:rPr>
            </w:pPr>
            <w:r w:rsidRPr="00A760E9">
              <w:rPr>
                <w:rFonts w:eastAsia="標楷體"/>
              </w:rPr>
              <w:t>第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九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週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期中考</w:t>
            </w:r>
          </w:p>
          <w:p w:rsidR="00C522C8" w:rsidRPr="00A760E9" w:rsidRDefault="00C522C8" w:rsidP="00C522C8">
            <w:pPr>
              <w:spacing w:line="240" w:lineRule="atLeast"/>
              <w:rPr>
                <w:rFonts w:eastAsia="標楷體"/>
              </w:rPr>
            </w:pPr>
            <w:r w:rsidRPr="00A760E9">
              <w:rPr>
                <w:rFonts w:eastAsia="標楷體"/>
              </w:rPr>
              <w:t>第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十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週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產婦生理、心理需求</w:t>
            </w:r>
          </w:p>
          <w:p w:rsidR="00C522C8" w:rsidRPr="00A760E9" w:rsidRDefault="00C522C8" w:rsidP="00C522C8">
            <w:pPr>
              <w:spacing w:line="240" w:lineRule="atLeast"/>
              <w:rPr>
                <w:rFonts w:eastAsia="標楷體"/>
              </w:rPr>
            </w:pPr>
            <w:r w:rsidRPr="00A760E9">
              <w:rPr>
                <w:rFonts w:eastAsia="標楷體"/>
              </w:rPr>
              <w:t>第十一週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產婦照護實務</w:t>
            </w:r>
            <w:r w:rsidRPr="00A760E9">
              <w:rPr>
                <w:rFonts w:eastAsia="標楷體"/>
              </w:rPr>
              <w:tab/>
            </w:r>
          </w:p>
          <w:p w:rsidR="00C522C8" w:rsidRPr="00A760E9" w:rsidRDefault="00C522C8" w:rsidP="00C522C8">
            <w:pPr>
              <w:spacing w:line="240" w:lineRule="atLeast"/>
              <w:rPr>
                <w:rFonts w:eastAsia="標楷體"/>
              </w:rPr>
            </w:pPr>
            <w:r w:rsidRPr="00A760E9">
              <w:rPr>
                <w:rFonts w:eastAsia="標楷體"/>
              </w:rPr>
              <w:t>第十二週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健康老人生心理需求與照護</w:t>
            </w:r>
          </w:p>
          <w:p w:rsidR="00C522C8" w:rsidRPr="00A760E9" w:rsidRDefault="00C522C8" w:rsidP="00C522C8">
            <w:pPr>
              <w:spacing w:line="240" w:lineRule="atLeast"/>
              <w:rPr>
                <w:rFonts w:eastAsia="標楷體"/>
              </w:rPr>
            </w:pPr>
            <w:r w:rsidRPr="00A760E9">
              <w:rPr>
                <w:rFonts w:eastAsia="標楷體"/>
              </w:rPr>
              <w:t>第十三週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健康老人社會及人際需求與照護</w:t>
            </w:r>
          </w:p>
          <w:p w:rsidR="00C522C8" w:rsidRPr="00A760E9" w:rsidRDefault="00C522C8" w:rsidP="00C522C8">
            <w:pPr>
              <w:spacing w:line="240" w:lineRule="atLeast"/>
              <w:rPr>
                <w:rFonts w:eastAsia="標楷體"/>
              </w:rPr>
            </w:pPr>
            <w:r w:rsidRPr="00A760E9">
              <w:rPr>
                <w:rFonts w:eastAsia="標楷體"/>
              </w:rPr>
              <w:t>第十四週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老化體驗與生命關懷</w:t>
            </w:r>
          </w:p>
          <w:p w:rsidR="00C522C8" w:rsidRPr="00A760E9" w:rsidRDefault="00C522C8" w:rsidP="00C522C8">
            <w:pPr>
              <w:spacing w:line="240" w:lineRule="atLeast"/>
              <w:rPr>
                <w:rFonts w:eastAsia="標楷體"/>
              </w:rPr>
            </w:pPr>
            <w:r w:rsidRPr="00A760E9">
              <w:rPr>
                <w:rFonts w:eastAsia="標楷體"/>
              </w:rPr>
              <w:t>第十五週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老化體驗與生命關懷</w:t>
            </w:r>
          </w:p>
          <w:p w:rsidR="00C522C8" w:rsidRPr="00A760E9" w:rsidRDefault="00C522C8" w:rsidP="00C522C8">
            <w:pPr>
              <w:spacing w:line="240" w:lineRule="atLeast"/>
              <w:rPr>
                <w:rFonts w:eastAsia="標楷體"/>
              </w:rPr>
            </w:pPr>
            <w:r w:rsidRPr="00A760E9">
              <w:rPr>
                <w:rFonts w:eastAsia="標楷體"/>
              </w:rPr>
              <w:t>第十六週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生病老人生心理需求與照護</w:t>
            </w:r>
          </w:p>
          <w:p w:rsidR="00C522C8" w:rsidRPr="00A760E9" w:rsidRDefault="00C522C8" w:rsidP="00C522C8">
            <w:pPr>
              <w:spacing w:line="240" w:lineRule="atLeast"/>
              <w:rPr>
                <w:rFonts w:eastAsia="標楷體"/>
              </w:rPr>
            </w:pPr>
            <w:r w:rsidRPr="00A760E9">
              <w:rPr>
                <w:rFonts w:eastAsia="標楷體"/>
              </w:rPr>
              <w:t>第十七週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生病老人照護實務</w:t>
            </w:r>
          </w:p>
          <w:p w:rsidR="00C522C8" w:rsidRPr="00A760E9" w:rsidRDefault="00C522C8" w:rsidP="00C522C8">
            <w:pPr>
              <w:spacing w:line="240" w:lineRule="atLeast"/>
              <w:rPr>
                <w:rFonts w:eastAsia="標楷體"/>
              </w:rPr>
            </w:pPr>
            <w:r w:rsidRPr="00A760E9">
              <w:rPr>
                <w:rFonts w:eastAsia="標楷體"/>
              </w:rPr>
              <w:t>第十八週</w:t>
            </w:r>
            <w:r w:rsidRPr="00A760E9">
              <w:rPr>
                <w:rFonts w:eastAsia="標楷體"/>
              </w:rPr>
              <w:t xml:space="preserve"> </w:t>
            </w:r>
            <w:r w:rsidRPr="00A760E9">
              <w:rPr>
                <w:rFonts w:eastAsia="標楷體"/>
              </w:rPr>
              <w:t>期末考</w:t>
            </w:r>
          </w:p>
        </w:tc>
      </w:tr>
      <w:tr w:rsidR="00C522C8" w:rsidRPr="00A760E9" w:rsidTr="00C522C8">
        <w:trPr>
          <w:trHeight w:val="525"/>
          <w:jc w:val="center"/>
        </w:trPr>
        <w:tc>
          <w:tcPr>
            <w:tcW w:w="6148" w:type="dxa"/>
            <w:gridSpan w:val="6"/>
            <w:vAlign w:val="center"/>
          </w:tcPr>
          <w:p w:rsidR="00C522C8" w:rsidRPr="00A760E9" w:rsidRDefault="00C522C8" w:rsidP="00C522C8">
            <w:pPr>
              <w:spacing w:line="240" w:lineRule="atLeast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  <w:b/>
                <w:u w:val="single"/>
              </w:rPr>
              <w:lastRenderedPageBreak/>
              <w:t>系（所）專業能力</w:t>
            </w:r>
          </w:p>
          <w:p w:rsidR="00C522C8" w:rsidRPr="00A760E9" w:rsidRDefault="00C522C8" w:rsidP="00C522C8">
            <w:pPr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  <w:b/>
              </w:rPr>
              <w:t>Departmental Learning Outcomes</w:t>
            </w:r>
          </w:p>
        </w:tc>
        <w:tc>
          <w:tcPr>
            <w:tcW w:w="4114" w:type="dxa"/>
            <w:gridSpan w:val="2"/>
            <w:vAlign w:val="center"/>
          </w:tcPr>
          <w:p w:rsidR="00C522C8" w:rsidRPr="00A760E9" w:rsidRDefault="00C522C8" w:rsidP="00C522C8">
            <w:pPr>
              <w:widowControl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課程目標與系</w:t>
            </w:r>
            <w:r w:rsidRPr="00A760E9">
              <w:rPr>
                <w:rFonts w:eastAsia="標楷體"/>
                <w:b/>
                <w:u w:val="single"/>
              </w:rPr>
              <w:t>（所）專業</w:t>
            </w:r>
            <w:r w:rsidRPr="00A760E9">
              <w:rPr>
                <w:rFonts w:eastAsia="標楷體"/>
              </w:rPr>
              <w:t>能力相關性</w:t>
            </w:r>
          </w:p>
          <w:p w:rsidR="00C522C8" w:rsidRPr="00A760E9" w:rsidRDefault="00C522C8" w:rsidP="00C522C8">
            <w:pPr>
              <w:widowControl/>
              <w:spacing w:line="240" w:lineRule="exact"/>
              <w:jc w:val="center"/>
              <w:rPr>
                <w:rFonts w:eastAsia="標楷體"/>
                <w:b/>
              </w:rPr>
            </w:pPr>
            <w:r w:rsidRPr="00A760E9">
              <w:rPr>
                <w:rFonts w:eastAsia="標楷體"/>
                <w:b/>
              </w:rPr>
              <w:t>Correlation between Course Objectives and Learning Outcomes</w:t>
            </w:r>
          </w:p>
        </w:tc>
      </w:tr>
      <w:tr w:rsidR="00C522C8" w:rsidRPr="00A760E9" w:rsidTr="00C522C8">
        <w:trPr>
          <w:trHeight w:val="285"/>
          <w:jc w:val="center"/>
        </w:trPr>
        <w:tc>
          <w:tcPr>
            <w:tcW w:w="569" w:type="dxa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A</w:t>
            </w:r>
          </w:p>
        </w:tc>
        <w:tc>
          <w:tcPr>
            <w:tcW w:w="5579" w:type="dxa"/>
            <w:gridSpan w:val="5"/>
            <w:vAlign w:val="center"/>
          </w:tcPr>
          <w:p w:rsidR="00C522C8" w:rsidRPr="00A760E9" w:rsidRDefault="00C522C8" w:rsidP="00C522C8">
            <w:pPr>
              <w:ind w:left="97"/>
              <w:jc w:val="both"/>
              <w:rPr>
                <w:rFonts w:eastAsia="標楷體"/>
              </w:rPr>
            </w:pPr>
            <w:r w:rsidRPr="00A760E9">
              <w:rPr>
                <w:rFonts w:eastAsia="標楷體"/>
              </w:rPr>
              <w:t>前瞻思維與全球視野。</w:t>
            </w:r>
          </w:p>
        </w:tc>
        <w:tc>
          <w:tcPr>
            <w:tcW w:w="4114" w:type="dxa"/>
            <w:gridSpan w:val="2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760E9">
              <w:rPr>
                <w:rFonts w:ascii="新細明體" w:hAnsi="新細明體" w:cs="新細明體" w:hint="eastAsia"/>
              </w:rPr>
              <w:t>◎</w:t>
            </w:r>
          </w:p>
        </w:tc>
      </w:tr>
      <w:tr w:rsidR="00C522C8" w:rsidRPr="00A760E9" w:rsidTr="00C522C8">
        <w:trPr>
          <w:trHeight w:val="420"/>
          <w:jc w:val="center"/>
        </w:trPr>
        <w:tc>
          <w:tcPr>
            <w:tcW w:w="569" w:type="dxa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B</w:t>
            </w:r>
          </w:p>
        </w:tc>
        <w:tc>
          <w:tcPr>
            <w:tcW w:w="5579" w:type="dxa"/>
            <w:gridSpan w:val="5"/>
            <w:vAlign w:val="center"/>
          </w:tcPr>
          <w:p w:rsidR="00C522C8" w:rsidRPr="00A760E9" w:rsidRDefault="00C522C8" w:rsidP="00C522C8">
            <w:pPr>
              <w:ind w:left="97"/>
              <w:jc w:val="both"/>
              <w:rPr>
                <w:rFonts w:eastAsia="標楷體"/>
              </w:rPr>
            </w:pPr>
            <w:r w:rsidRPr="00A760E9">
              <w:rPr>
                <w:rFonts w:eastAsia="標楷體"/>
              </w:rPr>
              <w:t>趨勢分析與企劃實務。</w:t>
            </w:r>
          </w:p>
        </w:tc>
        <w:tc>
          <w:tcPr>
            <w:tcW w:w="4114" w:type="dxa"/>
            <w:gridSpan w:val="2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760E9">
              <w:rPr>
                <w:rFonts w:ascii="新細明體" w:hAnsi="新細明體" w:cs="新細明體" w:hint="eastAsia"/>
              </w:rPr>
              <w:t>◎</w:t>
            </w:r>
          </w:p>
        </w:tc>
      </w:tr>
      <w:tr w:rsidR="00C522C8" w:rsidRPr="00A760E9" w:rsidTr="00C522C8">
        <w:trPr>
          <w:trHeight w:val="390"/>
          <w:jc w:val="center"/>
        </w:trPr>
        <w:tc>
          <w:tcPr>
            <w:tcW w:w="569" w:type="dxa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C</w:t>
            </w:r>
          </w:p>
        </w:tc>
        <w:tc>
          <w:tcPr>
            <w:tcW w:w="5579" w:type="dxa"/>
            <w:gridSpan w:val="5"/>
            <w:vAlign w:val="center"/>
          </w:tcPr>
          <w:p w:rsidR="00C522C8" w:rsidRPr="00A760E9" w:rsidRDefault="00C522C8" w:rsidP="00C522C8">
            <w:pPr>
              <w:ind w:left="97"/>
              <w:jc w:val="both"/>
              <w:rPr>
                <w:rFonts w:eastAsia="標楷體"/>
              </w:rPr>
            </w:pPr>
            <w:r w:rsidRPr="00A760E9">
              <w:rPr>
                <w:rFonts w:eastAsia="標楷體"/>
              </w:rPr>
              <w:t>追求樂活產業的知識與行動力。</w:t>
            </w:r>
          </w:p>
        </w:tc>
        <w:tc>
          <w:tcPr>
            <w:tcW w:w="4114" w:type="dxa"/>
            <w:gridSpan w:val="2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760E9">
              <w:rPr>
                <w:rFonts w:ascii="新細明體" w:hAnsi="新細明體" w:cs="新細明體" w:hint="eastAsia"/>
              </w:rPr>
              <w:t>★</w:t>
            </w:r>
          </w:p>
        </w:tc>
      </w:tr>
      <w:tr w:rsidR="00C522C8" w:rsidRPr="00A760E9" w:rsidTr="00C522C8">
        <w:trPr>
          <w:trHeight w:val="345"/>
          <w:jc w:val="center"/>
        </w:trPr>
        <w:tc>
          <w:tcPr>
            <w:tcW w:w="569" w:type="dxa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D</w:t>
            </w:r>
          </w:p>
        </w:tc>
        <w:tc>
          <w:tcPr>
            <w:tcW w:w="5579" w:type="dxa"/>
            <w:gridSpan w:val="5"/>
            <w:vAlign w:val="center"/>
          </w:tcPr>
          <w:p w:rsidR="00C522C8" w:rsidRPr="00A760E9" w:rsidRDefault="00C522C8" w:rsidP="00C522C8">
            <w:pPr>
              <w:ind w:left="97"/>
              <w:jc w:val="both"/>
              <w:rPr>
                <w:rFonts w:eastAsia="標楷體"/>
              </w:rPr>
            </w:pPr>
            <w:r w:rsidRPr="00A760E9">
              <w:rPr>
                <w:rFonts w:eastAsia="標楷體"/>
              </w:rPr>
              <w:t>身心靈平衡發展之理論與方法。</w:t>
            </w:r>
          </w:p>
        </w:tc>
        <w:tc>
          <w:tcPr>
            <w:tcW w:w="4114" w:type="dxa"/>
            <w:gridSpan w:val="2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760E9">
              <w:rPr>
                <w:rFonts w:ascii="新細明體" w:hAnsi="新細明體" w:cs="新細明體" w:hint="eastAsia"/>
              </w:rPr>
              <w:t>★</w:t>
            </w:r>
          </w:p>
        </w:tc>
      </w:tr>
      <w:tr w:rsidR="00C522C8" w:rsidRPr="00A760E9" w:rsidTr="00C522C8">
        <w:trPr>
          <w:trHeight w:val="345"/>
          <w:jc w:val="center"/>
        </w:trPr>
        <w:tc>
          <w:tcPr>
            <w:tcW w:w="10262" w:type="dxa"/>
            <w:gridSpan w:val="8"/>
            <w:tcBorders>
              <w:bottom w:val="nil"/>
            </w:tcBorders>
            <w:vAlign w:val="center"/>
          </w:tcPr>
          <w:p w:rsidR="00C522C8" w:rsidRPr="00A760E9" w:rsidRDefault="00C522C8" w:rsidP="00C522C8">
            <w:pPr>
              <w:spacing w:line="240" w:lineRule="atLeast"/>
              <w:rPr>
                <w:rFonts w:eastAsia="標楷體"/>
              </w:rPr>
            </w:pPr>
            <w:r w:rsidRPr="00A760E9">
              <w:rPr>
                <w:rFonts w:eastAsia="標楷體"/>
              </w:rPr>
              <w:t>圖示說明（</w:t>
            </w:r>
            <w:r w:rsidRPr="00A760E9">
              <w:rPr>
                <w:rFonts w:eastAsia="標楷體"/>
              </w:rPr>
              <w:t>Illustration</w:t>
            </w:r>
            <w:r w:rsidRPr="00A760E9">
              <w:rPr>
                <w:rFonts w:eastAsia="標楷體"/>
              </w:rPr>
              <w:t>）：</w:t>
            </w:r>
            <w:r w:rsidRPr="00A760E9">
              <w:rPr>
                <w:rFonts w:ascii="新細明體" w:hAnsi="新細明體" w:cs="新細明體" w:hint="eastAsia"/>
              </w:rPr>
              <w:t>★</w:t>
            </w:r>
            <w:r w:rsidRPr="00A760E9">
              <w:rPr>
                <w:rFonts w:eastAsia="標楷體"/>
              </w:rPr>
              <w:t>高度相關（</w:t>
            </w:r>
            <w:r w:rsidRPr="00A760E9">
              <w:rPr>
                <w:rFonts w:eastAsia="標楷體"/>
              </w:rPr>
              <w:t>Highly correlated</w:t>
            </w:r>
            <w:r w:rsidRPr="00A760E9">
              <w:rPr>
                <w:rFonts w:eastAsia="標楷體"/>
              </w:rPr>
              <w:t>）</w:t>
            </w:r>
            <w:r w:rsidRPr="00A760E9">
              <w:rPr>
                <w:rFonts w:ascii="新細明體" w:hAnsi="新細明體" w:cs="新細明體" w:hint="eastAsia"/>
              </w:rPr>
              <w:t>◎</w:t>
            </w:r>
            <w:r w:rsidRPr="00A760E9">
              <w:rPr>
                <w:rFonts w:eastAsia="標楷體"/>
              </w:rPr>
              <w:t>中度相關（</w:t>
            </w:r>
            <w:r w:rsidRPr="00A760E9">
              <w:rPr>
                <w:rFonts w:eastAsia="標楷體"/>
              </w:rPr>
              <w:t>Moderately correlated</w:t>
            </w:r>
            <w:r w:rsidRPr="00A760E9">
              <w:rPr>
                <w:rFonts w:eastAsia="標楷體"/>
              </w:rPr>
              <w:t>）</w:t>
            </w:r>
          </w:p>
        </w:tc>
      </w:tr>
      <w:tr w:rsidR="00C522C8" w:rsidRPr="00A760E9" w:rsidTr="00C522C8">
        <w:trPr>
          <w:jc w:val="center"/>
        </w:trPr>
        <w:tc>
          <w:tcPr>
            <w:tcW w:w="10262" w:type="dxa"/>
            <w:gridSpan w:val="8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資源需求（師資專長、儀器設備</w:t>
            </w:r>
            <w:r w:rsidRPr="00A760E9">
              <w:rPr>
                <w:rFonts w:eastAsia="標楷體"/>
              </w:rPr>
              <w:t>…</w:t>
            </w:r>
            <w:r w:rsidRPr="00A760E9">
              <w:rPr>
                <w:rFonts w:eastAsia="標楷體"/>
              </w:rPr>
              <w:t>等）</w:t>
            </w:r>
          </w:p>
          <w:p w:rsidR="00C522C8" w:rsidRPr="00A760E9" w:rsidRDefault="00C522C8" w:rsidP="00C522C8">
            <w:pPr>
              <w:jc w:val="center"/>
              <w:rPr>
                <w:rFonts w:eastAsia="標楷體"/>
                <w:b/>
              </w:rPr>
            </w:pPr>
            <w:r w:rsidRPr="00A760E9">
              <w:rPr>
                <w:rFonts w:eastAsia="標楷體"/>
                <w:b/>
              </w:rPr>
              <w:t>Resources Required</w:t>
            </w:r>
            <w:r w:rsidRPr="00A760E9">
              <w:rPr>
                <w:rFonts w:eastAsia="標楷體"/>
                <w:b/>
              </w:rPr>
              <w:t>（</w:t>
            </w:r>
            <w:r w:rsidRPr="00A760E9">
              <w:rPr>
                <w:rFonts w:eastAsia="標楷體"/>
                <w:b/>
              </w:rPr>
              <w:t>e.g. instructor's qualifications, instruments, and equipment etc.</w:t>
            </w:r>
            <w:r w:rsidRPr="00A760E9">
              <w:rPr>
                <w:rFonts w:eastAsia="標楷體"/>
                <w:b/>
              </w:rPr>
              <w:t>）</w:t>
            </w:r>
          </w:p>
        </w:tc>
      </w:tr>
      <w:tr w:rsidR="00C522C8" w:rsidRPr="00A760E9" w:rsidTr="00C522C8">
        <w:trPr>
          <w:trHeight w:val="659"/>
          <w:jc w:val="center"/>
        </w:trPr>
        <w:tc>
          <w:tcPr>
            <w:tcW w:w="10262" w:type="dxa"/>
            <w:gridSpan w:val="8"/>
            <w:vAlign w:val="center"/>
          </w:tcPr>
          <w:p w:rsidR="00C522C8" w:rsidRPr="00A760E9" w:rsidRDefault="00C522C8" w:rsidP="00C522C8">
            <w:pPr>
              <w:rPr>
                <w:rFonts w:eastAsia="標楷體"/>
              </w:rPr>
            </w:pPr>
          </w:p>
        </w:tc>
      </w:tr>
      <w:tr w:rsidR="00C522C8" w:rsidRPr="00A760E9" w:rsidTr="00C522C8">
        <w:trPr>
          <w:jc w:val="center"/>
        </w:trPr>
        <w:tc>
          <w:tcPr>
            <w:tcW w:w="10262" w:type="dxa"/>
            <w:gridSpan w:val="8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教學方式之建議</w:t>
            </w:r>
          </w:p>
          <w:p w:rsidR="00C522C8" w:rsidRPr="00A760E9" w:rsidRDefault="00C522C8" w:rsidP="00C522C8">
            <w:pPr>
              <w:jc w:val="center"/>
              <w:rPr>
                <w:rFonts w:eastAsia="標楷體"/>
                <w:b/>
              </w:rPr>
            </w:pPr>
            <w:r w:rsidRPr="00A760E9">
              <w:rPr>
                <w:rFonts w:eastAsia="標楷體"/>
                <w:b/>
              </w:rPr>
              <w:t>Suggested Instructional Methods</w:t>
            </w:r>
          </w:p>
        </w:tc>
      </w:tr>
      <w:tr w:rsidR="00C522C8" w:rsidRPr="00A760E9" w:rsidTr="00C522C8">
        <w:trPr>
          <w:trHeight w:val="476"/>
          <w:jc w:val="center"/>
        </w:trPr>
        <w:tc>
          <w:tcPr>
            <w:tcW w:w="10262" w:type="dxa"/>
            <w:gridSpan w:val="8"/>
            <w:vAlign w:val="center"/>
          </w:tcPr>
          <w:p w:rsidR="00C522C8" w:rsidRPr="00A760E9" w:rsidRDefault="00C522C8" w:rsidP="00C522C8">
            <w:pPr>
              <w:rPr>
                <w:rFonts w:eastAsia="標楷體"/>
              </w:rPr>
            </w:pPr>
          </w:p>
        </w:tc>
      </w:tr>
      <w:tr w:rsidR="00C522C8" w:rsidRPr="00A760E9" w:rsidTr="00C522C8">
        <w:trPr>
          <w:trHeight w:val="892"/>
          <w:jc w:val="center"/>
        </w:trPr>
        <w:tc>
          <w:tcPr>
            <w:tcW w:w="10262" w:type="dxa"/>
            <w:gridSpan w:val="8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其他</w:t>
            </w:r>
          </w:p>
          <w:p w:rsidR="00C522C8" w:rsidRPr="00A760E9" w:rsidRDefault="00C522C8" w:rsidP="00C522C8">
            <w:pPr>
              <w:jc w:val="center"/>
              <w:rPr>
                <w:rFonts w:eastAsia="標楷體"/>
                <w:b/>
              </w:rPr>
            </w:pPr>
            <w:r w:rsidRPr="00A760E9">
              <w:rPr>
                <w:rFonts w:eastAsia="標楷體"/>
                <w:b/>
              </w:rPr>
              <w:t>Other</w:t>
            </w:r>
          </w:p>
        </w:tc>
      </w:tr>
      <w:tr w:rsidR="00C522C8" w:rsidRPr="00A760E9" w:rsidTr="00C522C8">
        <w:trPr>
          <w:trHeight w:val="465"/>
          <w:jc w:val="center"/>
        </w:trPr>
        <w:tc>
          <w:tcPr>
            <w:tcW w:w="10262" w:type="dxa"/>
            <w:gridSpan w:val="8"/>
            <w:vAlign w:val="center"/>
          </w:tcPr>
          <w:p w:rsidR="00C522C8" w:rsidRPr="00A760E9" w:rsidRDefault="00C522C8" w:rsidP="00C522C8">
            <w:pPr>
              <w:rPr>
                <w:rFonts w:eastAsia="標楷體"/>
              </w:rPr>
            </w:pPr>
          </w:p>
        </w:tc>
      </w:tr>
    </w:tbl>
    <w:p w:rsidR="00C522C8" w:rsidRPr="00A760E9" w:rsidRDefault="00C522C8" w:rsidP="00C522C8"/>
    <w:p w:rsidR="00C522C8" w:rsidRPr="00A760E9" w:rsidRDefault="00C522C8" w:rsidP="00C522C8"/>
    <w:p w:rsidR="00C522C8" w:rsidRPr="00A760E9" w:rsidRDefault="00C522C8" w:rsidP="00C522C8"/>
    <w:p w:rsidR="00C522C8" w:rsidRPr="00A760E9" w:rsidRDefault="00C522C8" w:rsidP="00C522C8"/>
    <w:p w:rsidR="00C522C8" w:rsidRPr="00A760E9" w:rsidRDefault="00C522C8" w:rsidP="00C522C8"/>
    <w:p w:rsidR="00C522C8" w:rsidRPr="00A760E9" w:rsidRDefault="00C522C8" w:rsidP="00C522C8"/>
    <w:p w:rsidR="00C522C8" w:rsidRPr="00A760E9" w:rsidRDefault="00C522C8" w:rsidP="00C522C8"/>
    <w:p w:rsidR="00C522C8" w:rsidRPr="00A760E9" w:rsidRDefault="00C522C8" w:rsidP="00C522C8"/>
    <w:p w:rsidR="00C522C8" w:rsidRPr="00A760E9" w:rsidRDefault="00C522C8" w:rsidP="00C522C8"/>
    <w:p w:rsidR="00C522C8" w:rsidRPr="00A760E9" w:rsidRDefault="00C522C8" w:rsidP="00C522C8"/>
    <w:p w:rsidR="00C522C8" w:rsidRPr="00A760E9" w:rsidRDefault="00C522C8" w:rsidP="00C522C8"/>
    <w:p w:rsidR="00C522C8" w:rsidRPr="00A760E9" w:rsidRDefault="00C522C8" w:rsidP="00C522C8">
      <w:pPr>
        <w:snapToGrid w:val="0"/>
        <w:ind w:left="1440" w:hanging="1440"/>
        <w:jc w:val="center"/>
        <w:rPr>
          <w:rFonts w:eastAsia="標楷體"/>
          <w:b/>
          <w:color w:val="000000"/>
          <w:sz w:val="32"/>
          <w:szCs w:val="32"/>
        </w:rPr>
      </w:pPr>
      <w:r w:rsidRPr="00A760E9">
        <w:rPr>
          <w:rFonts w:eastAsia="標楷體"/>
          <w:b/>
          <w:color w:val="000000"/>
          <w:sz w:val="32"/>
          <w:szCs w:val="32"/>
        </w:rPr>
        <w:t>佛光大學</w:t>
      </w:r>
      <w:r w:rsidRPr="00A760E9">
        <w:rPr>
          <w:rFonts w:eastAsia="標楷體"/>
          <w:b/>
          <w:color w:val="000000"/>
          <w:sz w:val="32"/>
          <w:szCs w:val="32"/>
        </w:rPr>
        <w:t xml:space="preserve"> </w:t>
      </w:r>
    </w:p>
    <w:p w:rsidR="00C522C8" w:rsidRPr="00A760E9" w:rsidRDefault="00C522C8" w:rsidP="00C522C8">
      <w:pPr>
        <w:snapToGrid w:val="0"/>
        <w:ind w:left="1440" w:hanging="1440"/>
        <w:jc w:val="center"/>
        <w:rPr>
          <w:rFonts w:eastAsia="標楷體"/>
          <w:b/>
          <w:color w:val="000000"/>
          <w:sz w:val="32"/>
          <w:szCs w:val="32"/>
        </w:rPr>
      </w:pPr>
      <w:r w:rsidRPr="00A760E9">
        <w:rPr>
          <w:rFonts w:eastAsia="標楷體"/>
          <w:b/>
          <w:color w:val="000000"/>
          <w:sz w:val="32"/>
          <w:szCs w:val="32"/>
        </w:rPr>
        <w:t>Fo Guang University</w:t>
      </w:r>
    </w:p>
    <w:p w:rsidR="00C522C8" w:rsidRPr="00A760E9" w:rsidRDefault="00C522C8" w:rsidP="00C522C8">
      <w:pPr>
        <w:snapToGrid w:val="0"/>
        <w:ind w:left="1440" w:hanging="1440"/>
        <w:jc w:val="center"/>
        <w:rPr>
          <w:rFonts w:eastAsia="標楷體"/>
          <w:b/>
          <w:color w:val="000000"/>
          <w:sz w:val="32"/>
          <w:szCs w:val="32"/>
        </w:rPr>
      </w:pPr>
      <w:r w:rsidRPr="00A760E9">
        <w:rPr>
          <w:rFonts w:eastAsia="標楷體"/>
          <w:b/>
          <w:color w:val="000000"/>
          <w:sz w:val="32"/>
          <w:szCs w:val="32"/>
        </w:rPr>
        <w:t>課程大綱</w:t>
      </w:r>
      <w:r w:rsidRPr="00A760E9">
        <w:rPr>
          <w:rFonts w:eastAsia="標楷體"/>
          <w:b/>
          <w:color w:val="000000"/>
          <w:sz w:val="32"/>
          <w:szCs w:val="32"/>
        </w:rPr>
        <w:t xml:space="preserve"> Course Outline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1067"/>
        <w:gridCol w:w="1131"/>
        <w:gridCol w:w="1581"/>
        <w:gridCol w:w="1094"/>
        <w:gridCol w:w="706"/>
        <w:gridCol w:w="899"/>
        <w:gridCol w:w="3215"/>
      </w:tblGrid>
      <w:tr w:rsidR="00C522C8" w:rsidRPr="00A760E9" w:rsidTr="00C522C8">
        <w:trPr>
          <w:trHeight w:val="1001"/>
          <w:jc w:val="center"/>
        </w:trPr>
        <w:tc>
          <w:tcPr>
            <w:tcW w:w="1636" w:type="dxa"/>
            <w:gridSpan w:val="2"/>
            <w:vAlign w:val="center"/>
          </w:tcPr>
          <w:p w:rsidR="00C522C8" w:rsidRPr="00A760E9" w:rsidRDefault="00C522C8" w:rsidP="00C522C8">
            <w:pPr>
              <w:spacing w:line="400" w:lineRule="exact"/>
              <w:ind w:left="28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課程中文名稱</w:t>
            </w:r>
          </w:p>
          <w:p w:rsidR="00C522C8" w:rsidRPr="00A760E9" w:rsidRDefault="00C522C8" w:rsidP="00C522C8">
            <w:pPr>
              <w:spacing w:line="240" w:lineRule="atLeast"/>
              <w:ind w:left="74"/>
              <w:rPr>
                <w:rFonts w:eastAsia="標楷體"/>
                <w:b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Course Name in Chinese</w:t>
            </w:r>
          </w:p>
        </w:tc>
        <w:tc>
          <w:tcPr>
            <w:tcW w:w="3806" w:type="dxa"/>
            <w:gridSpan w:val="3"/>
            <w:vAlign w:val="center"/>
          </w:tcPr>
          <w:p w:rsidR="00C522C8" w:rsidRPr="00A760E9" w:rsidRDefault="00C522C8" w:rsidP="00C522C8">
            <w:pPr>
              <w:spacing w:line="400" w:lineRule="exact"/>
              <w:ind w:left="75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  <w:kern w:val="0"/>
                <w:sz w:val="28"/>
                <w:szCs w:val="28"/>
              </w:rPr>
              <w:t>老人照顧實務與應用</w:t>
            </w:r>
          </w:p>
        </w:tc>
        <w:tc>
          <w:tcPr>
            <w:tcW w:w="1605" w:type="dxa"/>
            <w:gridSpan w:val="2"/>
            <w:vAlign w:val="center"/>
          </w:tcPr>
          <w:p w:rsidR="00C522C8" w:rsidRPr="00A760E9" w:rsidRDefault="00C522C8" w:rsidP="00C522C8">
            <w:pPr>
              <w:spacing w:line="400" w:lineRule="exact"/>
              <w:ind w:left="75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課號</w:t>
            </w:r>
          </w:p>
          <w:p w:rsidR="00C522C8" w:rsidRPr="00A760E9" w:rsidRDefault="00C522C8" w:rsidP="00C522C8">
            <w:pPr>
              <w:spacing w:line="400" w:lineRule="exact"/>
              <w:ind w:left="75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Course Code</w:t>
            </w:r>
          </w:p>
        </w:tc>
        <w:tc>
          <w:tcPr>
            <w:tcW w:w="3215" w:type="dxa"/>
            <w:vAlign w:val="center"/>
          </w:tcPr>
          <w:p w:rsidR="00C522C8" w:rsidRPr="00A760E9" w:rsidRDefault="00C522C8" w:rsidP="00C522C8">
            <w:pPr>
              <w:tabs>
                <w:tab w:val="left" w:pos="932"/>
              </w:tabs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  <w:sz w:val="20"/>
              </w:rPr>
              <w:t>FL269</w:t>
            </w:r>
          </w:p>
        </w:tc>
      </w:tr>
      <w:tr w:rsidR="00C522C8" w:rsidRPr="00A760E9" w:rsidTr="00C522C8">
        <w:trPr>
          <w:trHeight w:val="884"/>
          <w:jc w:val="center"/>
        </w:trPr>
        <w:tc>
          <w:tcPr>
            <w:tcW w:w="1636" w:type="dxa"/>
            <w:gridSpan w:val="2"/>
            <w:vAlign w:val="center"/>
          </w:tcPr>
          <w:p w:rsidR="00C522C8" w:rsidRPr="00A760E9" w:rsidRDefault="00C522C8" w:rsidP="00C522C8">
            <w:pPr>
              <w:spacing w:line="400" w:lineRule="exact"/>
              <w:ind w:left="28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課程英文名稱</w:t>
            </w:r>
          </w:p>
          <w:p w:rsidR="00C522C8" w:rsidRPr="00A760E9" w:rsidRDefault="00C522C8" w:rsidP="00C522C8">
            <w:pPr>
              <w:spacing w:line="240" w:lineRule="exact"/>
              <w:ind w:left="74"/>
              <w:rPr>
                <w:rFonts w:eastAsia="標楷體"/>
                <w:b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Course Name in English</w:t>
            </w:r>
          </w:p>
        </w:tc>
        <w:tc>
          <w:tcPr>
            <w:tcW w:w="3806" w:type="dxa"/>
            <w:gridSpan w:val="3"/>
            <w:vAlign w:val="center"/>
          </w:tcPr>
          <w:p w:rsidR="00C522C8" w:rsidRPr="00A760E9" w:rsidRDefault="00C522C8" w:rsidP="00C522C8">
            <w:pPr>
              <w:spacing w:line="2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A760E9">
              <w:rPr>
                <w:color w:val="000000"/>
                <w:sz w:val="28"/>
                <w:szCs w:val="28"/>
              </w:rPr>
              <w:t>Geriatrics Care and Practice</w:t>
            </w:r>
          </w:p>
        </w:tc>
        <w:tc>
          <w:tcPr>
            <w:tcW w:w="1605" w:type="dxa"/>
            <w:gridSpan w:val="2"/>
            <w:vAlign w:val="center"/>
          </w:tcPr>
          <w:p w:rsidR="00C522C8" w:rsidRPr="00A760E9" w:rsidRDefault="00C522C8" w:rsidP="00C522C8">
            <w:pPr>
              <w:spacing w:line="400" w:lineRule="exact"/>
              <w:ind w:left="74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學年</w:t>
            </w:r>
            <w:r w:rsidRPr="00A760E9">
              <w:rPr>
                <w:rFonts w:eastAsia="標楷體"/>
                <w:color w:val="000000"/>
              </w:rPr>
              <w:t>/</w:t>
            </w:r>
            <w:r w:rsidRPr="00A760E9">
              <w:rPr>
                <w:rFonts w:eastAsia="標楷體"/>
                <w:color w:val="000000"/>
              </w:rPr>
              <w:t>學期</w:t>
            </w:r>
          </w:p>
          <w:p w:rsidR="00C522C8" w:rsidRPr="00A760E9" w:rsidRDefault="00C522C8" w:rsidP="00C522C8">
            <w:pPr>
              <w:spacing w:after="120" w:line="180" w:lineRule="exact"/>
              <w:ind w:left="74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Academic Year/Semester</w:t>
            </w:r>
          </w:p>
        </w:tc>
        <w:tc>
          <w:tcPr>
            <w:tcW w:w="3215" w:type="dxa"/>
            <w:vAlign w:val="center"/>
          </w:tcPr>
          <w:p w:rsidR="00C522C8" w:rsidRPr="00A760E9" w:rsidRDefault="00C522C8" w:rsidP="00C522C8">
            <w:pPr>
              <w:spacing w:after="120" w:line="400" w:lineRule="exac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104</w:t>
            </w:r>
            <w:r w:rsidRPr="00A760E9">
              <w:rPr>
                <w:rFonts w:eastAsia="標楷體"/>
                <w:color w:val="000000"/>
              </w:rPr>
              <w:t>學年</w:t>
            </w:r>
          </w:p>
        </w:tc>
      </w:tr>
      <w:tr w:rsidR="00C522C8" w:rsidRPr="00A760E9" w:rsidTr="00C522C8">
        <w:trPr>
          <w:trHeight w:val="880"/>
          <w:jc w:val="center"/>
        </w:trPr>
        <w:tc>
          <w:tcPr>
            <w:tcW w:w="1636" w:type="dxa"/>
            <w:gridSpan w:val="2"/>
            <w:vAlign w:val="center"/>
          </w:tcPr>
          <w:p w:rsidR="00C522C8" w:rsidRPr="00A760E9" w:rsidRDefault="00C522C8" w:rsidP="00C522C8">
            <w:pPr>
              <w:spacing w:line="240" w:lineRule="atLeast"/>
              <w:ind w:firstLine="120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開課單位</w:t>
            </w:r>
          </w:p>
          <w:p w:rsidR="00C522C8" w:rsidRPr="00A760E9" w:rsidRDefault="00C522C8" w:rsidP="00C522C8">
            <w:pPr>
              <w:spacing w:line="240" w:lineRule="atLeast"/>
              <w:ind w:firstLine="119"/>
              <w:rPr>
                <w:rFonts w:eastAsia="標楷體"/>
                <w:b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Course Offering</w:t>
            </w:r>
          </w:p>
          <w:p w:rsidR="00C522C8" w:rsidRPr="00A760E9" w:rsidRDefault="00C522C8" w:rsidP="00C522C8">
            <w:pPr>
              <w:spacing w:line="240" w:lineRule="atLeast"/>
              <w:ind w:firstLine="120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Department</w:t>
            </w:r>
          </w:p>
        </w:tc>
        <w:tc>
          <w:tcPr>
            <w:tcW w:w="3806" w:type="dxa"/>
            <w:gridSpan w:val="3"/>
            <w:vAlign w:val="center"/>
          </w:tcPr>
          <w:p w:rsidR="00C522C8" w:rsidRPr="00A760E9" w:rsidRDefault="00C522C8" w:rsidP="00C522C8">
            <w:pPr>
              <w:tabs>
                <w:tab w:val="left" w:pos="932"/>
              </w:tabs>
              <w:spacing w:line="440" w:lineRule="exac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未來與樂活產業學系</w:t>
            </w:r>
          </w:p>
        </w:tc>
        <w:tc>
          <w:tcPr>
            <w:tcW w:w="1605" w:type="dxa"/>
            <w:gridSpan w:val="2"/>
            <w:vAlign w:val="center"/>
          </w:tcPr>
          <w:p w:rsidR="00C522C8" w:rsidRPr="00A760E9" w:rsidRDefault="00C522C8" w:rsidP="00C522C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學制別</w:t>
            </w:r>
          </w:p>
          <w:p w:rsidR="00C522C8" w:rsidRPr="00A760E9" w:rsidRDefault="00C522C8" w:rsidP="00C522C8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Degree</w:t>
            </w:r>
          </w:p>
        </w:tc>
        <w:tc>
          <w:tcPr>
            <w:tcW w:w="3215" w:type="dxa"/>
            <w:vAlign w:val="center"/>
          </w:tcPr>
          <w:p w:rsidR="00C522C8" w:rsidRPr="00A760E9" w:rsidRDefault="00C522C8" w:rsidP="00C522C8">
            <w:pPr>
              <w:spacing w:line="240" w:lineRule="atLeast"/>
              <w:ind w:left="1200" w:hanging="1080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■</w:t>
            </w:r>
            <w:r w:rsidRPr="00A760E9">
              <w:rPr>
                <w:rFonts w:eastAsia="標楷體"/>
                <w:color w:val="000000"/>
              </w:rPr>
              <w:t>學士班</w:t>
            </w:r>
            <w:r w:rsidRPr="00A760E9">
              <w:rPr>
                <w:rFonts w:eastAsia="標楷體"/>
                <w:color w:val="000000"/>
              </w:rPr>
              <w:t>Undergraduate Program</w:t>
            </w:r>
          </w:p>
          <w:p w:rsidR="00C522C8" w:rsidRPr="00A760E9" w:rsidRDefault="00C522C8" w:rsidP="00C522C8">
            <w:pPr>
              <w:spacing w:line="240" w:lineRule="atLeast"/>
              <w:ind w:firstLine="120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□</w:t>
            </w:r>
            <w:r w:rsidRPr="00A760E9">
              <w:rPr>
                <w:rFonts w:eastAsia="標楷體"/>
                <w:color w:val="000000"/>
              </w:rPr>
              <w:t>碩士班</w:t>
            </w:r>
            <w:r w:rsidRPr="00A760E9">
              <w:rPr>
                <w:rFonts w:eastAsia="標楷體"/>
                <w:color w:val="000000"/>
              </w:rPr>
              <w:t>Masters Program</w:t>
            </w:r>
          </w:p>
          <w:p w:rsidR="00C522C8" w:rsidRPr="00A760E9" w:rsidRDefault="00C522C8" w:rsidP="00C522C8">
            <w:pPr>
              <w:spacing w:line="240" w:lineRule="atLeast"/>
              <w:ind w:firstLine="120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□</w:t>
            </w:r>
            <w:r w:rsidRPr="00A760E9">
              <w:rPr>
                <w:rFonts w:eastAsia="標楷體"/>
                <w:color w:val="000000"/>
              </w:rPr>
              <w:t>博士班</w:t>
            </w:r>
            <w:r w:rsidRPr="00A760E9">
              <w:rPr>
                <w:rFonts w:eastAsia="標楷體"/>
                <w:color w:val="000000"/>
              </w:rPr>
              <w:t>PhD Program</w:t>
            </w:r>
          </w:p>
        </w:tc>
      </w:tr>
      <w:tr w:rsidR="00C522C8" w:rsidRPr="00A760E9" w:rsidTr="00C522C8">
        <w:trPr>
          <w:trHeight w:val="356"/>
          <w:jc w:val="center"/>
        </w:trPr>
        <w:tc>
          <w:tcPr>
            <w:tcW w:w="1636" w:type="dxa"/>
            <w:gridSpan w:val="2"/>
            <w:vAlign w:val="center"/>
          </w:tcPr>
          <w:p w:rsidR="00C522C8" w:rsidRPr="00A760E9" w:rsidRDefault="00C522C8" w:rsidP="00C522C8">
            <w:pPr>
              <w:spacing w:line="400" w:lineRule="exact"/>
              <w:ind w:firstLine="119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學</w:t>
            </w:r>
            <w:r w:rsidRPr="00A760E9">
              <w:rPr>
                <w:rFonts w:eastAsia="標楷體"/>
                <w:color w:val="000000"/>
              </w:rPr>
              <w:t xml:space="preserve"> </w:t>
            </w:r>
            <w:r w:rsidRPr="00A760E9">
              <w:rPr>
                <w:rFonts w:eastAsia="標楷體"/>
                <w:color w:val="000000"/>
              </w:rPr>
              <w:t>分</w:t>
            </w:r>
            <w:r w:rsidRPr="00A760E9">
              <w:rPr>
                <w:rFonts w:eastAsia="標楷體"/>
                <w:color w:val="000000"/>
              </w:rPr>
              <w:t xml:space="preserve"> </w:t>
            </w:r>
            <w:r w:rsidRPr="00A760E9">
              <w:rPr>
                <w:rFonts w:eastAsia="標楷體"/>
                <w:color w:val="000000"/>
              </w:rPr>
              <w:t>數</w:t>
            </w:r>
          </w:p>
          <w:p w:rsidR="00C522C8" w:rsidRPr="00A760E9" w:rsidRDefault="00C522C8" w:rsidP="00C522C8">
            <w:pPr>
              <w:spacing w:line="400" w:lineRule="exact"/>
              <w:ind w:firstLine="119"/>
              <w:rPr>
                <w:rFonts w:eastAsia="標楷體"/>
                <w:b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Credits</w:t>
            </w:r>
          </w:p>
        </w:tc>
        <w:tc>
          <w:tcPr>
            <w:tcW w:w="1131" w:type="dxa"/>
            <w:vAlign w:val="center"/>
          </w:tcPr>
          <w:p w:rsidR="00C522C8" w:rsidRPr="00A760E9" w:rsidRDefault="00C522C8" w:rsidP="00C522C8">
            <w:pPr>
              <w:rPr>
                <w:rFonts w:eastAsia="標楷體"/>
                <w:color w:val="000000"/>
              </w:rPr>
            </w:pPr>
          </w:p>
          <w:p w:rsidR="00C522C8" w:rsidRPr="00A760E9" w:rsidRDefault="00C522C8" w:rsidP="00C522C8">
            <w:pPr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 xml:space="preserve">  3 </w:t>
            </w:r>
          </w:p>
        </w:tc>
        <w:tc>
          <w:tcPr>
            <w:tcW w:w="1581" w:type="dxa"/>
            <w:vAlign w:val="center"/>
          </w:tcPr>
          <w:p w:rsidR="00C522C8" w:rsidRPr="00A760E9" w:rsidRDefault="00C522C8" w:rsidP="00C522C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每週授課時數</w:t>
            </w:r>
          </w:p>
          <w:p w:rsidR="00C522C8" w:rsidRPr="00A760E9" w:rsidRDefault="00C522C8" w:rsidP="00C522C8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Weekly Hours of Instruction</w:t>
            </w:r>
          </w:p>
        </w:tc>
        <w:tc>
          <w:tcPr>
            <w:tcW w:w="1094" w:type="dxa"/>
            <w:vAlign w:val="center"/>
          </w:tcPr>
          <w:p w:rsidR="00C522C8" w:rsidRPr="00A760E9" w:rsidRDefault="00C522C8" w:rsidP="00C522C8">
            <w:pPr>
              <w:spacing w:line="240" w:lineRule="atLeast"/>
              <w:ind w:firstLine="120"/>
              <w:rPr>
                <w:rFonts w:eastAsia="標楷體"/>
                <w:color w:val="000000"/>
                <w:kern w:val="0"/>
              </w:rPr>
            </w:pPr>
            <w:r w:rsidRPr="00A760E9">
              <w:rPr>
                <w:rFonts w:eastAsia="標楷體"/>
                <w:color w:val="000000"/>
              </w:rPr>
              <w:t>□</w:t>
            </w:r>
            <w:r w:rsidRPr="00A760E9">
              <w:rPr>
                <w:rFonts w:eastAsia="標楷體"/>
                <w:color w:val="000000"/>
              </w:rPr>
              <w:t>必修</w:t>
            </w:r>
            <w:r w:rsidRPr="00A760E9">
              <w:rPr>
                <w:rFonts w:eastAsia="標楷體"/>
                <w:color w:val="000000"/>
                <w:kern w:val="0"/>
              </w:rPr>
              <w:t>Required</w:t>
            </w:r>
          </w:p>
          <w:p w:rsidR="00C522C8" w:rsidRPr="00A760E9" w:rsidRDefault="00C522C8" w:rsidP="00C522C8">
            <w:pPr>
              <w:spacing w:line="240" w:lineRule="atLeast"/>
              <w:ind w:firstLine="120"/>
              <w:rPr>
                <w:rFonts w:eastAsia="標楷體"/>
                <w:color w:val="000000"/>
                <w:kern w:val="0"/>
              </w:rPr>
            </w:pPr>
            <w:r w:rsidRPr="00A760E9">
              <w:rPr>
                <w:rFonts w:eastAsia="標楷體"/>
                <w:color w:val="000000"/>
              </w:rPr>
              <w:t>■</w:t>
            </w:r>
            <w:r w:rsidRPr="00A760E9">
              <w:rPr>
                <w:rFonts w:eastAsia="標楷體"/>
                <w:color w:val="000000"/>
              </w:rPr>
              <w:t>選修</w:t>
            </w:r>
            <w:r w:rsidRPr="00A760E9">
              <w:rPr>
                <w:rFonts w:eastAsia="標楷體"/>
                <w:color w:val="000000"/>
              </w:rPr>
              <w:t>E</w:t>
            </w:r>
            <w:r w:rsidRPr="00A760E9">
              <w:rPr>
                <w:rFonts w:eastAsia="標楷體"/>
                <w:color w:val="000000"/>
                <w:kern w:val="0"/>
              </w:rPr>
              <w:t>lective</w:t>
            </w:r>
          </w:p>
        </w:tc>
        <w:tc>
          <w:tcPr>
            <w:tcW w:w="1605" w:type="dxa"/>
            <w:gridSpan w:val="2"/>
            <w:vAlign w:val="center"/>
          </w:tcPr>
          <w:p w:rsidR="00C522C8" w:rsidRPr="00A760E9" w:rsidRDefault="00C522C8" w:rsidP="00C522C8">
            <w:pPr>
              <w:spacing w:line="240" w:lineRule="exact"/>
              <w:ind w:firstLine="1920"/>
              <w:rPr>
                <w:rFonts w:eastAsia="標楷體"/>
                <w:color w:val="000000"/>
              </w:rPr>
            </w:pPr>
          </w:p>
          <w:p w:rsidR="00C522C8" w:rsidRPr="00A760E9" w:rsidRDefault="00C522C8" w:rsidP="00C522C8">
            <w:pPr>
              <w:spacing w:after="120" w:line="300" w:lineRule="exact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修別</w:t>
            </w:r>
          </w:p>
          <w:p w:rsidR="00C522C8" w:rsidRPr="00A760E9" w:rsidRDefault="00C522C8" w:rsidP="00C522C8">
            <w:pPr>
              <w:spacing w:after="120" w:line="30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A760E9">
              <w:rPr>
                <w:rFonts w:eastAsia="標楷體"/>
                <w:b/>
                <w:color w:val="000000"/>
              </w:rPr>
              <w:t>Type</w:t>
            </w:r>
          </w:p>
        </w:tc>
        <w:tc>
          <w:tcPr>
            <w:tcW w:w="3215" w:type="dxa"/>
            <w:vAlign w:val="center"/>
          </w:tcPr>
          <w:p w:rsidR="00C522C8" w:rsidRPr="00A760E9" w:rsidRDefault="00C522C8" w:rsidP="00C522C8">
            <w:pPr>
              <w:spacing w:line="240" w:lineRule="atLeast"/>
              <w:ind w:firstLine="120"/>
              <w:rPr>
                <w:rFonts w:eastAsia="標楷體"/>
                <w:color w:val="000000"/>
                <w:kern w:val="0"/>
              </w:rPr>
            </w:pPr>
            <w:r w:rsidRPr="00A760E9">
              <w:rPr>
                <w:rFonts w:eastAsia="標楷體"/>
                <w:color w:val="000000"/>
              </w:rPr>
              <w:t>□</w:t>
            </w:r>
            <w:r w:rsidRPr="00A760E9">
              <w:rPr>
                <w:rFonts w:eastAsia="標楷體"/>
                <w:color w:val="000000"/>
              </w:rPr>
              <w:t>必修</w:t>
            </w:r>
            <w:r w:rsidRPr="00A760E9">
              <w:rPr>
                <w:rFonts w:eastAsia="標楷體"/>
                <w:color w:val="000000"/>
                <w:kern w:val="0"/>
              </w:rPr>
              <w:t>Required</w:t>
            </w:r>
          </w:p>
          <w:p w:rsidR="00C522C8" w:rsidRPr="00A760E9" w:rsidRDefault="00C522C8" w:rsidP="00C522C8">
            <w:pPr>
              <w:spacing w:line="240" w:lineRule="atLeast"/>
              <w:ind w:firstLine="120"/>
              <w:rPr>
                <w:rFonts w:eastAsia="標楷體"/>
                <w:color w:val="000000"/>
                <w:kern w:val="0"/>
              </w:rPr>
            </w:pPr>
            <w:r w:rsidRPr="00A760E9">
              <w:rPr>
                <w:rFonts w:eastAsia="標楷體"/>
                <w:color w:val="000000"/>
              </w:rPr>
              <w:t>■</w:t>
            </w:r>
            <w:r w:rsidRPr="00A760E9">
              <w:rPr>
                <w:rFonts w:eastAsia="標楷體"/>
                <w:color w:val="000000"/>
              </w:rPr>
              <w:t>選修</w:t>
            </w:r>
            <w:r w:rsidRPr="00A760E9">
              <w:rPr>
                <w:rFonts w:eastAsia="標楷體"/>
                <w:color w:val="000000"/>
              </w:rPr>
              <w:t>E</w:t>
            </w:r>
            <w:r w:rsidRPr="00A760E9">
              <w:rPr>
                <w:rFonts w:eastAsia="標楷體"/>
                <w:color w:val="000000"/>
                <w:kern w:val="0"/>
              </w:rPr>
              <w:t>lective</w:t>
            </w:r>
          </w:p>
        </w:tc>
      </w:tr>
      <w:tr w:rsidR="00C522C8" w:rsidRPr="00A760E9" w:rsidTr="00C522C8">
        <w:trPr>
          <w:jc w:val="center"/>
        </w:trPr>
        <w:tc>
          <w:tcPr>
            <w:tcW w:w="1636" w:type="dxa"/>
            <w:gridSpan w:val="2"/>
            <w:vAlign w:val="center"/>
          </w:tcPr>
          <w:p w:rsidR="00C522C8" w:rsidRPr="00A760E9" w:rsidRDefault="00C522C8" w:rsidP="00C522C8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課</w:t>
            </w:r>
            <w:r w:rsidRPr="00A760E9">
              <w:rPr>
                <w:rFonts w:eastAsia="標楷體"/>
                <w:color w:val="000000"/>
              </w:rPr>
              <w:t>/</w:t>
            </w:r>
            <w:r w:rsidRPr="00A760E9">
              <w:rPr>
                <w:rFonts w:eastAsia="標楷體"/>
                <w:color w:val="000000"/>
              </w:rPr>
              <w:t>學程別</w:t>
            </w:r>
          </w:p>
          <w:p w:rsidR="00C522C8" w:rsidRPr="00A760E9" w:rsidRDefault="00C522C8" w:rsidP="00C522C8">
            <w:pPr>
              <w:spacing w:line="240" w:lineRule="atLeast"/>
              <w:ind w:firstLine="120"/>
              <w:jc w:val="center"/>
              <w:rPr>
                <w:rFonts w:eastAsia="標楷體"/>
                <w:b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Program</w:t>
            </w:r>
          </w:p>
        </w:tc>
        <w:tc>
          <w:tcPr>
            <w:tcW w:w="8626" w:type="dxa"/>
            <w:gridSpan w:val="6"/>
            <w:vAlign w:val="center"/>
          </w:tcPr>
          <w:p w:rsidR="00C522C8" w:rsidRPr="00A760E9" w:rsidRDefault="00C522C8" w:rsidP="00C522C8">
            <w:pPr>
              <w:widowControl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□</w:t>
            </w:r>
            <w:r w:rsidRPr="00A760E9">
              <w:rPr>
                <w:rFonts w:eastAsia="標楷體"/>
                <w:color w:val="000000"/>
              </w:rPr>
              <w:t>院基礎</w:t>
            </w:r>
            <w:r w:rsidRPr="00A760E9">
              <w:rPr>
                <w:rFonts w:eastAsia="標楷體"/>
                <w:color w:val="000000"/>
                <w:kern w:val="0"/>
              </w:rPr>
              <w:t>Foundation</w:t>
            </w:r>
            <w:r w:rsidRPr="00A760E9">
              <w:rPr>
                <w:rFonts w:eastAsia="標楷體"/>
                <w:color w:val="000000"/>
              </w:rPr>
              <w:t xml:space="preserve">       □</w:t>
            </w:r>
            <w:r w:rsidRPr="00A760E9">
              <w:rPr>
                <w:rFonts w:eastAsia="標楷體"/>
                <w:color w:val="000000"/>
              </w:rPr>
              <w:t>跨領域</w:t>
            </w:r>
            <w:r w:rsidRPr="00A760E9">
              <w:rPr>
                <w:rFonts w:eastAsia="標楷體"/>
                <w:color w:val="000000"/>
              </w:rPr>
              <w:t xml:space="preserve">Interdisciplinary  </w:t>
            </w:r>
          </w:p>
          <w:p w:rsidR="00C522C8" w:rsidRPr="00A760E9" w:rsidRDefault="00C522C8" w:rsidP="00C522C8">
            <w:pPr>
              <w:widowControl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□</w:t>
            </w:r>
            <w:r w:rsidRPr="00A760E9">
              <w:rPr>
                <w:rFonts w:eastAsia="標楷體"/>
                <w:color w:val="000000"/>
              </w:rPr>
              <w:t>系核心</w:t>
            </w:r>
            <w:r w:rsidRPr="00A760E9">
              <w:rPr>
                <w:rFonts w:eastAsia="標楷體"/>
                <w:color w:val="000000"/>
              </w:rPr>
              <w:t>Core            ■</w:t>
            </w:r>
            <w:r w:rsidRPr="00A760E9">
              <w:rPr>
                <w:rFonts w:eastAsia="標楷體"/>
                <w:color w:val="000000"/>
              </w:rPr>
              <w:t>學系專業選修</w:t>
            </w:r>
            <w:r w:rsidRPr="00A760E9">
              <w:rPr>
                <w:rFonts w:eastAsia="標楷體"/>
                <w:color w:val="000000"/>
              </w:rPr>
              <w:t>Specialized Elective</w:t>
            </w:r>
          </w:p>
        </w:tc>
      </w:tr>
      <w:tr w:rsidR="00C522C8" w:rsidRPr="00A760E9" w:rsidTr="00C522C8">
        <w:trPr>
          <w:jc w:val="center"/>
        </w:trPr>
        <w:tc>
          <w:tcPr>
            <w:tcW w:w="1636" w:type="dxa"/>
            <w:gridSpan w:val="2"/>
            <w:vAlign w:val="center"/>
          </w:tcPr>
          <w:p w:rsidR="00C522C8" w:rsidRPr="00A760E9" w:rsidRDefault="00C522C8" w:rsidP="00C522C8">
            <w:pPr>
              <w:spacing w:line="380" w:lineRule="exact"/>
              <w:ind w:firstLine="119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修課必備條件</w:t>
            </w:r>
          </w:p>
          <w:p w:rsidR="00C522C8" w:rsidRPr="00A760E9" w:rsidRDefault="00C522C8" w:rsidP="00C522C8">
            <w:pPr>
              <w:spacing w:line="380" w:lineRule="exact"/>
              <w:ind w:firstLine="119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Prerequisites</w:t>
            </w:r>
          </w:p>
        </w:tc>
        <w:tc>
          <w:tcPr>
            <w:tcW w:w="8626" w:type="dxa"/>
            <w:gridSpan w:val="6"/>
            <w:vAlign w:val="center"/>
          </w:tcPr>
          <w:p w:rsidR="00C522C8" w:rsidRPr="00A760E9" w:rsidRDefault="00C522C8" w:rsidP="00C522C8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522C8" w:rsidRPr="00A760E9" w:rsidTr="00C522C8">
        <w:trPr>
          <w:trHeight w:val="509"/>
          <w:jc w:val="center"/>
        </w:trPr>
        <w:tc>
          <w:tcPr>
            <w:tcW w:w="10262" w:type="dxa"/>
            <w:gridSpan w:val="8"/>
            <w:vAlign w:val="center"/>
          </w:tcPr>
          <w:p w:rsidR="00C522C8" w:rsidRPr="00A760E9" w:rsidRDefault="00C522C8" w:rsidP="00C522C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課程描述（含搭配產學需求之說明）</w:t>
            </w:r>
          </w:p>
          <w:p w:rsidR="00C522C8" w:rsidRPr="00A760E9" w:rsidRDefault="00C522C8" w:rsidP="00C522C8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Course Description</w:t>
            </w:r>
          </w:p>
        </w:tc>
      </w:tr>
      <w:tr w:rsidR="00C522C8" w:rsidRPr="00A760E9" w:rsidTr="00C522C8">
        <w:trPr>
          <w:trHeight w:val="1393"/>
          <w:jc w:val="center"/>
        </w:trPr>
        <w:tc>
          <w:tcPr>
            <w:tcW w:w="10262" w:type="dxa"/>
            <w:gridSpan w:val="8"/>
            <w:vAlign w:val="center"/>
          </w:tcPr>
          <w:p w:rsidR="00C522C8" w:rsidRPr="00A760E9" w:rsidRDefault="00C522C8" w:rsidP="00C522C8">
            <w:pPr>
              <w:adjustRightInd w:val="0"/>
              <w:snapToGrid w:val="0"/>
              <w:spacing w:before="120" w:after="120"/>
              <w:ind w:leftChars="118" w:left="283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隨著人口老化現象益趨顯著，老年人口不斷增加，老人健康照護及失能老人的長期照護已成為當前重要課題。本課程旨在讓學生認識正常老化個案身體各系統的變化，教學內容根據公告的照顧服務員訓練課程表結合實際操作，分別從照顧服務資源、身體結構與功能、基本生命徵象、基本生理需求、清潔與舒適、活動與運動、營養與膳食療養、疾病徵兆之認識與處理、急救與心肺復甦術、臨終關懷及認知安寧療護，以增加服務老年個案之專業能力。</w:t>
            </w:r>
          </w:p>
        </w:tc>
      </w:tr>
      <w:tr w:rsidR="00C522C8" w:rsidRPr="00A760E9" w:rsidTr="00C522C8">
        <w:trPr>
          <w:trHeight w:val="600"/>
          <w:jc w:val="center"/>
        </w:trPr>
        <w:tc>
          <w:tcPr>
            <w:tcW w:w="10262" w:type="dxa"/>
            <w:gridSpan w:val="8"/>
            <w:vAlign w:val="center"/>
          </w:tcPr>
          <w:p w:rsidR="00C522C8" w:rsidRPr="00A760E9" w:rsidRDefault="00C522C8" w:rsidP="00C522C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課程目標</w:t>
            </w:r>
          </w:p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Course Objectives</w:t>
            </w:r>
          </w:p>
        </w:tc>
      </w:tr>
      <w:tr w:rsidR="00C522C8" w:rsidRPr="00A760E9" w:rsidTr="00C522C8">
        <w:trPr>
          <w:trHeight w:val="407"/>
          <w:jc w:val="center"/>
        </w:trPr>
        <w:tc>
          <w:tcPr>
            <w:tcW w:w="569" w:type="dxa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1</w:t>
            </w:r>
          </w:p>
        </w:tc>
        <w:tc>
          <w:tcPr>
            <w:tcW w:w="9693" w:type="dxa"/>
            <w:gridSpan w:val="7"/>
            <w:vAlign w:val="center"/>
          </w:tcPr>
          <w:p w:rsidR="00C522C8" w:rsidRPr="00A760E9" w:rsidRDefault="00C522C8" w:rsidP="00C522C8">
            <w:pPr>
              <w:adjustRightInd w:val="0"/>
              <w:snapToGrid w:val="0"/>
              <w:ind w:left="240" w:right="-14" w:hangingChars="100" w:hanging="240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培育學生老人照顧之基本照護技術，具備老人照顧之照顧實務能力</w:t>
            </w:r>
          </w:p>
        </w:tc>
      </w:tr>
      <w:tr w:rsidR="00C522C8" w:rsidRPr="00A760E9" w:rsidTr="00C522C8">
        <w:trPr>
          <w:trHeight w:val="526"/>
          <w:jc w:val="center"/>
        </w:trPr>
        <w:tc>
          <w:tcPr>
            <w:tcW w:w="569" w:type="dxa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2</w:t>
            </w:r>
          </w:p>
        </w:tc>
        <w:tc>
          <w:tcPr>
            <w:tcW w:w="9693" w:type="dxa"/>
            <w:gridSpan w:val="7"/>
            <w:vAlign w:val="center"/>
          </w:tcPr>
          <w:p w:rsidR="00C522C8" w:rsidRPr="00A760E9" w:rsidRDefault="00C522C8" w:rsidP="00C522C8">
            <w:pPr>
              <w:adjustRightInd w:val="0"/>
              <w:snapToGrid w:val="0"/>
              <w:ind w:right="-14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輔導學生照顧服務員操作技巧</w:t>
            </w:r>
          </w:p>
        </w:tc>
      </w:tr>
      <w:tr w:rsidR="00C522C8" w:rsidRPr="00A760E9" w:rsidTr="00C522C8">
        <w:trPr>
          <w:trHeight w:val="66"/>
          <w:jc w:val="center"/>
        </w:trPr>
        <w:tc>
          <w:tcPr>
            <w:tcW w:w="569" w:type="dxa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693" w:type="dxa"/>
            <w:gridSpan w:val="7"/>
            <w:vAlign w:val="center"/>
          </w:tcPr>
          <w:p w:rsidR="00C522C8" w:rsidRPr="00A760E9" w:rsidRDefault="00C522C8" w:rsidP="00C522C8">
            <w:pPr>
              <w:adjustRightInd w:val="0"/>
              <w:snapToGrid w:val="0"/>
              <w:ind w:right="-14"/>
              <w:rPr>
                <w:rFonts w:eastAsia="標楷體"/>
                <w:color w:val="000000"/>
              </w:rPr>
            </w:pPr>
          </w:p>
        </w:tc>
      </w:tr>
      <w:tr w:rsidR="00C522C8" w:rsidRPr="00A760E9" w:rsidTr="00C522C8">
        <w:trPr>
          <w:trHeight w:val="855"/>
          <w:jc w:val="center"/>
        </w:trPr>
        <w:tc>
          <w:tcPr>
            <w:tcW w:w="10262" w:type="dxa"/>
            <w:gridSpan w:val="8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課程</w:t>
            </w:r>
            <w:r w:rsidRPr="00A760E9">
              <w:rPr>
                <w:rFonts w:eastAsia="標楷體"/>
                <w:b/>
                <w:color w:val="000000"/>
              </w:rPr>
              <w:t>綱要</w:t>
            </w:r>
          </w:p>
          <w:p w:rsidR="00C522C8" w:rsidRPr="00A760E9" w:rsidRDefault="00C522C8" w:rsidP="00C522C8">
            <w:pPr>
              <w:widowControl/>
              <w:jc w:val="center"/>
              <w:rPr>
                <w:rFonts w:eastAsia="標楷體"/>
                <w:b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Course Outline</w:t>
            </w:r>
          </w:p>
        </w:tc>
      </w:tr>
      <w:tr w:rsidR="00C522C8" w:rsidRPr="00A760E9" w:rsidTr="00C522C8">
        <w:trPr>
          <w:trHeight w:val="1131"/>
          <w:jc w:val="center"/>
        </w:trPr>
        <w:tc>
          <w:tcPr>
            <w:tcW w:w="10262" w:type="dxa"/>
            <w:gridSpan w:val="8"/>
            <w:vAlign w:val="center"/>
          </w:tcPr>
          <w:p w:rsidR="00C522C8" w:rsidRPr="00A760E9" w:rsidRDefault="00C522C8" w:rsidP="00C522C8">
            <w:pPr>
              <w:snapToGrid w:val="0"/>
              <w:spacing w:line="40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第</w:t>
            </w:r>
            <w:r w:rsidRPr="00A760E9">
              <w:rPr>
                <w:rFonts w:eastAsia="標楷體"/>
                <w:color w:val="000000"/>
              </w:rPr>
              <w:t xml:space="preserve"> </w:t>
            </w:r>
            <w:r w:rsidRPr="00A760E9">
              <w:rPr>
                <w:rFonts w:eastAsia="標楷體"/>
                <w:color w:val="000000"/>
              </w:rPr>
              <w:t>一</w:t>
            </w:r>
            <w:r w:rsidRPr="00A760E9">
              <w:rPr>
                <w:rFonts w:eastAsia="標楷體"/>
                <w:color w:val="000000"/>
              </w:rPr>
              <w:t xml:space="preserve"> </w:t>
            </w:r>
            <w:r w:rsidRPr="00A760E9">
              <w:rPr>
                <w:rFonts w:eastAsia="標楷體"/>
                <w:color w:val="000000"/>
              </w:rPr>
              <w:t>週</w:t>
            </w:r>
            <w:r w:rsidRPr="00A760E9">
              <w:rPr>
                <w:rFonts w:eastAsia="標楷體"/>
                <w:color w:val="000000"/>
              </w:rPr>
              <w:t xml:space="preserve">  </w:t>
            </w:r>
            <w:r w:rsidRPr="00A760E9">
              <w:rPr>
                <w:rFonts w:eastAsia="標楷體"/>
                <w:color w:val="000000"/>
                <w:kern w:val="0"/>
              </w:rPr>
              <w:t>緒論及照顧服務相關法律基本認識</w:t>
            </w:r>
          </w:p>
          <w:p w:rsidR="00C522C8" w:rsidRPr="00A760E9" w:rsidRDefault="00C522C8" w:rsidP="00C522C8">
            <w:pPr>
              <w:snapToGrid w:val="0"/>
              <w:spacing w:line="40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第</w:t>
            </w:r>
            <w:r w:rsidRPr="00A760E9">
              <w:rPr>
                <w:rFonts w:eastAsia="標楷體"/>
                <w:color w:val="000000"/>
              </w:rPr>
              <w:t xml:space="preserve"> </w:t>
            </w:r>
            <w:r w:rsidRPr="00A760E9">
              <w:rPr>
                <w:rFonts w:eastAsia="標楷體"/>
                <w:color w:val="000000"/>
              </w:rPr>
              <w:t>二</w:t>
            </w:r>
            <w:r w:rsidRPr="00A760E9">
              <w:rPr>
                <w:rFonts w:eastAsia="標楷體"/>
                <w:color w:val="000000"/>
              </w:rPr>
              <w:t xml:space="preserve"> </w:t>
            </w:r>
            <w:r w:rsidRPr="00A760E9">
              <w:rPr>
                <w:rFonts w:eastAsia="標楷體"/>
                <w:color w:val="000000"/>
              </w:rPr>
              <w:t>週</w:t>
            </w:r>
            <w:r w:rsidRPr="00A760E9">
              <w:rPr>
                <w:rFonts w:eastAsia="標楷體"/>
                <w:color w:val="000000"/>
              </w:rPr>
              <w:t xml:space="preserve">  </w:t>
            </w:r>
            <w:r w:rsidRPr="00A760E9">
              <w:rPr>
                <w:rFonts w:eastAsia="標楷體"/>
                <w:color w:val="000000"/>
              </w:rPr>
              <w:t>照顧服務資源簡介</w:t>
            </w:r>
          </w:p>
          <w:p w:rsidR="00C522C8" w:rsidRPr="00A760E9" w:rsidRDefault="00C522C8" w:rsidP="00C522C8">
            <w:pPr>
              <w:snapToGrid w:val="0"/>
              <w:spacing w:line="40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第</w:t>
            </w:r>
            <w:r w:rsidRPr="00A760E9">
              <w:rPr>
                <w:rFonts w:eastAsia="標楷體"/>
                <w:color w:val="000000"/>
              </w:rPr>
              <w:t xml:space="preserve"> </w:t>
            </w:r>
            <w:r w:rsidRPr="00A760E9">
              <w:rPr>
                <w:rFonts w:eastAsia="標楷體"/>
                <w:color w:val="000000"/>
              </w:rPr>
              <w:t>三</w:t>
            </w:r>
            <w:r w:rsidRPr="00A760E9">
              <w:rPr>
                <w:rFonts w:eastAsia="標楷體"/>
                <w:color w:val="000000"/>
              </w:rPr>
              <w:t xml:space="preserve"> </w:t>
            </w:r>
            <w:r w:rsidRPr="00A760E9">
              <w:rPr>
                <w:rFonts w:eastAsia="標楷體"/>
                <w:color w:val="000000"/>
              </w:rPr>
              <w:t>週</w:t>
            </w:r>
            <w:r w:rsidRPr="00A760E9">
              <w:rPr>
                <w:rFonts w:eastAsia="標楷體"/>
                <w:color w:val="000000"/>
              </w:rPr>
              <w:t xml:space="preserve">  </w:t>
            </w:r>
            <w:r w:rsidRPr="00A760E9">
              <w:rPr>
                <w:rFonts w:eastAsia="標楷體"/>
                <w:color w:val="000000"/>
                <w:kern w:val="0"/>
              </w:rPr>
              <w:t>家務處理、家庭照顧需求與協助</w:t>
            </w:r>
          </w:p>
          <w:p w:rsidR="00C522C8" w:rsidRPr="00A760E9" w:rsidRDefault="00C522C8" w:rsidP="00C522C8">
            <w:pPr>
              <w:snapToGrid w:val="0"/>
              <w:spacing w:line="40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lastRenderedPageBreak/>
              <w:t>第</w:t>
            </w:r>
            <w:r w:rsidRPr="00A760E9">
              <w:rPr>
                <w:rFonts w:eastAsia="標楷體"/>
                <w:color w:val="000000"/>
              </w:rPr>
              <w:t xml:space="preserve"> </w:t>
            </w:r>
            <w:r w:rsidRPr="00A760E9">
              <w:rPr>
                <w:rFonts w:eastAsia="標楷體"/>
                <w:color w:val="000000"/>
              </w:rPr>
              <w:t>四</w:t>
            </w:r>
            <w:r w:rsidRPr="00A760E9">
              <w:rPr>
                <w:rFonts w:eastAsia="標楷體"/>
                <w:color w:val="000000"/>
              </w:rPr>
              <w:t xml:space="preserve"> </w:t>
            </w:r>
            <w:r w:rsidRPr="00A760E9">
              <w:rPr>
                <w:rFonts w:eastAsia="標楷體"/>
                <w:color w:val="000000"/>
              </w:rPr>
              <w:t>週</w:t>
            </w:r>
            <w:r w:rsidRPr="00A760E9">
              <w:rPr>
                <w:rFonts w:eastAsia="標楷體"/>
                <w:color w:val="000000"/>
              </w:rPr>
              <w:t xml:space="preserve">  </w:t>
            </w:r>
            <w:r w:rsidRPr="00A760E9">
              <w:rPr>
                <w:rFonts w:eastAsia="標楷體"/>
                <w:color w:val="000000"/>
                <w:kern w:val="0"/>
              </w:rPr>
              <w:t>人際關係與溝通技巧</w:t>
            </w:r>
          </w:p>
          <w:p w:rsidR="00C522C8" w:rsidRPr="00A760E9" w:rsidRDefault="00C522C8" w:rsidP="00C522C8">
            <w:pPr>
              <w:snapToGrid w:val="0"/>
              <w:spacing w:line="40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第</w:t>
            </w:r>
            <w:r w:rsidRPr="00A760E9">
              <w:rPr>
                <w:rFonts w:eastAsia="標楷體"/>
                <w:color w:val="000000"/>
              </w:rPr>
              <w:t xml:space="preserve"> </w:t>
            </w:r>
            <w:r w:rsidRPr="00A760E9">
              <w:rPr>
                <w:rFonts w:eastAsia="標楷體"/>
                <w:color w:val="000000"/>
              </w:rPr>
              <w:t>五</w:t>
            </w:r>
            <w:r w:rsidRPr="00A760E9">
              <w:rPr>
                <w:rFonts w:eastAsia="標楷體"/>
                <w:color w:val="000000"/>
              </w:rPr>
              <w:t xml:space="preserve"> </w:t>
            </w:r>
            <w:r w:rsidRPr="00A760E9">
              <w:rPr>
                <w:rFonts w:eastAsia="標楷體"/>
                <w:color w:val="000000"/>
              </w:rPr>
              <w:t>週</w:t>
            </w:r>
            <w:r w:rsidRPr="00A760E9">
              <w:rPr>
                <w:rFonts w:eastAsia="標楷體"/>
                <w:color w:val="000000"/>
              </w:rPr>
              <w:t xml:space="preserve">  </w:t>
            </w:r>
            <w:r w:rsidRPr="00A760E9">
              <w:rPr>
                <w:rFonts w:eastAsia="標楷體"/>
                <w:color w:val="000000"/>
                <w:kern w:val="0"/>
              </w:rPr>
              <w:t>身體結構與功能</w:t>
            </w:r>
          </w:p>
          <w:p w:rsidR="00C522C8" w:rsidRPr="00A760E9" w:rsidRDefault="00C522C8" w:rsidP="00C522C8">
            <w:pPr>
              <w:snapToGrid w:val="0"/>
              <w:spacing w:line="40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第</w:t>
            </w:r>
            <w:r w:rsidRPr="00A760E9">
              <w:rPr>
                <w:rFonts w:eastAsia="標楷體"/>
                <w:color w:val="000000"/>
              </w:rPr>
              <w:t xml:space="preserve"> </w:t>
            </w:r>
            <w:r w:rsidRPr="00A760E9">
              <w:rPr>
                <w:rFonts w:eastAsia="標楷體"/>
                <w:color w:val="000000"/>
              </w:rPr>
              <w:t>六</w:t>
            </w:r>
            <w:r w:rsidRPr="00A760E9">
              <w:rPr>
                <w:rFonts w:eastAsia="標楷體"/>
                <w:color w:val="000000"/>
              </w:rPr>
              <w:t xml:space="preserve"> </w:t>
            </w:r>
            <w:r w:rsidRPr="00A760E9">
              <w:rPr>
                <w:rFonts w:eastAsia="標楷體"/>
                <w:color w:val="000000"/>
              </w:rPr>
              <w:t>週</w:t>
            </w:r>
            <w:r w:rsidRPr="00A760E9">
              <w:rPr>
                <w:rFonts w:eastAsia="標楷體"/>
                <w:color w:val="000000"/>
              </w:rPr>
              <w:t xml:space="preserve">  </w:t>
            </w:r>
            <w:r w:rsidRPr="00A760E9">
              <w:rPr>
                <w:rFonts w:eastAsia="標楷體"/>
                <w:color w:val="000000"/>
              </w:rPr>
              <w:t>基本</w:t>
            </w:r>
            <w:r w:rsidRPr="00A760E9">
              <w:rPr>
                <w:rFonts w:eastAsia="標楷體"/>
                <w:color w:val="000000"/>
                <w:kern w:val="0"/>
              </w:rPr>
              <w:t>生命需求</w:t>
            </w:r>
          </w:p>
          <w:p w:rsidR="00C522C8" w:rsidRPr="00A760E9" w:rsidRDefault="00C522C8" w:rsidP="00C522C8">
            <w:pPr>
              <w:snapToGrid w:val="0"/>
              <w:spacing w:line="40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第</w:t>
            </w:r>
            <w:r w:rsidRPr="00A760E9">
              <w:rPr>
                <w:rFonts w:eastAsia="標楷體"/>
                <w:color w:val="000000"/>
              </w:rPr>
              <w:t xml:space="preserve"> </w:t>
            </w:r>
            <w:r w:rsidRPr="00A760E9">
              <w:rPr>
                <w:rFonts w:eastAsia="標楷體"/>
                <w:color w:val="000000"/>
              </w:rPr>
              <w:t>七</w:t>
            </w:r>
            <w:r w:rsidRPr="00A760E9">
              <w:rPr>
                <w:rFonts w:eastAsia="標楷體"/>
                <w:color w:val="000000"/>
              </w:rPr>
              <w:t xml:space="preserve"> </w:t>
            </w:r>
            <w:r w:rsidRPr="00A760E9">
              <w:rPr>
                <w:rFonts w:eastAsia="標楷體"/>
                <w:color w:val="000000"/>
              </w:rPr>
              <w:t>週</w:t>
            </w:r>
            <w:r w:rsidRPr="00A760E9">
              <w:rPr>
                <w:rFonts w:eastAsia="標楷體"/>
                <w:color w:val="000000"/>
              </w:rPr>
              <w:t xml:space="preserve">  </w:t>
            </w:r>
            <w:r w:rsidRPr="00A760E9">
              <w:rPr>
                <w:rFonts w:eastAsia="標楷體"/>
                <w:color w:val="000000"/>
              </w:rPr>
              <w:t>基本</w:t>
            </w:r>
            <w:r w:rsidRPr="00A760E9">
              <w:rPr>
                <w:rFonts w:eastAsia="標楷體"/>
                <w:color w:val="000000"/>
                <w:kern w:val="0"/>
              </w:rPr>
              <w:t>生命徵象</w:t>
            </w:r>
          </w:p>
          <w:p w:rsidR="00C522C8" w:rsidRPr="00A760E9" w:rsidRDefault="00C522C8" w:rsidP="00C522C8">
            <w:pPr>
              <w:snapToGrid w:val="0"/>
              <w:spacing w:line="40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第</w:t>
            </w:r>
            <w:r w:rsidRPr="00A760E9">
              <w:rPr>
                <w:rFonts w:eastAsia="標楷體"/>
                <w:color w:val="000000"/>
              </w:rPr>
              <w:t xml:space="preserve"> </w:t>
            </w:r>
            <w:r w:rsidRPr="00A760E9">
              <w:rPr>
                <w:rFonts w:eastAsia="標楷體"/>
                <w:color w:val="000000"/>
              </w:rPr>
              <w:t>八</w:t>
            </w:r>
            <w:r w:rsidRPr="00A760E9">
              <w:rPr>
                <w:rFonts w:eastAsia="標楷體"/>
                <w:color w:val="000000"/>
              </w:rPr>
              <w:t xml:space="preserve"> </w:t>
            </w:r>
            <w:r w:rsidRPr="00A760E9">
              <w:rPr>
                <w:rFonts w:eastAsia="標楷體"/>
                <w:color w:val="000000"/>
              </w:rPr>
              <w:t>週</w:t>
            </w:r>
            <w:r w:rsidRPr="00A760E9">
              <w:rPr>
                <w:rFonts w:eastAsia="標楷體"/>
                <w:color w:val="000000"/>
              </w:rPr>
              <w:t xml:space="preserve">  </w:t>
            </w:r>
            <w:r w:rsidRPr="00A760E9">
              <w:rPr>
                <w:rFonts w:eastAsia="標楷體"/>
                <w:color w:val="000000"/>
                <w:kern w:val="0"/>
              </w:rPr>
              <w:t>營養與膳食</w:t>
            </w:r>
          </w:p>
          <w:p w:rsidR="00C522C8" w:rsidRPr="00A760E9" w:rsidRDefault="00C522C8" w:rsidP="00C522C8">
            <w:pPr>
              <w:snapToGrid w:val="0"/>
              <w:spacing w:line="40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第</w:t>
            </w:r>
            <w:r w:rsidRPr="00A760E9">
              <w:rPr>
                <w:rFonts w:eastAsia="標楷體"/>
                <w:color w:val="000000"/>
              </w:rPr>
              <w:t xml:space="preserve"> </w:t>
            </w:r>
            <w:r w:rsidRPr="00A760E9">
              <w:rPr>
                <w:rFonts w:eastAsia="標楷體"/>
                <w:color w:val="000000"/>
              </w:rPr>
              <w:t>九</w:t>
            </w:r>
            <w:r w:rsidRPr="00A760E9">
              <w:rPr>
                <w:rFonts w:eastAsia="標楷體"/>
                <w:color w:val="000000"/>
              </w:rPr>
              <w:t xml:space="preserve"> </w:t>
            </w:r>
            <w:r w:rsidRPr="00A760E9">
              <w:rPr>
                <w:rFonts w:eastAsia="標楷體"/>
                <w:color w:val="000000"/>
              </w:rPr>
              <w:t>週</w:t>
            </w:r>
            <w:r w:rsidRPr="00A760E9">
              <w:rPr>
                <w:rFonts w:eastAsia="標楷體"/>
                <w:color w:val="000000"/>
              </w:rPr>
              <w:t xml:space="preserve">  </w:t>
            </w:r>
            <w:r w:rsidRPr="00A760E9">
              <w:rPr>
                <w:rFonts w:eastAsia="標楷體"/>
                <w:color w:val="000000"/>
              </w:rPr>
              <w:t>疾病徵兆之認識與處理</w:t>
            </w:r>
          </w:p>
          <w:p w:rsidR="00C522C8" w:rsidRPr="00A760E9" w:rsidRDefault="00C522C8" w:rsidP="00C522C8">
            <w:pPr>
              <w:snapToGrid w:val="0"/>
              <w:spacing w:line="40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第</w:t>
            </w:r>
            <w:r w:rsidRPr="00A760E9">
              <w:rPr>
                <w:rFonts w:eastAsia="標楷體"/>
                <w:color w:val="000000"/>
              </w:rPr>
              <w:t xml:space="preserve"> </w:t>
            </w:r>
            <w:r w:rsidRPr="00A760E9">
              <w:rPr>
                <w:rFonts w:eastAsia="標楷體"/>
                <w:color w:val="000000"/>
              </w:rPr>
              <w:t>十</w:t>
            </w:r>
            <w:r w:rsidRPr="00A760E9">
              <w:rPr>
                <w:rFonts w:eastAsia="標楷體"/>
                <w:color w:val="000000"/>
              </w:rPr>
              <w:t xml:space="preserve"> </w:t>
            </w:r>
            <w:r w:rsidRPr="00A760E9">
              <w:rPr>
                <w:rFonts w:eastAsia="標楷體"/>
                <w:color w:val="000000"/>
              </w:rPr>
              <w:t>週</w:t>
            </w:r>
            <w:r w:rsidRPr="00A760E9">
              <w:rPr>
                <w:rFonts w:eastAsia="標楷體"/>
                <w:color w:val="000000"/>
              </w:rPr>
              <w:t xml:space="preserve">  </w:t>
            </w:r>
            <w:r w:rsidRPr="00A760E9">
              <w:rPr>
                <w:rFonts w:eastAsia="標楷體"/>
                <w:color w:val="000000"/>
                <w:kern w:val="0"/>
              </w:rPr>
              <w:t>急症處理</w:t>
            </w:r>
          </w:p>
          <w:p w:rsidR="00C522C8" w:rsidRPr="00A760E9" w:rsidRDefault="00C522C8" w:rsidP="00C522C8">
            <w:pPr>
              <w:snapToGrid w:val="0"/>
              <w:spacing w:line="40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第十一週</w:t>
            </w:r>
            <w:r w:rsidRPr="00A760E9">
              <w:rPr>
                <w:rFonts w:eastAsia="標楷體"/>
                <w:color w:val="000000"/>
              </w:rPr>
              <w:t xml:space="preserve">  </w:t>
            </w:r>
            <w:r w:rsidRPr="00A760E9">
              <w:rPr>
                <w:rFonts w:eastAsia="標楷體"/>
                <w:color w:val="000000"/>
                <w:kern w:val="0"/>
              </w:rPr>
              <w:t>意外災害的緊急處理</w:t>
            </w:r>
          </w:p>
          <w:p w:rsidR="00C522C8" w:rsidRPr="00A760E9" w:rsidRDefault="00C522C8" w:rsidP="00C522C8">
            <w:pPr>
              <w:snapToGrid w:val="0"/>
              <w:spacing w:line="40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第十二週</w:t>
            </w:r>
            <w:r w:rsidRPr="00A760E9">
              <w:rPr>
                <w:rFonts w:eastAsia="標楷體"/>
                <w:color w:val="000000"/>
              </w:rPr>
              <w:t xml:space="preserve">  </w:t>
            </w:r>
            <w:r w:rsidRPr="00A760E9">
              <w:rPr>
                <w:rFonts w:eastAsia="標楷體"/>
                <w:color w:val="000000"/>
              </w:rPr>
              <w:t>急救概念</w:t>
            </w:r>
          </w:p>
          <w:p w:rsidR="00C522C8" w:rsidRPr="00A760E9" w:rsidRDefault="00C522C8" w:rsidP="00C522C8">
            <w:pPr>
              <w:snapToGrid w:val="0"/>
              <w:spacing w:line="40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第十三週</w:t>
            </w:r>
            <w:r w:rsidRPr="00A760E9">
              <w:rPr>
                <w:rFonts w:eastAsia="標楷體"/>
                <w:color w:val="000000"/>
              </w:rPr>
              <w:t xml:space="preserve">  </w:t>
            </w:r>
            <w:r w:rsidRPr="00A760E9">
              <w:rPr>
                <w:rFonts w:eastAsia="標楷體"/>
                <w:color w:val="000000"/>
                <w:kern w:val="0"/>
              </w:rPr>
              <w:t>臨終關懷及認識安寧照顧</w:t>
            </w:r>
          </w:p>
          <w:p w:rsidR="00C522C8" w:rsidRPr="00A760E9" w:rsidRDefault="00C522C8" w:rsidP="00C522C8">
            <w:pPr>
              <w:snapToGrid w:val="0"/>
              <w:spacing w:line="40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第十四週</w:t>
            </w:r>
            <w:r w:rsidRPr="00A760E9">
              <w:rPr>
                <w:rFonts w:eastAsia="標楷體"/>
                <w:color w:val="000000"/>
              </w:rPr>
              <w:t xml:space="preserve">  </w:t>
            </w:r>
            <w:r w:rsidRPr="00A760E9">
              <w:rPr>
                <w:rFonts w:eastAsia="標楷體"/>
                <w:color w:val="000000"/>
                <w:kern w:val="0"/>
              </w:rPr>
              <w:t>個人衛生照顧</w:t>
            </w:r>
          </w:p>
          <w:p w:rsidR="00C522C8" w:rsidRPr="00A760E9" w:rsidRDefault="00C522C8" w:rsidP="00C522C8">
            <w:pPr>
              <w:snapToGrid w:val="0"/>
              <w:spacing w:line="40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第十五週</w:t>
            </w:r>
            <w:r w:rsidRPr="00A760E9">
              <w:rPr>
                <w:rFonts w:eastAsia="標楷體"/>
                <w:color w:val="000000"/>
              </w:rPr>
              <w:t xml:space="preserve">  </w:t>
            </w:r>
            <w:r w:rsidRPr="00A760E9">
              <w:rPr>
                <w:rFonts w:eastAsia="標楷體"/>
                <w:color w:val="000000"/>
              </w:rPr>
              <w:t>清潔與舒適</w:t>
            </w:r>
          </w:p>
          <w:p w:rsidR="00C522C8" w:rsidRPr="00A760E9" w:rsidRDefault="00C522C8" w:rsidP="00C522C8">
            <w:pPr>
              <w:snapToGrid w:val="0"/>
              <w:spacing w:line="40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第十六週</w:t>
            </w:r>
            <w:r w:rsidRPr="00A760E9">
              <w:rPr>
                <w:rFonts w:eastAsia="標楷體"/>
                <w:color w:val="000000"/>
              </w:rPr>
              <w:t xml:space="preserve">  </w:t>
            </w:r>
            <w:r w:rsidRPr="00A760E9">
              <w:rPr>
                <w:rFonts w:eastAsia="標楷體"/>
                <w:color w:val="000000"/>
              </w:rPr>
              <w:t>活動與運動</w:t>
            </w:r>
          </w:p>
          <w:p w:rsidR="00C522C8" w:rsidRPr="00A760E9" w:rsidRDefault="00C522C8" w:rsidP="00C522C8">
            <w:pPr>
              <w:snapToGrid w:val="0"/>
              <w:spacing w:line="40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第十七週</w:t>
            </w:r>
            <w:r w:rsidRPr="00A760E9">
              <w:rPr>
                <w:rFonts w:eastAsia="標楷體"/>
                <w:color w:val="000000"/>
              </w:rPr>
              <w:t xml:space="preserve">  </w:t>
            </w:r>
            <w:r w:rsidRPr="00A760E9">
              <w:rPr>
                <w:rFonts w:eastAsia="標楷體"/>
                <w:color w:val="000000"/>
              </w:rPr>
              <w:t>活動與運動</w:t>
            </w:r>
          </w:p>
          <w:p w:rsidR="00C522C8" w:rsidRPr="00A760E9" w:rsidRDefault="00C522C8" w:rsidP="00C522C8">
            <w:pPr>
              <w:snapToGrid w:val="0"/>
              <w:spacing w:line="40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第十八週</w:t>
            </w:r>
            <w:r w:rsidRPr="00A760E9">
              <w:rPr>
                <w:rFonts w:eastAsia="標楷體"/>
                <w:color w:val="000000"/>
              </w:rPr>
              <w:t xml:space="preserve">  </w:t>
            </w:r>
            <w:r w:rsidRPr="00A760E9">
              <w:rPr>
                <w:rFonts w:eastAsia="標楷體"/>
                <w:color w:val="000000"/>
              </w:rPr>
              <w:t>綜合討論與課程評量</w:t>
            </w:r>
          </w:p>
        </w:tc>
      </w:tr>
      <w:tr w:rsidR="00C522C8" w:rsidRPr="00A760E9" w:rsidTr="00C522C8">
        <w:trPr>
          <w:trHeight w:val="525"/>
          <w:jc w:val="center"/>
        </w:trPr>
        <w:tc>
          <w:tcPr>
            <w:tcW w:w="6148" w:type="dxa"/>
            <w:gridSpan w:val="6"/>
            <w:vAlign w:val="center"/>
          </w:tcPr>
          <w:p w:rsidR="00C522C8" w:rsidRPr="00A760E9" w:rsidRDefault="00C522C8" w:rsidP="00C522C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  <w:u w:val="single"/>
              </w:rPr>
              <w:lastRenderedPageBreak/>
              <w:t>系（所）專業能力</w:t>
            </w:r>
          </w:p>
          <w:p w:rsidR="00C522C8" w:rsidRPr="00A760E9" w:rsidRDefault="00C522C8" w:rsidP="00C522C8">
            <w:pPr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Departmental Learning Outcomes</w:t>
            </w:r>
          </w:p>
        </w:tc>
        <w:tc>
          <w:tcPr>
            <w:tcW w:w="4114" w:type="dxa"/>
            <w:gridSpan w:val="2"/>
            <w:vAlign w:val="center"/>
          </w:tcPr>
          <w:p w:rsidR="00C522C8" w:rsidRPr="00A760E9" w:rsidRDefault="00C522C8" w:rsidP="00C522C8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課程目標與系</w:t>
            </w:r>
            <w:r w:rsidRPr="00A760E9">
              <w:rPr>
                <w:rFonts w:eastAsia="標楷體"/>
                <w:b/>
                <w:color w:val="000000"/>
                <w:u w:val="single"/>
              </w:rPr>
              <w:t>（所）專業</w:t>
            </w:r>
            <w:r w:rsidRPr="00A760E9">
              <w:rPr>
                <w:rFonts w:eastAsia="標楷體"/>
                <w:color w:val="000000"/>
              </w:rPr>
              <w:t>能力相關性</w:t>
            </w:r>
          </w:p>
          <w:p w:rsidR="00C522C8" w:rsidRPr="00A760E9" w:rsidRDefault="00C522C8" w:rsidP="00C522C8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Correlation between Course Objectives and Learning Outcomes</w:t>
            </w:r>
          </w:p>
        </w:tc>
      </w:tr>
      <w:tr w:rsidR="00C522C8" w:rsidRPr="00A760E9" w:rsidTr="00C522C8">
        <w:trPr>
          <w:trHeight w:val="285"/>
          <w:jc w:val="center"/>
        </w:trPr>
        <w:tc>
          <w:tcPr>
            <w:tcW w:w="569" w:type="dxa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A</w:t>
            </w:r>
          </w:p>
        </w:tc>
        <w:tc>
          <w:tcPr>
            <w:tcW w:w="5579" w:type="dxa"/>
            <w:gridSpan w:val="5"/>
            <w:vAlign w:val="center"/>
          </w:tcPr>
          <w:p w:rsidR="00C522C8" w:rsidRPr="00A760E9" w:rsidRDefault="00C522C8" w:rsidP="00C522C8">
            <w:pPr>
              <w:ind w:left="97"/>
              <w:jc w:val="both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前瞻思維與全球視野。</w:t>
            </w:r>
          </w:p>
        </w:tc>
        <w:tc>
          <w:tcPr>
            <w:tcW w:w="4114" w:type="dxa"/>
            <w:gridSpan w:val="2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A760E9">
              <w:rPr>
                <w:rFonts w:ascii="新細明體" w:hAnsi="新細明體" w:cs="新細明體" w:hint="eastAsia"/>
                <w:color w:val="000000"/>
              </w:rPr>
              <w:t>◎</w:t>
            </w:r>
          </w:p>
        </w:tc>
      </w:tr>
      <w:tr w:rsidR="00C522C8" w:rsidRPr="00A760E9" w:rsidTr="00C522C8">
        <w:trPr>
          <w:trHeight w:val="420"/>
          <w:jc w:val="center"/>
        </w:trPr>
        <w:tc>
          <w:tcPr>
            <w:tcW w:w="569" w:type="dxa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B</w:t>
            </w:r>
          </w:p>
        </w:tc>
        <w:tc>
          <w:tcPr>
            <w:tcW w:w="5579" w:type="dxa"/>
            <w:gridSpan w:val="5"/>
            <w:vAlign w:val="center"/>
          </w:tcPr>
          <w:p w:rsidR="00C522C8" w:rsidRPr="00A760E9" w:rsidRDefault="00C522C8" w:rsidP="00C522C8">
            <w:pPr>
              <w:ind w:left="97"/>
              <w:jc w:val="both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趨勢分析與企劃實務。</w:t>
            </w:r>
          </w:p>
        </w:tc>
        <w:tc>
          <w:tcPr>
            <w:tcW w:w="4114" w:type="dxa"/>
            <w:gridSpan w:val="2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A760E9">
              <w:rPr>
                <w:rFonts w:ascii="新細明體" w:hAnsi="新細明體" w:cs="新細明體" w:hint="eastAsia"/>
                <w:color w:val="000000"/>
              </w:rPr>
              <w:t>◎</w:t>
            </w:r>
          </w:p>
        </w:tc>
      </w:tr>
      <w:tr w:rsidR="00C522C8" w:rsidRPr="00A760E9" w:rsidTr="00C522C8">
        <w:trPr>
          <w:trHeight w:val="390"/>
          <w:jc w:val="center"/>
        </w:trPr>
        <w:tc>
          <w:tcPr>
            <w:tcW w:w="569" w:type="dxa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C</w:t>
            </w:r>
          </w:p>
        </w:tc>
        <w:tc>
          <w:tcPr>
            <w:tcW w:w="5579" w:type="dxa"/>
            <w:gridSpan w:val="5"/>
            <w:vAlign w:val="center"/>
          </w:tcPr>
          <w:p w:rsidR="00C522C8" w:rsidRPr="00A760E9" w:rsidRDefault="00C522C8" w:rsidP="00C522C8">
            <w:pPr>
              <w:ind w:left="97"/>
              <w:jc w:val="both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追求樂活產業的知識與行動力。</w:t>
            </w:r>
          </w:p>
        </w:tc>
        <w:tc>
          <w:tcPr>
            <w:tcW w:w="4114" w:type="dxa"/>
            <w:gridSpan w:val="2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A760E9">
              <w:rPr>
                <w:rFonts w:ascii="新細明體" w:hAnsi="新細明體" w:cs="新細明體" w:hint="eastAsia"/>
                <w:color w:val="000000"/>
              </w:rPr>
              <w:t>★</w:t>
            </w:r>
          </w:p>
        </w:tc>
      </w:tr>
      <w:tr w:rsidR="00C522C8" w:rsidRPr="00A760E9" w:rsidTr="00C522C8">
        <w:trPr>
          <w:trHeight w:val="345"/>
          <w:jc w:val="center"/>
        </w:trPr>
        <w:tc>
          <w:tcPr>
            <w:tcW w:w="569" w:type="dxa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D</w:t>
            </w:r>
          </w:p>
        </w:tc>
        <w:tc>
          <w:tcPr>
            <w:tcW w:w="5579" w:type="dxa"/>
            <w:gridSpan w:val="5"/>
            <w:vAlign w:val="center"/>
          </w:tcPr>
          <w:p w:rsidR="00C522C8" w:rsidRPr="00A760E9" w:rsidRDefault="00C522C8" w:rsidP="00C522C8">
            <w:pPr>
              <w:ind w:left="97"/>
              <w:jc w:val="both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身心靈平衡發展之理論與方法。</w:t>
            </w:r>
          </w:p>
        </w:tc>
        <w:tc>
          <w:tcPr>
            <w:tcW w:w="4114" w:type="dxa"/>
            <w:gridSpan w:val="2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A760E9">
              <w:rPr>
                <w:rFonts w:ascii="新細明體" w:hAnsi="新細明體" w:cs="新細明體" w:hint="eastAsia"/>
                <w:color w:val="000000"/>
              </w:rPr>
              <w:t>★</w:t>
            </w:r>
          </w:p>
        </w:tc>
      </w:tr>
      <w:tr w:rsidR="00C522C8" w:rsidRPr="00A760E9" w:rsidTr="00C522C8">
        <w:trPr>
          <w:trHeight w:val="345"/>
          <w:jc w:val="center"/>
        </w:trPr>
        <w:tc>
          <w:tcPr>
            <w:tcW w:w="10262" w:type="dxa"/>
            <w:gridSpan w:val="8"/>
            <w:tcBorders>
              <w:bottom w:val="nil"/>
            </w:tcBorders>
            <w:vAlign w:val="center"/>
          </w:tcPr>
          <w:p w:rsidR="00C522C8" w:rsidRPr="00A760E9" w:rsidRDefault="00C522C8" w:rsidP="00C522C8">
            <w:pPr>
              <w:spacing w:line="24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圖示說明（</w:t>
            </w:r>
            <w:r w:rsidRPr="00A760E9">
              <w:rPr>
                <w:rFonts w:eastAsia="標楷體"/>
                <w:color w:val="000000"/>
              </w:rPr>
              <w:t>Illustration</w:t>
            </w:r>
            <w:r w:rsidRPr="00A760E9">
              <w:rPr>
                <w:rFonts w:eastAsia="標楷體"/>
                <w:color w:val="000000"/>
              </w:rPr>
              <w:t>）：</w:t>
            </w:r>
            <w:r w:rsidRPr="00A760E9">
              <w:rPr>
                <w:rFonts w:ascii="新細明體" w:hAnsi="新細明體" w:cs="新細明體" w:hint="eastAsia"/>
                <w:color w:val="000000"/>
              </w:rPr>
              <w:t>★</w:t>
            </w:r>
            <w:r w:rsidRPr="00A760E9">
              <w:rPr>
                <w:rFonts w:eastAsia="標楷體"/>
                <w:color w:val="000000"/>
              </w:rPr>
              <w:t>高度相關（</w:t>
            </w:r>
            <w:r w:rsidRPr="00A760E9">
              <w:rPr>
                <w:rFonts w:eastAsia="標楷體"/>
                <w:color w:val="000000"/>
              </w:rPr>
              <w:t>Highly correlated</w:t>
            </w:r>
            <w:r w:rsidRPr="00A760E9">
              <w:rPr>
                <w:rFonts w:eastAsia="標楷體"/>
                <w:color w:val="000000"/>
              </w:rPr>
              <w:t>）</w:t>
            </w:r>
            <w:r w:rsidRPr="00A760E9">
              <w:rPr>
                <w:rFonts w:ascii="新細明體" w:hAnsi="新細明體" w:cs="新細明體" w:hint="eastAsia"/>
                <w:color w:val="000000"/>
              </w:rPr>
              <w:t>◎</w:t>
            </w:r>
            <w:r w:rsidRPr="00A760E9">
              <w:rPr>
                <w:rFonts w:eastAsia="標楷體"/>
                <w:color w:val="000000"/>
              </w:rPr>
              <w:t>中度相關（</w:t>
            </w:r>
            <w:r w:rsidRPr="00A760E9">
              <w:rPr>
                <w:rFonts w:eastAsia="標楷體"/>
                <w:color w:val="000000"/>
              </w:rPr>
              <w:t>Moderately correlated</w:t>
            </w:r>
            <w:r w:rsidRPr="00A760E9">
              <w:rPr>
                <w:rFonts w:eastAsia="標楷體"/>
                <w:color w:val="000000"/>
              </w:rPr>
              <w:t>）</w:t>
            </w:r>
          </w:p>
        </w:tc>
      </w:tr>
      <w:tr w:rsidR="00C522C8" w:rsidRPr="00A760E9" w:rsidTr="00C522C8">
        <w:trPr>
          <w:jc w:val="center"/>
        </w:trPr>
        <w:tc>
          <w:tcPr>
            <w:tcW w:w="10262" w:type="dxa"/>
            <w:gridSpan w:val="8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資源需求（師資專長、儀器設備</w:t>
            </w:r>
            <w:r w:rsidRPr="00A760E9">
              <w:rPr>
                <w:rFonts w:eastAsia="標楷體"/>
                <w:color w:val="000000"/>
              </w:rPr>
              <w:t>…</w:t>
            </w:r>
            <w:r w:rsidRPr="00A760E9">
              <w:rPr>
                <w:rFonts w:eastAsia="標楷體"/>
                <w:color w:val="000000"/>
              </w:rPr>
              <w:t>等）</w:t>
            </w:r>
          </w:p>
          <w:p w:rsidR="00C522C8" w:rsidRPr="00A760E9" w:rsidRDefault="00C522C8" w:rsidP="00C522C8">
            <w:pPr>
              <w:jc w:val="center"/>
              <w:rPr>
                <w:rFonts w:eastAsia="標楷體"/>
                <w:b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Resources Required</w:t>
            </w:r>
            <w:r w:rsidRPr="00A760E9">
              <w:rPr>
                <w:rFonts w:eastAsia="標楷體"/>
                <w:b/>
                <w:color w:val="000000"/>
              </w:rPr>
              <w:t>（</w:t>
            </w:r>
            <w:r w:rsidRPr="00A760E9">
              <w:rPr>
                <w:rFonts w:eastAsia="標楷體"/>
                <w:b/>
                <w:color w:val="000000"/>
              </w:rPr>
              <w:t>e.g. instructor's qualifications, instruments, and equipment etc.</w:t>
            </w:r>
            <w:r w:rsidRPr="00A760E9">
              <w:rPr>
                <w:rFonts w:eastAsia="標楷體"/>
                <w:b/>
                <w:color w:val="000000"/>
              </w:rPr>
              <w:t>）</w:t>
            </w:r>
          </w:p>
        </w:tc>
      </w:tr>
      <w:tr w:rsidR="00C522C8" w:rsidRPr="00A760E9" w:rsidTr="00C522C8">
        <w:trPr>
          <w:trHeight w:val="313"/>
          <w:jc w:val="center"/>
        </w:trPr>
        <w:tc>
          <w:tcPr>
            <w:tcW w:w="10262" w:type="dxa"/>
            <w:gridSpan w:val="8"/>
            <w:vAlign w:val="center"/>
          </w:tcPr>
          <w:p w:rsidR="00C522C8" w:rsidRPr="00A760E9" w:rsidRDefault="00C522C8" w:rsidP="00C522C8">
            <w:pPr>
              <w:rPr>
                <w:rFonts w:eastAsia="標楷體"/>
                <w:color w:val="000000"/>
              </w:rPr>
            </w:pPr>
          </w:p>
        </w:tc>
      </w:tr>
      <w:tr w:rsidR="00C522C8" w:rsidRPr="00A760E9" w:rsidTr="00C522C8">
        <w:trPr>
          <w:jc w:val="center"/>
        </w:trPr>
        <w:tc>
          <w:tcPr>
            <w:tcW w:w="10262" w:type="dxa"/>
            <w:gridSpan w:val="8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教學方式之建議</w:t>
            </w:r>
          </w:p>
          <w:p w:rsidR="00C522C8" w:rsidRPr="00A760E9" w:rsidRDefault="00C522C8" w:rsidP="00C522C8">
            <w:pPr>
              <w:jc w:val="center"/>
              <w:rPr>
                <w:rFonts w:eastAsia="標楷體"/>
                <w:b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Suggested Instructional Methods</w:t>
            </w:r>
          </w:p>
        </w:tc>
      </w:tr>
      <w:tr w:rsidR="00C522C8" w:rsidRPr="00A760E9" w:rsidTr="00C522C8">
        <w:trPr>
          <w:trHeight w:val="476"/>
          <w:jc w:val="center"/>
        </w:trPr>
        <w:tc>
          <w:tcPr>
            <w:tcW w:w="10262" w:type="dxa"/>
            <w:gridSpan w:val="8"/>
            <w:vAlign w:val="center"/>
          </w:tcPr>
          <w:p w:rsidR="00C522C8" w:rsidRPr="00A760E9" w:rsidRDefault="00C522C8" w:rsidP="00C522C8">
            <w:pPr>
              <w:rPr>
                <w:rFonts w:eastAsia="標楷體"/>
                <w:color w:val="000000"/>
              </w:rPr>
            </w:pPr>
          </w:p>
        </w:tc>
      </w:tr>
      <w:tr w:rsidR="00C522C8" w:rsidRPr="00A760E9" w:rsidTr="00C522C8">
        <w:trPr>
          <w:trHeight w:val="223"/>
          <w:jc w:val="center"/>
        </w:trPr>
        <w:tc>
          <w:tcPr>
            <w:tcW w:w="10262" w:type="dxa"/>
            <w:gridSpan w:val="8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其他</w:t>
            </w:r>
          </w:p>
          <w:p w:rsidR="00C522C8" w:rsidRPr="00A760E9" w:rsidRDefault="00C522C8" w:rsidP="00C522C8">
            <w:pPr>
              <w:jc w:val="center"/>
              <w:rPr>
                <w:rFonts w:eastAsia="標楷體"/>
                <w:b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Other</w:t>
            </w:r>
          </w:p>
        </w:tc>
      </w:tr>
      <w:tr w:rsidR="00C522C8" w:rsidRPr="00A760E9" w:rsidTr="00C522C8">
        <w:trPr>
          <w:trHeight w:val="465"/>
          <w:jc w:val="center"/>
        </w:trPr>
        <w:tc>
          <w:tcPr>
            <w:tcW w:w="10262" w:type="dxa"/>
            <w:gridSpan w:val="8"/>
            <w:vAlign w:val="center"/>
          </w:tcPr>
          <w:p w:rsidR="00C522C8" w:rsidRPr="00A760E9" w:rsidRDefault="00C522C8" w:rsidP="00C522C8">
            <w:pPr>
              <w:rPr>
                <w:rFonts w:eastAsia="標楷體"/>
                <w:color w:val="000000"/>
              </w:rPr>
            </w:pPr>
          </w:p>
        </w:tc>
      </w:tr>
    </w:tbl>
    <w:p w:rsidR="00C522C8" w:rsidRPr="00A760E9" w:rsidRDefault="00C522C8" w:rsidP="00C522C8"/>
    <w:p w:rsidR="00C522C8" w:rsidRPr="00A760E9" w:rsidRDefault="00C522C8" w:rsidP="00C522C8">
      <w:pPr>
        <w:snapToGrid w:val="0"/>
        <w:ind w:left="1440" w:hanging="1440"/>
        <w:rPr>
          <w:rFonts w:eastAsia="標楷體"/>
          <w:b/>
          <w:sz w:val="28"/>
          <w:szCs w:val="28"/>
        </w:rPr>
      </w:pPr>
      <w:r w:rsidRPr="00A760E9">
        <w:br w:type="page"/>
      </w:r>
    </w:p>
    <w:p w:rsidR="00C522C8" w:rsidRPr="00A760E9" w:rsidRDefault="00C522C8" w:rsidP="00C522C8">
      <w:pPr>
        <w:snapToGrid w:val="0"/>
        <w:ind w:left="1440" w:hanging="1440"/>
        <w:jc w:val="center"/>
        <w:rPr>
          <w:rFonts w:eastAsia="標楷體"/>
          <w:b/>
          <w:color w:val="000000"/>
          <w:sz w:val="32"/>
          <w:szCs w:val="32"/>
        </w:rPr>
      </w:pPr>
      <w:r w:rsidRPr="00A760E9">
        <w:rPr>
          <w:rFonts w:eastAsia="標楷體"/>
          <w:b/>
          <w:color w:val="000000"/>
          <w:sz w:val="32"/>
          <w:szCs w:val="32"/>
        </w:rPr>
        <w:t>佛光大學</w:t>
      </w:r>
      <w:r w:rsidRPr="00A760E9">
        <w:rPr>
          <w:rFonts w:eastAsia="標楷體"/>
          <w:b/>
          <w:color w:val="000000"/>
          <w:sz w:val="32"/>
          <w:szCs w:val="32"/>
        </w:rPr>
        <w:t xml:space="preserve"> </w:t>
      </w:r>
    </w:p>
    <w:p w:rsidR="00C522C8" w:rsidRPr="00A760E9" w:rsidRDefault="00C522C8" w:rsidP="00C522C8">
      <w:pPr>
        <w:snapToGrid w:val="0"/>
        <w:ind w:left="1440" w:hanging="1440"/>
        <w:jc w:val="center"/>
        <w:rPr>
          <w:rFonts w:eastAsia="標楷體"/>
          <w:b/>
          <w:color w:val="000000"/>
          <w:sz w:val="32"/>
          <w:szCs w:val="32"/>
        </w:rPr>
      </w:pPr>
      <w:r w:rsidRPr="00A760E9">
        <w:rPr>
          <w:rFonts w:eastAsia="標楷體"/>
          <w:b/>
          <w:color w:val="000000"/>
          <w:sz w:val="32"/>
          <w:szCs w:val="32"/>
        </w:rPr>
        <w:t>Fo Guang University</w:t>
      </w:r>
    </w:p>
    <w:p w:rsidR="00C522C8" w:rsidRPr="00A760E9" w:rsidRDefault="00C522C8" w:rsidP="00C522C8">
      <w:pPr>
        <w:snapToGrid w:val="0"/>
        <w:ind w:left="1440" w:hanging="1440"/>
        <w:jc w:val="center"/>
        <w:rPr>
          <w:rFonts w:eastAsia="標楷體"/>
          <w:b/>
          <w:color w:val="000000"/>
          <w:sz w:val="32"/>
          <w:szCs w:val="32"/>
        </w:rPr>
      </w:pPr>
      <w:r w:rsidRPr="00A760E9">
        <w:rPr>
          <w:rFonts w:eastAsia="標楷體"/>
          <w:b/>
          <w:color w:val="000000"/>
          <w:sz w:val="32"/>
          <w:szCs w:val="32"/>
        </w:rPr>
        <w:t>課程大綱</w:t>
      </w:r>
      <w:r w:rsidRPr="00A760E9">
        <w:rPr>
          <w:rFonts w:eastAsia="標楷體"/>
          <w:b/>
          <w:color w:val="000000"/>
          <w:sz w:val="32"/>
          <w:szCs w:val="32"/>
        </w:rPr>
        <w:t xml:space="preserve"> Course Outline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1067"/>
        <w:gridCol w:w="1131"/>
        <w:gridCol w:w="1581"/>
        <w:gridCol w:w="1094"/>
        <w:gridCol w:w="706"/>
        <w:gridCol w:w="899"/>
        <w:gridCol w:w="3215"/>
      </w:tblGrid>
      <w:tr w:rsidR="00C522C8" w:rsidRPr="00A760E9" w:rsidTr="00C522C8">
        <w:trPr>
          <w:trHeight w:val="1001"/>
          <w:jc w:val="center"/>
        </w:trPr>
        <w:tc>
          <w:tcPr>
            <w:tcW w:w="1636" w:type="dxa"/>
            <w:gridSpan w:val="2"/>
            <w:vAlign w:val="center"/>
          </w:tcPr>
          <w:p w:rsidR="00C522C8" w:rsidRPr="00A760E9" w:rsidRDefault="00C522C8" w:rsidP="00C522C8">
            <w:pPr>
              <w:spacing w:line="400" w:lineRule="exact"/>
              <w:ind w:left="28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課程中文名稱</w:t>
            </w:r>
          </w:p>
          <w:p w:rsidR="00C522C8" w:rsidRPr="00A760E9" w:rsidRDefault="00C522C8" w:rsidP="00C522C8">
            <w:pPr>
              <w:spacing w:line="240" w:lineRule="atLeast"/>
              <w:ind w:left="74"/>
              <w:rPr>
                <w:rFonts w:eastAsia="標楷體"/>
                <w:b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Course Name in Chinese</w:t>
            </w:r>
          </w:p>
        </w:tc>
        <w:tc>
          <w:tcPr>
            <w:tcW w:w="3806" w:type="dxa"/>
            <w:gridSpan w:val="3"/>
            <w:vAlign w:val="center"/>
          </w:tcPr>
          <w:p w:rsidR="00C522C8" w:rsidRPr="00A760E9" w:rsidRDefault="00C522C8" w:rsidP="00C522C8">
            <w:pPr>
              <w:spacing w:line="400" w:lineRule="exac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  <w:kern w:val="0"/>
                <w:sz w:val="28"/>
                <w:szCs w:val="28"/>
              </w:rPr>
              <w:t>老人服務事業實習</w:t>
            </w:r>
          </w:p>
        </w:tc>
        <w:tc>
          <w:tcPr>
            <w:tcW w:w="1605" w:type="dxa"/>
            <w:gridSpan w:val="2"/>
            <w:vAlign w:val="center"/>
          </w:tcPr>
          <w:p w:rsidR="00C522C8" w:rsidRPr="00A760E9" w:rsidRDefault="00C522C8" w:rsidP="00C522C8">
            <w:pPr>
              <w:spacing w:line="400" w:lineRule="exact"/>
              <w:ind w:left="75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課號</w:t>
            </w:r>
          </w:p>
          <w:p w:rsidR="00C522C8" w:rsidRPr="00A760E9" w:rsidRDefault="00C522C8" w:rsidP="00C522C8">
            <w:pPr>
              <w:spacing w:line="400" w:lineRule="exact"/>
              <w:ind w:left="75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Course Code</w:t>
            </w:r>
          </w:p>
        </w:tc>
        <w:tc>
          <w:tcPr>
            <w:tcW w:w="3215" w:type="dxa"/>
            <w:vAlign w:val="center"/>
          </w:tcPr>
          <w:p w:rsidR="00C522C8" w:rsidRPr="00A760E9" w:rsidRDefault="00C522C8" w:rsidP="00C522C8">
            <w:pPr>
              <w:tabs>
                <w:tab w:val="left" w:pos="932"/>
              </w:tabs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FL268</w:t>
            </w:r>
          </w:p>
        </w:tc>
      </w:tr>
      <w:tr w:rsidR="00C522C8" w:rsidRPr="00A760E9" w:rsidTr="00C522C8">
        <w:trPr>
          <w:trHeight w:val="530"/>
          <w:jc w:val="center"/>
        </w:trPr>
        <w:tc>
          <w:tcPr>
            <w:tcW w:w="1636" w:type="dxa"/>
            <w:gridSpan w:val="2"/>
            <w:vAlign w:val="center"/>
          </w:tcPr>
          <w:p w:rsidR="00C522C8" w:rsidRPr="00A760E9" w:rsidRDefault="00C522C8" w:rsidP="00C522C8">
            <w:pPr>
              <w:spacing w:line="400" w:lineRule="exact"/>
              <w:ind w:left="28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課程英文名稱</w:t>
            </w:r>
          </w:p>
          <w:p w:rsidR="00C522C8" w:rsidRPr="00A760E9" w:rsidRDefault="00C522C8" w:rsidP="00C522C8">
            <w:pPr>
              <w:spacing w:line="240" w:lineRule="exact"/>
              <w:ind w:left="74"/>
              <w:rPr>
                <w:rFonts w:eastAsia="標楷體"/>
                <w:b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Course Name in English</w:t>
            </w:r>
          </w:p>
        </w:tc>
        <w:tc>
          <w:tcPr>
            <w:tcW w:w="3806" w:type="dxa"/>
            <w:gridSpan w:val="3"/>
            <w:vAlign w:val="center"/>
          </w:tcPr>
          <w:p w:rsidR="00C522C8" w:rsidRPr="00A760E9" w:rsidRDefault="00C522C8" w:rsidP="00C522C8">
            <w:pPr>
              <w:widowControl/>
              <w:spacing w:line="2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A760E9">
              <w:rPr>
                <w:rFonts w:eastAsia="標楷體"/>
                <w:color w:val="000000"/>
                <w:sz w:val="28"/>
                <w:szCs w:val="28"/>
              </w:rPr>
              <w:t>Senior Service and</w:t>
            </w:r>
            <w:r w:rsidRPr="00A760E9">
              <w:rPr>
                <w:color w:val="000000"/>
                <w:sz w:val="28"/>
                <w:szCs w:val="28"/>
              </w:rPr>
              <w:t xml:space="preserve"> Practice</w:t>
            </w:r>
          </w:p>
        </w:tc>
        <w:tc>
          <w:tcPr>
            <w:tcW w:w="1605" w:type="dxa"/>
            <w:gridSpan w:val="2"/>
            <w:vAlign w:val="center"/>
          </w:tcPr>
          <w:p w:rsidR="00C522C8" w:rsidRPr="00A760E9" w:rsidRDefault="00C522C8" w:rsidP="00C522C8">
            <w:pPr>
              <w:spacing w:line="400" w:lineRule="exact"/>
              <w:ind w:left="74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學年</w:t>
            </w:r>
            <w:r w:rsidRPr="00A760E9">
              <w:rPr>
                <w:rFonts w:eastAsia="標楷體"/>
                <w:color w:val="000000"/>
              </w:rPr>
              <w:t>/</w:t>
            </w:r>
            <w:r w:rsidRPr="00A760E9">
              <w:rPr>
                <w:rFonts w:eastAsia="標楷體"/>
                <w:color w:val="000000"/>
              </w:rPr>
              <w:t>學期</w:t>
            </w:r>
          </w:p>
          <w:p w:rsidR="00C522C8" w:rsidRPr="00A760E9" w:rsidRDefault="00C522C8" w:rsidP="00C522C8">
            <w:pPr>
              <w:spacing w:after="120" w:line="180" w:lineRule="exact"/>
              <w:ind w:left="74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Academic Year/Semester</w:t>
            </w:r>
          </w:p>
        </w:tc>
        <w:tc>
          <w:tcPr>
            <w:tcW w:w="3215" w:type="dxa"/>
            <w:vAlign w:val="center"/>
          </w:tcPr>
          <w:p w:rsidR="00C522C8" w:rsidRPr="00A760E9" w:rsidRDefault="00C522C8" w:rsidP="00C522C8">
            <w:pPr>
              <w:spacing w:after="120" w:line="400" w:lineRule="exac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104</w:t>
            </w:r>
            <w:r w:rsidRPr="00A760E9">
              <w:rPr>
                <w:rFonts w:eastAsia="標楷體"/>
                <w:color w:val="000000"/>
              </w:rPr>
              <w:t>學年</w:t>
            </w:r>
          </w:p>
        </w:tc>
      </w:tr>
      <w:tr w:rsidR="00C522C8" w:rsidRPr="00A760E9" w:rsidTr="00C522C8">
        <w:trPr>
          <w:trHeight w:val="880"/>
          <w:jc w:val="center"/>
        </w:trPr>
        <w:tc>
          <w:tcPr>
            <w:tcW w:w="1636" w:type="dxa"/>
            <w:gridSpan w:val="2"/>
            <w:vAlign w:val="center"/>
          </w:tcPr>
          <w:p w:rsidR="00C522C8" w:rsidRPr="00A760E9" w:rsidRDefault="00C522C8" w:rsidP="00C522C8">
            <w:pPr>
              <w:spacing w:line="240" w:lineRule="atLeast"/>
              <w:ind w:firstLine="120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開課單位</w:t>
            </w:r>
          </w:p>
          <w:p w:rsidR="00C522C8" w:rsidRPr="00A760E9" w:rsidRDefault="00C522C8" w:rsidP="00C522C8">
            <w:pPr>
              <w:spacing w:line="240" w:lineRule="atLeast"/>
              <w:ind w:firstLine="119"/>
              <w:rPr>
                <w:rFonts w:eastAsia="標楷體"/>
                <w:b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Course Offering</w:t>
            </w:r>
          </w:p>
          <w:p w:rsidR="00C522C8" w:rsidRPr="00A760E9" w:rsidRDefault="00C522C8" w:rsidP="00C522C8">
            <w:pPr>
              <w:spacing w:line="240" w:lineRule="atLeast"/>
              <w:ind w:firstLine="120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Department</w:t>
            </w:r>
          </w:p>
        </w:tc>
        <w:tc>
          <w:tcPr>
            <w:tcW w:w="3806" w:type="dxa"/>
            <w:gridSpan w:val="3"/>
            <w:vAlign w:val="center"/>
          </w:tcPr>
          <w:p w:rsidR="00C522C8" w:rsidRPr="00A760E9" w:rsidRDefault="00C522C8" w:rsidP="00C522C8">
            <w:pPr>
              <w:tabs>
                <w:tab w:val="left" w:pos="932"/>
              </w:tabs>
              <w:spacing w:line="440" w:lineRule="exac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未來與樂活產業學系</w:t>
            </w:r>
          </w:p>
        </w:tc>
        <w:tc>
          <w:tcPr>
            <w:tcW w:w="1605" w:type="dxa"/>
            <w:gridSpan w:val="2"/>
            <w:vAlign w:val="center"/>
          </w:tcPr>
          <w:p w:rsidR="00C522C8" w:rsidRPr="00A760E9" w:rsidRDefault="00C522C8" w:rsidP="00C522C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學制別</w:t>
            </w:r>
          </w:p>
          <w:p w:rsidR="00C522C8" w:rsidRPr="00A760E9" w:rsidRDefault="00C522C8" w:rsidP="00C522C8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Degree</w:t>
            </w:r>
          </w:p>
        </w:tc>
        <w:tc>
          <w:tcPr>
            <w:tcW w:w="3215" w:type="dxa"/>
            <w:vAlign w:val="center"/>
          </w:tcPr>
          <w:p w:rsidR="00C522C8" w:rsidRPr="00A760E9" w:rsidRDefault="00C522C8" w:rsidP="00C522C8">
            <w:pPr>
              <w:spacing w:line="240" w:lineRule="atLeast"/>
              <w:ind w:left="1200" w:hanging="1080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■</w:t>
            </w:r>
            <w:r w:rsidRPr="00A760E9">
              <w:rPr>
                <w:rFonts w:eastAsia="標楷體"/>
                <w:color w:val="000000"/>
              </w:rPr>
              <w:t>學士班</w:t>
            </w:r>
            <w:r w:rsidRPr="00A760E9">
              <w:rPr>
                <w:rFonts w:eastAsia="標楷體"/>
                <w:color w:val="000000"/>
              </w:rPr>
              <w:t>Undergraduate Program</w:t>
            </w:r>
          </w:p>
          <w:p w:rsidR="00C522C8" w:rsidRPr="00A760E9" w:rsidRDefault="00C522C8" w:rsidP="00C522C8">
            <w:pPr>
              <w:spacing w:line="240" w:lineRule="atLeast"/>
              <w:ind w:firstLine="120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□</w:t>
            </w:r>
            <w:r w:rsidRPr="00A760E9">
              <w:rPr>
                <w:rFonts w:eastAsia="標楷體"/>
                <w:color w:val="000000"/>
              </w:rPr>
              <w:t>碩士班</w:t>
            </w:r>
            <w:r w:rsidRPr="00A760E9">
              <w:rPr>
                <w:rFonts w:eastAsia="標楷體"/>
                <w:color w:val="000000"/>
              </w:rPr>
              <w:t>Masters Program</w:t>
            </w:r>
          </w:p>
          <w:p w:rsidR="00C522C8" w:rsidRPr="00A760E9" w:rsidRDefault="00C522C8" w:rsidP="00C522C8">
            <w:pPr>
              <w:spacing w:line="240" w:lineRule="atLeast"/>
              <w:ind w:firstLine="120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□</w:t>
            </w:r>
            <w:r w:rsidRPr="00A760E9">
              <w:rPr>
                <w:rFonts w:eastAsia="標楷體"/>
                <w:color w:val="000000"/>
              </w:rPr>
              <w:t>博士班</w:t>
            </w:r>
            <w:r w:rsidRPr="00A760E9">
              <w:rPr>
                <w:rFonts w:eastAsia="標楷體"/>
                <w:color w:val="000000"/>
              </w:rPr>
              <w:t>PhD Program</w:t>
            </w:r>
          </w:p>
        </w:tc>
      </w:tr>
      <w:tr w:rsidR="00C522C8" w:rsidRPr="00A760E9" w:rsidTr="00C522C8">
        <w:trPr>
          <w:trHeight w:val="356"/>
          <w:jc w:val="center"/>
        </w:trPr>
        <w:tc>
          <w:tcPr>
            <w:tcW w:w="1636" w:type="dxa"/>
            <w:gridSpan w:val="2"/>
            <w:vAlign w:val="center"/>
          </w:tcPr>
          <w:p w:rsidR="00C522C8" w:rsidRPr="00A760E9" w:rsidRDefault="00C522C8" w:rsidP="00C522C8">
            <w:pPr>
              <w:spacing w:line="400" w:lineRule="exact"/>
              <w:ind w:firstLine="119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學</w:t>
            </w:r>
            <w:r w:rsidRPr="00A760E9">
              <w:rPr>
                <w:rFonts w:eastAsia="標楷體"/>
                <w:color w:val="000000"/>
              </w:rPr>
              <w:t xml:space="preserve"> </w:t>
            </w:r>
            <w:r w:rsidRPr="00A760E9">
              <w:rPr>
                <w:rFonts w:eastAsia="標楷體"/>
                <w:color w:val="000000"/>
              </w:rPr>
              <w:t>分</w:t>
            </w:r>
            <w:r w:rsidRPr="00A760E9">
              <w:rPr>
                <w:rFonts w:eastAsia="標楷體"/>
                <w:color w:val="000000"/>
              </w:rPr>
              <w:t xml:space="preserve"> </w:t>
            </w:r>
            <w:r w:rsidRPr="00A760E9">
              <w:rPr>
                <w:rFonts w:eastAsia="標楷體"/>
                <w:color w:val="000000"/>
              </w:rPr>
              <w:t>數</w:t>
            </w:r>
          </w:p>
          <w:p w:rsidR="00C522C8" w:rsidRPr="00A760E9" w:rsidRDefault="00C522C8" w:rsidP="00C522C8">
            <w:pPr>
              <w:spacing w:line="400" w:lineRule="exact"/>
              <w:ind w:firstLine="119"/>
              <w:rPr>
                <w:rFonts w:eastAsia="標楷體"/>
                <w:b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Credits</w:t>
            </w:r>
          </w:p>
        </w:tc>
        <w:tc>
          <w:tcPr>
            <w:tcW w:w="1131" w:type="dxa"/>
            <w:vAlign w:val="center"/>
          </w:tcPr>
          <w:p w:rsidR="00C522C8" w:rsidRPr="00A760E9" w:rsidRDefault="00C522C8" w:rsidP="00C522C8">
            <w:pPr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 xml:space="preserve">  3 </w:t>
            </w:r>
          </w:p>
        </w:tc>
        <w:tc>
          <w:tcPr>
            <w:tcW w:w="1581" w:type="dxa"/>
            <w:vAlign w:val="center"/>
          </w:tcPr>
          <w:p w:rsidR="00C522C8" w:rsidRPr="00A760E9" w:rsidRDefault="00C522C8" w:rsidP="00C522C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每週授課時數</w:t>
            </w:r>
          </w:p>
          <w:p w:rsidR="00C522C8" w:rsidRPr="00A760E9" w:rsidRDefault="00C522C8" w:rsidP="00C522C8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Weekly Hours of Instruction</w:t>
            </w:r>
          </w:p>
        </w:tc>
        <w:tc>
          <w:tcPr>
            <w:tcW w:w="1094" w:type="dxa"/>
            <w:vAlign w:val="center"/>
          </w:tcPr>
          <w:p w:rsidR="00C522C8" w:rsidRPr="00A760E9" w:rsidRDefault="00C522C8" w:rsidP="00C522C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  <w:p w:rsidR="00C522C8" w:rsidRPr="00A760E9" w:rsidRDefault="00C522C8" w:rsidP="00C522C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3</w:t>
            </w:r>
          </w:p>
          <w:p w:rsidR="00C522C8" w:rsidRPr="00A760E9" w:rsidRDefault="00C522C8" w:rsidP="00C522C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C522C8" w:rsidRPr="00A760E9" w:rsidRDefault="00C522C8" w:rsidP="00C522C8">
            <w:pPr>
              <w:spacing w:line="240" w:lineRule="exact"/>
              <w:ind w:firstLine="1920"/>
              <w:rPr>
                <w:rFonts w:eastAsia="標楷體"/>
                <w:color w:val="000000"/>
              </w:rPr>
            </w:pPr>
          </w:p>
          <w:p w:rsidR="00C522C8" w:rsidRPr="00A760E9" w:rsidRDefault="00C522C8" w:rsidP="00C522C8">
            <w:pPr>
              <w:spacing w:after="120" w:line="300" w:lineRule="exact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修別</w:t>
            </w:r>
          </w:p>
          <w:p w:rsidR="00C522C8" w:rsidRPr="00A760E9" w:rsidRDefault="00C522C8" w:rsidP="00C522C8">
            <w:pPr>
              <w:spacing w:after="120" w:line="30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A760E9">
              <w:rPr>
                <w:rFonts w:eastAsia="標楷體"/>
                <w:b/>
                <w:color w:val="000000"/>
              </w:rPr>
              <w:t>Type</w:t>
            </w:r>
          </w:p>
        </w:tc>
        <w:tc>
          <w:tcPr>
            <w:tcW w:w="3215" w:type="dxa"/>
            <w:vAlign w:val="center"/>
          </w:tcPr>
          <w:p w:rsidR="00C522C8" w:rsidRPr="00A760E9" w:rsidRDefault="00C522C8" w:rsidP="00C522C8">
            <w:pPr>
              <w:spacing w:line="240" w:lineRule="atLeast"/>
              <w:ind w:firstLine="120"/>
              <w:rPr>
                <w:rFonts w:eastAsia="標楷體"/>
                <w:color w:val="000000"/>
                <w:kern w:val="0"/>
              </w:rPr>
            </w:pPr>
            <w:r w:rsidRPr="00A760E9">
              <w:rPr>
                <w:rFonts w:eastAsia="標楷體"/>
                <w:color w:val="000000"/>
              </w:rPr>
              <w:t>□</w:t>
            </w:r>
            <w:r w:rsidRPr="00A760E9">
              <w:rPr>
                <w:rFonts w:eastAsia="標楷體"/>
                <w:color w:val="000000"/>
              </w:rPr>
              <w:t>必修</w:t>
            </w:r>
            <w:r w:rsidRPr="00A760E9">
              <w:rPr>
                <w:rFonts w:eastAsia="標楷體"/>
                <w:color w:val="000000"/>
                <w:kern w:val="0"/>
              </w:rPr>
              <w:t>Required</w:t>
            </w:r>
          </w:p>
          <w:p w:rsidR="00C522C8" w:rsidRPr="00A760E9" w:rsidRDefault="00C522C8" w:rsidP="00C522C8">
            <w:pPr>
              <w:spacing w:line="240" w:lineRule="atLeast"/>
              <w:ind w:firstLine="120"/>
              <w:rPr>
                <w:rFonts w:eastAsia="標楷體"/>
                <w:color w:val="000000"/>
                <w:kern w:val="0"/>
              </w:rPr>
            </w:pPr>
            <w:r w:rsidRPr="00A760E9">
              <w:rPr>
                <w:rFonts w:eastAsia="標楷體"/>
                <w:color w:val="000000"/>
              </w:rPr>
              <w:t>■</w:t>
            </w:r>
            <w:r w:rsidRPr="00A760E9">
              <w:rPr>
                <w:rFonts w:eastAsia="標楷體"/>
                <w:color w:val="000000"/>
              </w:rPr>
              <w:t>選修</w:t>
            </w:r>
            <w:r w:rsidRPr="00A760E9">
              <w:rPr>
                <w:rFonts w:eastAsia="標楷體"/>
                <w:color w:val="000000"/>
              </w:rPr>
              <w:t>E</w:t>
            </w:r>
            <w:r w:rsidRPr="00A760E9">
              <w:rPr>
                <w:rFonts w:eastAsia="標楷體"/>
                <w:color w:val="000000"/>
                <w:kern w:val="0"/>
              </w:rPr>
              <w:t>lective</w:t>
            </w:r>
          </w:p>
        </w:tc>
      </w:tr>
      <w:tr w:rsidR="00C522C8" w:rsidRPr="00A760E9" w:rsidTr="00C522C8">
        <w:trPr>
          <w:jc w:val="center"/>
        </w:trPr>
        <w:tc>
          <w:tcPr>
            <w:tcW w:w="1636" w:type="dxa"/>
            <w:gridSpan w:val="2"/>
            <w:vAlign w:val="center"/>
          </w:tcPr>
          <w:p w:rsidR="00C522C8" w:rsidRPr="00A760E9" w:rsidRDefault="00C522C8" w:rsidP="00C522C8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課</w:t>
            </w:r>
            <w:r w:rsidRPr="00A760E9">
              <w:rPr>
                <w:rFonts w:eastAsia="標楷體"/>
                <w:color w:val="000000"/>
              </w:rPr>
              <w:t>/</w:t>
            </w:r>
            <w:r w:rsidRPr="00A760E9">
              <w:rPr>
                <w:rFonts w:eastAsia="標楷體"/>
                <w:color w:val="000000"/>
              </w:rPr>
              <w:t>學程別</w:t>
            </w:r>
          </w:p>
          <w:p w:rsidR="00C522C8" w:rsidRPr="00A760E9" w:rsidRDefault="00C522C8" w:rsidP="00C522C8">
            <w:pPr>
              <w:spacing w:line="240" w:lineRule="atLeast"/>
              <w:ind w:firstLine="120"/>
              <w:jc w:val="center"/>
              <w:rPr>
                <w:rFonts w:eastAsia="標楷體"/>
                <w:b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Program</w:t>
            </w:r>
          </w:p>
        </w:tc>
        <w:tc>
          <w:tcPr>
            <w:tcW w:w="8626" w:type="dxa"/>
            <w:gridSpan w:val="6"/>
            <w:vAlign w:val="center"/>
          </w:tcPr>
          <w:p w:rsidR="00C522C8" w:rsidRPr="00A760E9" w:rsidRDefault="00C522C8" w:rsidP="00C522C8">
            <w:pPr>
              <w:widowControl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□</w:t>
            </w:r>
            <w:r w:rsidRPr="00A760E9">
              <w:rPr>
                <w:rFonts w:eastAsia="標楷體"/>
                <w:color w:val="000000"/>
              </w:rPr>
              <w:t>院基礎</w:t>
            </w:r>
            <w:r w:rsidRPr="00A760E9">
              <w:rPr>
                <w:rFonts w:eastAsia="標楷體"/>
                <w:color w:val="000000"/>
                <w:kern w:val="0"/>
              </w:rPr>
              <w:t>Foundation</w:t>
            </w:r>
            <w:r w:rsidRPr="00A760E9">
              <w:rPr>
                <w:rFonts w:eastAsia="標楷體"/>
                <w:color w:val="000000"/>
              </w:rPr>
              <w:t xml:space="preserve">       □</w:t>
            </w:r>
            <w:r w:rsidRPr="00A760E9">
              <w:rPr>
                <w:rFonts w:eastAsia="標楷體"/>
                <w:color w:val="000000"/>
              </w:rPr>
              <w:t>跨領域</w:t>
            </w:r>
            <w:r w:rsidRPr="00A760E9">
              <w:rPr>
                <w:rFonts w:eastAsia="標楷體"/>
                <w:color w:val="000000"/>
              </w:rPr>
              <w:t xml:space="preserve">Interdisciplinary  </w:t>
            </w:r>
          </w:p>
          <w:p w:rsidR="00C522C8" w:rsidRPr="00A760E9" w:rsidRDefault="00C522C8" w:rsidP="00C522C8">
            <w:pPr>
              <w:widowControl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□</w:t>
            </w:r>
            <w:r w:rsidRPr="00A760E9">
              <w:rPr>
                <w:rFonts w:eastAsia="標楷體"/>
                <w:color w:val="000000"/>
              </w:rPr>
              <w:t>系核心</w:t>
            </w:r>
            <w:r w:rsidRPr="00A760E9">
              <w:rPr>
                <w:rFonts w:eastAsia="標楷體"/>
                <w:color w:val="000000"/>
              </w:rPr>
              <w:t>Core            ■</w:t>
            </w:r>
            <w:r w:rsidRPr="00A760E9">
              <w:rPr>
                <w:rFonts w:eastAsia="標楷體"/>
                <w:color w:val="000000"/>
              </w:rPr>
              <w:t>學系專業選修</w:t>
            </w:r>
            <w:r w:rsidRPr="00A760E9">
              <w:rPr>
                <w:rFonts w:eastAsia="標楷體"/>
                <w:color w:val="000000"/>
              </w:rPr>
              <w:t>Specialized Elective</w:t>
            </w:r>
          </w:p>
        </w:tc>
      </w:tr>
      <w:tr w:rsidR="00C522C8" w:rsidRPr="00A760E9" w:rsidTr="00C522C8">
        <w:trPr>
          <w:jc w:val="center"/>
        </w:trPr>
        <w:tc>
          <w:tcPr>
            <w:tcW w:w="1636" w:type="dxa"/>
            <w:gridSpan w:val="2"/>
            <w:vAlign w:val="center"/>
          </w:tcPr>
          <w:p w:rsidR="00C522C8" w:rsidRPr="00A760E9" w:rsidRDefault="00C522C8" w:rsidP="00C522C8">
            <w:pPr>
              <w:spacing w:line="380" w:lineRule="exact"/>
              <w:ind w:firstLine="119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修課必備條件</w:t>
            </w:r>
          </w:p>
          <w:p w:rsidR="00C522C8" w:rsidRPr="00A760E9" w:rsidRDefault="00C522C8" w:rsidP="00C522C8">
            <w:pPr>
              <w:spacing w:line="380" w:lineRule="exact"/>
              <w:ind w:firstLine="119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Prerequisites</w:t>
            </w:r>
          </w:p>
        </w:tc>
        <w:tc>
          <w:tcPr>
            <w:tcW w:w="8626" w:type="dxa"/>
            <w:gridSpan w:val="6"/>
            <w:vAlign w:val="center"/>
          </w:tcPr>
          <w:p w:rsidR="00C522C8" w:rsidRPr="00A760E9" w:rsidRDefault="00C522C8" w:rsidP="00C522C8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522C8" w:rsidRPr="00A760E9" w:rsidTr="00C522C8">
        <w:trPr>
          <w:trHeight w:val="509"/>
          <w:jc w:val="center"/>
        </w:trPr>
        <w:tc>
          <w:tcPr>
            <w:tcW w:w="10262" w:type="dxa"/>
            <w:gridSpan w:val="8"/>
            <w:vAlign w:val="center"/>
          </w:tcPr>
          <w:p w:rsidR="00C522C8" w:rsidRPr="00A760E9" w:rsidRDefault="00C522C8" w:rsidP="00C522C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課程描述（含搭配產學需求之說明）</w:t>
            </w:r>
          </w:p>
          <w:p w:rsidR="00C522C8" w:rsidRPr="00A760E9" w:rsidRDefault="00C522C8" w:rsidP="00C522C8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Course Description</w:t>
            </w:r>
          </w:p>
        </w:tc>
      </w:tr>
      <w:tr w:rsidR="00C522C8" w:rsidRPr="00A760E9" w:rsidTr="00C522C8">
        <w:trPr>
          <w:trHeight w:val="744"/>
          <w:jc w:val="center"/>
        </w:trPr>
        <w:tc>
          <w:tcPr>
            <w:tcW w:w="10262" w:type="dxa"/>
            <w:gridSpan w:val="8"/>
            <w:vAlign w:val="center"/>
          </w:tcPr>
          <w:p w:rsidR="00C522C8" w:rsidRPr="00A760E9" w:rsidRDefault="00C522C8" w:rsidP="00C522C8">
            <w:pPr>
              <w:adjustRightInd w:val="0"/>
              <w:snapToGrid w:val="0"/>
              <w:spacing w:before="120" w:after="120"/>
              <w:ind w:leftChars="118" w:left="283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本課程依據</w:t>
            </w:r>
            <w:r w:rsidRPr="00A760E9">
              <w:rPr>
                <w:rFonts w:eastAsia="標楷體"/>
                <w:bCs/>
                <w:color w:val="000000"/>
              </w:rPr>
              <w:t>照顧服務員訓練課程所設計</w:t>
            </w:r>
            <w:r w:rsidRPr="00A760E9">
              <w:rPr>
                <w:rFonts w:eastAsia="標楷體"/>
                <w:b/>
                <w:bCs/>
                <w:color w:val="000000"/>
              </w:rPr>
              <w:t>，</w:t>
            </w:r>
            <w:r w:rsidRPr="00A760E9">
              <w:rPr>
                <w:rFonts w:eastAsia="標楷體"/>
                <w:color w:val="000000"/>
              </w:rPr>
              <w:t>讓學生瞭解老人之生理、心理及社會功能的變化，並且了解因應銀髮族需求發展各種不同領域之老人服務事業，本課程著重實作與練習，學生在接受完理論課程後必須演練相對老人服務事業的技術、照顧技巧、經營模式</w:t>
            </w:r>
            <w:r w:rsidRPr="00A760E9">
              <w:rPr>
                <w:rFonts w:eastAsia="標楷體"/>
                <w:color w:val="000000"/>
              </w:rPr>
              <w:t>..</w:t>
            </w:r>
            <w:r w:rsidRPr="00A760E9">
              <w:rPr>
                <w:rFonts w:eastAsia="標楷體"/>
                <w:color w:val="000000"/>
              </w:rPr>
              <w:t>等等，以利了解老人的身、心、靈功能變化、生活需求、及銀髮市場各類服務。</w:t>
            </w:r>
          </w:p>
        </w:tc>
      </w:tr>
      <w:tr w:rsidR="00C522C8" w:rsidRPr="00A760E9" w:rsidTr="00C522C8">
        <w:trPr>
          <w:trHeight w:val="600"/>
          <w:jc w:val="center"/>
        </w:trPr>
        <w:tc>
          <w:tcPr>
            <w:tcW w:w="10262" w:type="dxa"/>
            <w:gridSpan w:val="8"/>
            <w:vAlign w:val="center"/>
          </w:tcPr>
          <w:p w:rsidR="00C522C8" w:rsidRPr="00A760E9" w:rsidRDefault="00C522C8" w:rsidP="00C522C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課程目標</w:t>
            </w:r>
          </w:p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Course Objectives</w:t>
            </w:r>
          </w:p>
        </w:tc>
      </w:tr>
      <w:tr w:rsidR="00C522C8" w:rsidRPr="00A760E9" w:rsidTr="00C522C8">
        <w:trPr>
          <w:trHeight w:val="407"/>
          <w:jc w:val="center"/>
        </w:trPr>
        <w:tc>
          <w:tcPr>
            <w:tcW w:w="569" w:type="dxa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1</w:t>
            </w:r>
          </w:p>
        </w:tc>
        <w:tc>
          <w:tcPr>
            <w:tcW w:w="9693" w:type="dxa"/>
            <w:gridSpan w:val="7"/>
            <w:vAlign w:val="center"/>
          </w:tcPr>
          <w:p w:rsidR="00C522C8" w:rsidRPr="00A760E9" w:rsidRDefault="00C522C8" w:rsidP="00C522C8">
            <w:pPr>
              <w:adjustRightInd w:val="0"/>
              <w:snapToGrid w:val="0"/>
              <w:ind w:left="280" w:right="-14" w:hangingChars="100" w:hanging="280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  <w:sz w:val="28"/>
                <w:szCs w:val="28"/>
              </w:rPr>
              <w:t>培養</w:t>
            </w:r>
            <w:r w:rsidRPr="00A760E9">
              <w:rPr>
                <w:rFonts w:eastAsia="標楷體"/>
                <w:color w:val="000000"/>
                <w:kern w:val="0"/>
                <w:sz w:val="28"/>
                <w:szCs w:val="28"/>
              </w:rPr>
              <w:t>老人服務事業</w:t>
            </w:r>
            <w:r w:rsidRPr="00A760E9">
              <w:rPr>
                <w:rFonts w:eastAsia="標楷體"/>
                <w:color w:val="000000"/>
                <w:sz w:val="28"/>
                <w:szCs w:val="28"/>
              </w:rPr>
              <w:t>的專業技術。</w:t>
            </w:r>
          </w:p>
        </w:tc>
      </w:tr>
      <w:tr w:rsidR="00C522C8" w:rsidRPr="00A760E9" w:rsidTr="00C522C8">
        <w:trPr>
          <w:trHeight w:val="526"/>
          <w:jc w:val="center"/>
        </w:trPr>
        <w:tc>
          <w:tcPr>
            <w:tcW w:w="569" w:type="dxa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2</w:t>
            </w:r>
          </w:p>
        </w:tc>
        <w:tc>
          <w:tcPr>
            <w:tcW w:w="9693" w:type="dxa"/>
            <w:gridSpan w:val="7"/>
            <w:vAlign w:val="center"/>
          </w:tcPr>
          <w:p w:rsidR="00C522C8" w:rsidRPr="00A760E9" w:rsidRDefault="00C522C8" w:rsidP="00C522C8">
            <w:pPr>
              <w:adjustRightInd w:val="0"/>
              <w:snapToGrid w:val="0"/>
              <w:ind w:right="-14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  <w:sz w:val="28"/>
                <w:szCs w:val="28"/>
              </w:rPr>
              <w:t>培養具有前瞻性</w:t>
            </w:r>
            <w:r w:rsidRPr="00A760E9">
              <w:rPr>
                <w:rFonts w:eastAsia="標楷體"/>
                <w:color w:val="000000"/>
                <w:kern w:val="0"/>
                <w:sz w:val="28"/>
                <w:szCs w:val="28"/>
              </w:rPr>
              <w:t>老人服務事業</w:t>
            </w:r>
            <w:r w:rsidRPr="00A760E9">
              <w:rPr>
                <w:rFonts w:eastAsia="標楷體"/>
                <w:color w:val="000000"/>
                <w:sz w:val="28"/>
                <w:szCs w:val="28"/>
              </w:rPr>
              <w:t>業的未來專業人才。</w:t>
            </w:r>
          </w:p>
        </w:tc>
      </w:tr>
      <w:tr w:rsidR="00C522C8" w:rsidRPr="00A760E9" w:rsidTr="00C522C8">
        <w:trPr>
          <w:trHeight w:val="466"/>
          <w:jc w:val="center"/>
        </w:trPr>
        <w:tc>
          <w:tcPr>
            <w:tcW w:w="569" w:type="dxa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9693" w:type="dxa"/>
            <w:gridSpan w:val="7"/>
            <w:vAlign w:val="center"/>
          </w:tcPr>
          <w:p w:rsidR="00C522C8" w:rsidRPr="00A760E9" w:rsidRDefault="00C522C8" w:rsidP="00C522C8">
            <w:pPr>
              <w:adjustRightInd w:val="0"/>
              <w:snapToGrid w:val="0"/>
              <w:ind w:right="-14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  <w:sz w:val="28"/>
                <w:szCs w:val="28"/>
              </w:rPr>
              <w:t>培養實踐樂活精神與永續發展的職場就業人才。</w:t>
            </w:r>
          </w:p>
        </w:tc>
      </w:tr>
      <w:tr w:rsidR="00C522C8" w:rsidRPr="00A760E9" w:rsidTr="00C522C8">
        <w:trPr>
          <w:trHeight w:val="466"/>
          <w:jc w:val="center"/>
        </w:trPr>
        <w:tc>
          <w:tcPr>
            <w:tcW w:w="569" w:type="dxa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4</w:t>
            </w:r>
          </w:p>
        </w:tc>
        <w:tc>
          <w:tcPr>
            <w:tcW w:w="9693" w:type="dxa"/>
            <w:gridSpan w:val="7"/>
            <w:vAlign w:val="center"/>
          </w:tcPr>
          <w:p w:rsidR="00C522C8" w:rsidRPr="00A760E9" w:rsidRDefault="00C522C8" w:rsidP="00C522C8">
            <w:pPr>
              <w:adjustRightInd w:val="0"/>
              <w:snapToGrid w:val="0"/>
              <w:ind w:right="-14"/>
              <w:rPr>
                <w:rFonts w:eastAsia="標楷體"/>
                <w:color w:val="000000"/>
              </w:rPr>
            </w:pPr>
          </w:p>
        </w:tc>
      </w:tr>
      <w:tr w:rsidR="00C522C8" w:rsidRPr="00A760E9" w:rsidTr="00C522C8">
        <w:trPr>
          <w:trHeight w:val="431"/>
          <w:jc w:val="center"/>
        </w:trPr>
        <w:tc>
          <w:tcPr>
            <w:tcW w:w="10262" w:type="dxa"/>
            <w:gridSpan w:val="8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課程</w:t>
            </w:r>
            <w:r w:rsidRPr="00A760E9">
              <w:rPr>
                <w:rFonts w:eastAsia="標楷體"/>
                <w:b/>
                <w:color w:val="000000"/>
              </w:rPr>
              <w:t>綱要</w:t>
            </w:r>
          </w:p>
          <w:p w:rsidR="00C522C8" w:rsidRPr="00A760E9" w:rsidRDefault="00C522C8" w:rsidP="00C522C8">
            <w:pPr>
              <w:widowControl/>
              <w:jc w:val="center"/>
              <w:rPr>
                <w:rFonts w:eastAsia="標楷體"/>
                <w:b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Course Outline</w:t>
            </w:r>
          </w:p>
        </w:tc>
      </w:tr>
      <w:tr w:rsidR="00C522C8" w:rsidRPr="00A760E9" w:rsidTr="00C522C8">
        <w:trPr>
          <w:trHeight w:val="1131"/>
          <w:jc w:val="center"/>
        </w:trPr>
        <w:tc>
          <w:tcPr>
            <w:tcW w:w="10262" w:type="dxa"/>
            <w:gridSpan w:val="8"/>
            <w:vAlign w:val="center"/>
          </w:tcPr>
          <w:p w:rsidR="00C522C8" w:rsidRPr="00A760E9" w:rsidRDefault="00C522C8" w:rsidP="00C522C8">
            <w:pPr>
              <w:spacing w:line="24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第一週　緒論與課程實做說明</w:t>
            </w:r>
          </w:p>
          <w:p w:rsidR="00C522C8" w:rsidRPr="00A760E9" w:rsidRDefault="00C522C8" w:rsidP="00C522C8">
            <w:pPr>
              <w:spacing w:line="24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第二週　清潔與舒適回覆示教</w:t>
            </w:r>
            <w:r w:rsidRPr="00A760E9">
              <w:rPr>
                <w:rFonts w:eastAsia="標楷體"/>
                <w:color w:val="000000"/>
              </w:rPr>
              <w:t>(</w:t>
            </w:r>
            <w:r w:rsidRPr="00A760E9">
              <w:rPr>
                <w:rFonts w:eastAsia="標楷體"/>
                <w:color w:val="000000"/>
              </w:rPr>
              <w:t>床鋪清潔及個人衛生處理</w:t>
            </w:r>
            <w:r w:rsidRPr="00A760E9">
              <w:rPr>
                <w:rFonts w:eastAsia="標楷體"/>
                <w:color w:val="000000"/>
              </w:rPr>
              <w:t>)</w:t>
            </w:r>
          </w:p>
          <w:p w:rsidR="00C522C8" w:rsidRPr="00A760E9" w:rsidRDefault="00C522C8" w:rsidP="00C522C8">
            <w:pPr>
              <w:spacing w:line="24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第三週</w:t>
            </w:r>
            <w:r w:rsidRPr="00A760E9">
              <w:rPr>
                <w:rFonts w:eastAsia="標楷體"/>
                <w:color w:val="000000"/>
              </w:rPr>
              <w:t xml:space="preserve">  </w:t>
            </w:r>
            <w:r w:rsidRPr="00A760E9">
              <w:rPr>
                <w:rFonts w:eastAsia="標楷體"/>
                <w:color w:val="000000"/>
              </w:rPr>
              <w:t>活動與運動回覆示教</w:t>
            </w:r>
            <w:r w:rsidRPr="00A760E9">
              <w:rPr>
                <w:rFonts w:eastAsia="標楷體"/>
                <w:color w:val="000000"/>
              </w:rPr>
              <w:t>(</w:t>
            </w:r>
            <w:r w:rsidRPr="00A760E9">
              <w:rPr>
                <w:rFonts w:eastAsia="標楷體"/>
                <w:color w:val="000000"/>
              </w:rPr>
              <w:t>協助上下床、關節運動及個案運送法</w:t>
            </w:r>
            <w:r w:rsidRPr="00A760E9">
              <w:rPr>
                <w:rFonts w:eastAsia="標楷體"/>
                <w:color w:val="000000"/>
              </w:rPr>
              <w:t>)</w:t>
            </w:r>
          </w:p>
          <w:p w:rsidR="00C522C8" w:rsidRPr="00A760E9" w:rsidRDefault="00C522C8" w:rsidP="00C522C8">
            <w:pPr>
              <w:spacing w:line="24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第四週</w:t>
            </w:r>
            <w:r w:rsidRPr="00A760E9">
              <w:rPr>
                <w:rFonts w:eastAsia="標楷體"/>
                <w:color w:val="000000"/>
              </w:rPr>
              <w:t xml:space="preserve">  </w:t>
            </w:r>
            <w:r w:rsidRPr="00A760E9">
              <w:rPr>
                <w:rFonts w:eastAsia="標楷體"/>
                <w:color w:val="000000"/>
              </w:rPr>
              <w:t>生命徵象回覆示教</w:t>
            </w:r>
            <w:r w:rsidRPr="00A760E9">
              <w:rPr>
                <w:rFonts w:eastAsia="標楷體"/>
                <w:color w:val="000000"/>
              </w:rPr>
              <w:t>(</w:t>
            </w:r>
            <w:r w:rsidRPr="00A760E9">
              <w:rPr>
                <w:rFonts w:eastAsia="標楷體"/>
                <w:color w:val="000000"/>
                <w:kern w:val="0"/>
              </w:rPr>
              <w:t>測量體溫、脈搏、呼吸、血壓</w:t>
            </w:r>
            <w:r w:rsidRPr="00A760E9">
              <w:rPr>
                <w:rFonts w:eastAsia="標楷體"/>
                <w:color w:val="000000"/>
                <w:kern w:val="0"/>
              </w:rPr>
              <w:t>)</w:t>
            </w:r>
          </w:p>
          <w:p w:rsidR="00C522C8" w:rsidRPr="00A760E9" w:rsidRDefault="00C522C8" w:rsidP="00C522C8">
            <w:pPr>
              <w:spacing w:line="24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第五週　急救處理回覆示教</w:t>
            </w:r>
            <w:r w:rsidRPr="00A760E9">
              <w:rPr>
                <w:rFonts w:eastAsia="標楷體"/>
                <w:color w:val="000000"/>
              </w:rPr>
              <w:t>(</w:t>
            </w:r>
            <w:r w:rsidRPr="00A760E9">
              <w:rPr>
                <w:rFonts w:eastAsia="標楷體"/>
                <w:color w:val="000000"/>
              </w:rPr>
              <w:t>人工呼吸及心外按摩</w:t>
            </w:r>
            <w:r w:rsidRPr="00A760E9">
              <w:rPr>
                <w:rFonts w:eastAsia="標楷體"/>
                <w:color w:val="000000"/>
              </w:rPr>
              <w:t>)</w:t>
            </w:r>
          </w:p>
          <w:p w:rsidR="00C522C8" w:rsidRPr="00A760E9" w:rsidRDefault="00C522C8" w:rsidP="00C522C8">
            <w:pPr>
              <w:spacing w:line="24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lastRenderedPageBreak/>
              <w:t>第六週</w:t>
            </w:r>
            <w:r w:rsidRPr="00A760E9">
              <w:rPr>
                <w:rFonts w:eastAsia="標楷體"/>
                <w:color w:val="000000"/>
              </w:rPr>
              <w:t xml:space="preserve">  </w:t>
            </w:r>
            <w:r w:rsidRPr="00A760E9">
              <w:rPr>
                <w:rFonts w:eastAsia="標楷體"/>
                <w:color w:val="000000"/>
              </w:rPr>
              <w:t>認識實習環境、感染控制、垃圾分類及隔離措施</w:t>
            </w:r>
          </w:p>
          <w:p w:rsidR="00C522C8" w:rsidRPr="00A760E9" w:rsidRDefault="00C522C8" w:rsidP="00C522C8">
            <w:pPr>
              <w:spacing w:line="24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第七週</w:t>
            </w:r>
            <w:r w:rsidRPr="00A760E9">
              <w:rPr>
                <w:rFonts w:eastAsia="標楷體"/>
                <w:color w:val="000000"/>
              </w:rPr>
              <w:t xml:space="preserve">  </w:t>
            </w:r>
            <w:r w:rsidRPr="00A760E9">
              <w:rPr>
                <w:rFonts w:eastAsia="標楷體"/>
                <w:color w:val="000000"/>
              </w:rPr>
              <w:t>個人衛生</w:t>
            </w:r>
            <w:r w:rsidRPr="00A760E9">
              <w:rPr>
                <w:rFonts w:eastAsia="標楷體"/>
                <w:color w:val="000000"/>
              </w:rPr>
              <w:t>(</w:t>
            </w:r>
            <w:r w:rsidRPr="00A760E9">
              <w:rPr>
                <w:rFonts w:eastAsia="標楷體"/>
                <w:color w:val="000000"/>
              </w:rPr>
              <w:t>口腔清潔、剪指甲、背部清潔及按摩、梳頭、修面</w:t>
            </w:r>
            <w:r w:rsidRPr="00A760E9">
              <w:rPr>
                <w:rFonts w:eastAsia="標楷體"/>
                <w:color w:val="000000"/>
              </w:rPr>
              <w:t>)</w:t>
            </w:r>
          </w:p>
          <w:p w:rsidR="00C522C8" w:rsidRPr="00A760E9" w:rsidRDefault="00C522C8" w:rsidP="00C522C8">
            <w:pPr>
              <w:pStyle w:val="afff0"/>
              <w:spacing w:beforeLines="0" w:before="0" w:afterLines="0" w:after="0" w:line="240" w:lineRule="atLeast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A760E9">
              <w:rPr>
                <w:b w:val="0"/>
                <w:color w:val="000000"/>
                <w:sz w:val="24"/>
                <w:szCs w:val="24"/>
              </w:rPr>
              <w:t>第八週　個人衛生</w:t>
            </w:r>
            <w:r w:rsidRPr="00A760E9">
              <w:rPr>
                <w:b w:val="0"/>
                <w:color w:val="000000"/>
                <w:sz w:val="24"/>
                <w:szCs w:val="24"/>
              </w:rPr>
              <w:t>(</w:t>
            </w:r>
            <w:r w:rsidRPr="00A760E9">
              <w:rPr>
                <w:b w:val="0"/>
                <w:color w:val="000000"/>
                <w:sz w:val="24"/>
                <w:szCs w:val="24"/>
              </w:rPr>
              <w:t>床上洗頭、更衣、床上沐浴</w:t>
            </w:r>
            <w:r w:rsidRPr="00A760E9">
              <w:rPr>
                <w:b w:val="0"/>
                <w:color w:val="000000"/>
                <w:sz w:val="24"/>
                <w:szCs w:val="24"/>
              </w:rPr>
              <w:t xml:space="preserve">) </w:t>
            </w:r>
          </w:p>
          <w:p w:rsidR="00C522C8" w:rsidRPr="00A760E9" w:rsidRDefault="00C522C8" w:rsidP="00C522C8">
            <w:pPr>
              <w:spacing w:line="24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第九週</w:t>
            </w:r>
            <w:r w:rsidRPr="00A760E9">
              <w:rPr>
                <w:rFonts w:eastAsia="標楷體"/>
                <w:color w:val="000000"/>
              </w:rPr>
              <w:t xml:space="preserve">  </w:t>
            </w:r>
            <w:r w:rsidRPr="00A760E9">
              <w:rPr>
                <w:rFonts w:eastAsia="標楷體"/>
                <w:color w:val="000000"/>
              </w:rPr>
              <w:t>個人衛生</w:t>
            </w:r>
            <w:r w:rsidRPr="00A760E9">
              <w:rPr>
                <w:rFonts w:eastAsia="標楷體"/>
                <w:color w:val="000000"/>
              </w:rPr>
              <w:t>(</w:t>
            </w:r>
            <w:r w:rsidRPr="00A760E9">
              <w:rPr>
                <w:rFonts w:eastAsia="標楷體"/>
                <w:color w:val="000000"/>
              </w:rPr>
              <w:t>私部清潔、尿管照顧、大小便清潔</w:t>
            </w:r>
            <w:r w:rsidRPr="00A760E9">
              <w:rPr>
                <w:rFonts w:eastAsia="標楷體"/>
                <w:color w:val="000000"/>
              </w:rPr>
              <w:t>)</w:t>
            </w:r>
          </w:p>
          <w:p w:rsidR="00C522C8" w:rsidRPr="00A760E9" w:rsidRDefault="00C522C8" w:rsidP="00C522C8">
            <w:pPr>
              <w:spacing w:line="24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第十週</w:t>
            </w:r>
            <w:r w:rsidRPr="00A760E9">
              <w:rPr>
                <w:rFonts w:eastAsia="標楷體"/>
                <w:color w:val="000000"/>
              </w:rPr>
              <w:t xml:space="preserve">    </w:t>
            </w:r>
            <w:r w:rsidRPr="00A760E9">
              <w:rPr>
                <w:rFonts w:eastAsia="標楷體"/>
                <w:color w:val="000000"/>
              </w:rPr>
              <w:t>活動與運動練習</w:t>
            </w:r>
            <w:r w:rsidRPr="00A760E9">
              <w:rPr>
                <w:rFonts w:eastAsia="標楷體"/>
                <w:color w:val="000000"/>
              </w:rPr>
              <w:t>1</w:t>
            </w:r>
            <w:r w:rsidRPr="00A760E9">
              <w:rPr>
                <w:rFonts w:eastAsia="標楷體"/>
                <w:color w:val="000000"/>
              </w:rPr>
              <w:t>：關節活動、按摩法、推車之使用</w:t>
            </w:r>
          </w:p>
          <w:p w:rsidR="00C522C8" w:rsidRPr="00A760E9" w:rsidRDefault="00C522C8" w:rsidP="00C522C8">
            <w:pPr>
              <w:spacing w:line="24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第十一週</w:t>
            </w:r>
            <w:r w:rsidRPr="00A760E9">
              <w:rPr>
                <w:rFonts w:eastAsia="標楷體"/>
                <w:color w:val="000000"/>
              </w:rPr>
              <w:t xml:space="preserve">  </w:t>
            </w:r>
            <w:r w:rsidRPr="00A760E9">
              <w:rPr>
                <w:rFonts w:eastAsia="標楷體"/>
                <w:color w:val="000000"/>
              </w:rPr>
              <w:t>活動與運動練習</w:t>
            </w:r>
            <w:r w:rsidRPr="00A760E9">
              <w:rPr>
                <w:rFonts w:eastAsia="標楷體"/>
                <w:color w:val="000000"/>
              </w:rPr>
              <w:t>2</w:t>
            </w:r>
            <w:r w:rsidRPr="00A760E9">
              <w:rPr>
                <w:rFonts w:eastAsia="標楷體"/>
                <w:color w:val="000000"/>
              </w:rPr>
              <w:t>：翻身、拍背、協助輪椅換者上下床、</w:t>
            </w:r>
          </w:p>
          <w:p w:rsidR="00C522C8" w:rsidRPr="00A760E9" w:rsidRDefault="00C522C8" w:rsidP="00C522C8">
            <w:pPr>
              <w:spacing w:line="24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第十二週　輔具介紹與實作：輪椅、拐杖、助行器之使用</w:t>
            </w:r>
          </w:p>
          <w:p w:rsidR="00C522C8" w:rsidRPr="00A760E9" w:rsidRDefault="00C522C8" w:rsidP="00C522C8">
            <w:pPr>
              <w:spacing w:line="24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第十三週　生命徵象實作：體溫、脈搏、呼吸、血壓之測量</w:t>
            </w:r>
          </w:p>
          <w:p w:rsidR="00C522C8" w:rsidRPr="00A760E9" w:rsidRDefault="00C522C8" w:rsidP="00C522C8">
            <w:pPr>
              <w:spacing w:line="24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第十四週</w:t>
            </w:r>
            <w:r w:rsidRPr="00A760E9">
              <w:rPr>
                <w:rFonts w:eastAsia="標楷體"/>
                <w:color w:val="000000"/>
              </w:rPr>
              <w:t xml:space="preserve">  </w:t>
            </w:r>
            <w:r w:rsidRPr="00A760E9">
              <w:rPr>
                <w:rFonts w:eastAsia="標楷體"/>
                <w:color w:val="000000"/>
              </w:rPr>
              <w:t>營養與管灌飲食製作</w:t>
            </w:r>
          </w:p>
          <w:p w:rsidR="00C522C8" w:rsidRPr="00A760E9" w:rsidRDefault="00C522C8" w:rsidP="00C522C8">
            <w:pPr>
              <w:pStyle w:val="afff0"/>
              <w:spacing w:beforeLines="0" w:before="0" w:afterLines="0" w:after="0" w:line="240" w:lineRule="atLeast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A760E9">
              <w:rPr>
                <w:b w:val="0"/>
                <w:color w:val="000000"/>
                <w:sz w:val="24"/>
                <w:szCs w:val="24"/>
              </w:rPr>
              <w:t>第十五週</w:t>
            </w:r>
            <w:r w:rsidRPr="00A760E9">
              <w:rPr>
                <w:b w:val="0"/>
                <w:color w:val="000000"/>
                <w:sz w:val="24"/>
                <w:szCs w:val="24"/>
              </w:rPr>
              <w:t xml:space="preserve">  </w:t>
            </w:r>
            <w:r w:rsidRPr="00A760E9">
              <w:rPr>
                <w:b w:val="0"/>
                <w:color w:val="000000"/>
                <w:sz w:val="24"/>
                <w:szCs w:val="24"/>
              </w:rPr>
              <w:t>餵食與鼻胃管灌照顧</w:t>
            </w:r>
          </w:p>
          <w:p w:rsidR="00C522C8" w:rsidRPr="00A760E9" w:rsidRDefault="00C522C8" w:rsidP="00C522C8">
            <w:pPr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A760E9">
              <w:rPr>
                <w:rFonts w:eastAsia="標楷體"/>
                <w:color w:val="000000"/>
              </w:rPr>
              <w:t xml:space="preserve">第十六週　</w:t>
            </w:r>
            <w:r w:rsidRPr="00A760E9">
              <w:rPr>
                <w:rFonts w:eastAsia="標楷體"/>
                <w:color w:val="000000"/>
                <w:kern w:val="0"/>
              </w:rPr>
              <w:t>異物哽塞的處理、</w:t>
            </w:r>
            <w:r w:rsidRPr="00A760E9">
              <w:rPr>
                <w:rFonts w:eastAsia="標楷體"/>
                <w:color w:val="000000"/>
                <w:kern w:val="0"/>
                <w:sz w:val="26"/>
                <w:szCs w:val="26"/>
              </w:rPr>
              <w:t>協助抽痰及氧氣使用</w:t>
            </w:r>
          </w:p>
          <w:p w:rsidR="00C522C8" w:rsidRPr="00A760E9" w:rsidRDefault="00C522C8" w:rsidP="00C522C8">
            <w:pPr>
              <w:spacing w:line="24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第十七週</w:t>
            </w:r>
            <w:r w:rsidRPr="00A760E9">
              <w:rPr>
                <w:rFonts w:eastAsia="標楷體"/>
                <w:color w:val="000000"/>
              </w:rPr>
              <w:t xml:space="preserve">  </w:t>
            </w:r>
            <w:r w:rsidRPr="00A760E9">
              <w:rPr>
                <w:rFonts w:eastAsia="標楷體"/>
                <w:color w:val="000000"/>
              </w:rPr>
              <w:t>熱敷及冰敷技巧、輸出入量之記錄、</w:t>
            </w:r>
            <w:r w:rsidRPr="00A760E9">
              <w:rPr>
                <w:rFonts w:eastAsia="標楷體"/>
                <w:color w:val="000000"/>
                <w:kern w:val="0"/>
              </w:rPr>
              <w:t>約束照顧</w:t>
            </w:r>
          </w:p>
          <w:p w:rsidR="00C522C8" w:rsidRPr="00A760E9" w:rsidRDefault="00C522C8" w:rsidP="00C522C8">
            <w:pPr>
              <w:spacing w:line="240" w:lineRule="atLeast"/>
              <w:rPr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第十八週</w:t>
            </w:r>
            <w:r w:rsidRPr="00A760E9">
              <w:rPr>
                <w:rFonts w:eastAsia="標楷體"/>
                <w:color w:val="000000"/>
              </w:rPr>
              <w:t xml:space="preserve">  </w:t>
            </w:r>
            <w:r w:rsidRPr="00A760E9">
              <w:rPr>
                <w:rFonts w:eastAsia="標楷體"/>
                <w:color w:val="000000"/>
              </w:rPr>
              <w:t>綜合評量</w:t>
            </w:r>
          </w:p>
        </w:tc>
      </w:tr>
      <w:tr w:rsidR="00C522C8" w:rsidRPr="00A760E9" w:rsidTr="00C522C8">
        <w:trPr>
          <w:trHeight w:val="525"/>
          <w:jc w:val="center"/>
        </w:trPr>
        <w:tc>
          <w:tcPr>
            <w:tcW w:w="6148" w:type="dxa"/>
            <w:gridSpan w:val="6"/>
            <w:vAlign w:val="center"/>
          </w:tcPr>
          <w:p w:rsidR="00C522C8" w:rsidRPr="00A760E9" w:rsidRDefault="00C522C8" w:rsidP="00C522C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  <w:u w:val="single"/>
              </w:rPr>
              <w:lastRenderedPageBreak/>
              <w:t>系（所）專業能力</w:t>
            </w:r>
          </w:p>
          <w:p w:rsidR="00C522C8" w:rsidRPr="00A760E9" w:rsidRDefault="00C522C8" w:rsidP="00C522C8">
            <w:pPr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Departmental Learning Outcomes</w:t>
            </w:r>
          </w:p>
        </w:tc>
        <w:tc>
          <w:tcPr>
            <w:tcW w:w="4114" w:type="dxa"/>
            <w:gridSpan w:val="2"/>
            <w:vAlign w:val="center"/>
          </w:tcPr>
          <w:p w:rsidR="00C522C8" w:rsidRPr="00A760E9" w:rsidRDefault="00C522C8" w:rsidP="00C522C8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課程目標與系</w:t>
            </w:r>
            <w:r w:rsidRPr="00A760E9">
              <w:rPr>
                <w:rFonts w:eastAsia="標楷體"/>
                <w:b/>
                <w:color w:val="000000"/>
                <w:u w:val="single"/>
              </w:rPr>
              <w:t>（所）專業</w:t>
            </w:r>
            <w:r w:rsidRPr="00A760E9">
              <w:rPr>
                <w:rFonts w:eastAsia="標楷體"/>
                <w:color w:val="000000"/>
              </w:rPr>
              <w:t>能力相關性</w:t>
            </w:r>
          </w:p>
          <w:p w:rsidR="00C522C8" w:rsidRPr="00A760E9" w:rsidRDefault="00C522C8" w:rsidP="00C522C8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Correlation between Course Objectives and Learning Outcomes</w:t>
            </w:r>
          </w:p>
        </w:tc>
      </w:tr>
      <w:tr w:rsidR="00C522C8" w:rsidRPr="00A760E9" w:rsidTr="00C522C8">
        <w:trPr>
          <w:trHeight w:val="285"/>
          <w:jc w:val="center"/>
        </w:trPr>
        <w:tc>
          <w:tcPr>
            <w:tcW w:w="569" w:type="dxa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A</w:t>
            </w:r>
          </w:p>
        </w:tc>
        <w:tc>
          <w:tcPr>
            <w:tcW w:w="5579" w:type="dxa"/>
            <w:gridSpan w:val="5"/>
            <w:vAlign w:val="center"/>
          </w:tcPr>
          <w:p w:rsidR="00C522C8" w:rsidRPr="00A760E9" w:rsidRDefault="00C522C8" w:rsidP="00C522C8">
            <w:pPr>
              <w:ind w:left="97"/>
              <w:jc w:val="both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前瞻思維與全球視野。</w:t>
            </w:r>
          </w:p>
        </w:tc>
        <w:tc>
          <w:tcPr>
            <w:tcW w:w="4114" w:type="dxa"/>
            <w:gridSpan w:val="2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A760E9">
              <w:rPr>
                <w:rFonts w:ascii="新細明體" w:hAnsi="新細明體" w:cs="新細明體" w:hint="eastAsia"/>
                <w:color w:val="000000"/>
              </w:rPr>
              <w:t>★</w:t>
            </w:r>
          </w:p>
        </w:tc>
      </w:tr>
      <w:tr w:rsidR="00C522C8" w:rsidRPr="00A760E9" w:rsidTr="00C522C8">
        <w:trPr>
          <w:trHeight w:val="420"/>
          <w:jc w:val="center"/>
        </w:trPr>
        <w:tc>
          <w:tcPr>
            <w:tcW w:w="569" w:type="dxa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B</w:t>
            </w:r>
          </w:p>
        </w:tc>
        <w:tc>
          <w:tcPr>
            <w:tcW w:w="5579" w:type="dxa"/>
            <w:gridSpan w:val="5"/>
            <w:vAlign w:val="center"/>
          </w:tcPr>
          <w:p w:rsidR="00C522C8" w:rsidRPr="00A760E9" w:rsidRDefault="00C522C8" w:rsidP="00C522C8">
            <w:pPr>
              <w:ind w:left="97"/>
              <w:jc w:val="both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趨勢分析與企劃實務。</w:t>
            </w:r>
          </w:p>
        </w:tc>
        <w:tc>
          <w:tcPr>
            <w:tcW w:w="4114" w:type="dxa"/>
            <w:gridSpan w:val="2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A760E9">
              <w:rPr>
                <w:rFonts w:ascii="新細明體" w:hAnsi="新細明體" w:cs="新細明體" w:hint="eastAsia"/>
                <w:color w:val="000000"/>
              </w:rPr>
              <w:t>★</w:t>
            </w:r>
          </w:p>
        </w:tc>
      </w:tr>
      <w:tr w:rsidR="00C522C8" w:rsidRPr="00A760E9" w:rsidTr="00C522C8">
        <w:trPr>
          <w:trHeight w:val="390"/>
          <w:jc w:val="center"/>
        </w:trPr>
        <w:tc>
          <w:tcPr>
            <w:tcW w:w="569" w:type="dxa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C</w:t>
            </w:r>
          </w:p>
        </w:tc>
        <w:tc>
          <w:tcPr>
            <w:tcW w:w="5579" w:type="dxa"/>
            <w:gridSpan w:val="5"/>
            <w:vAlign w:val="center"/>
          </w:tcPr>
          <w:p w:rsidR="00C522C8" w:rsidRPr="00A760E9" w:rsidRDefault="00C522C8" w:rsidP="00C522C8">
            <w:pPr>
              <w:ind w:left="97"/>
              <w:jc w:val="both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追求樂活產業的知識與行動力。</w:t>
            </w:r>
          </w:p>
        </w:tc>
        <w:tc>
          <w:tcPr>
            <w:tcW w:w="4114" w:type="dxa"/>
            <w:gridSpan w:val="2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A760E9">
              <w:rPr>
                <w:rFonts w:ascii="新細明體" w:hAnsi="新細明體" w:cs="新細明體" w:hint="eastAsia"/>
                <w:color w:val="000000"/>
              </w:rPr>
              <w:t>★</w:t>
            </w:r>
          </w:p>
        </w:tc>
      </w:tr>
      <w:tr w:rsidR="00C522C8" w:rsidRPr="00A760E9" w:rsidTr="00C522C8">
        <w:trPr>
          <w:trHeight w:val="345"/>
          <w:jc w:val="center"/>
        </w:trPr>
        <w:tc>
          <w:tcPr>
            <w:tcW w:w="569" w:type="dxa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D</w:t>
            </w:r>
          </w:p>
        </w:tc>
        <w:tc>
          <w:tcPr>
            <w:tcW w:w="5579" w:type="dxa"/>
            <w:gridSpan w:val="5"/>
            <w:vAlign w:val="center"/>
          </w:tcPr>
          <w:p w:rsidR="00C522C8" w:rsidRPr="00A760E9" w:rsidRDefault="00C522C8" w:rsidP="00C522C8">
            <w:pPr>
              <w:ind w:left="97"/>
              <w:jc w:val="both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身心靈平衡發展之理論與方法。</w:t>
            </w:r>
          </w:p>
        </w:tc>
        <w:tc>
          <w:tcPr>
            <w:tcW w:w="4114" w:type="dxa"/>
            <w:gridSpan w:val="2"/>
            <w:vAlign w:val="center"/>
          </w:tcPr>
          <w:p w:rsidR="00C522C8" w:rsidRPr="00A760E9" w:rsidRDefault="00C522C8" w:rsidP="00C522C8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A760E9">
              <w:rPr>
                <w:rFonts w:ascii="新細明體" w:hAnsi="新細明體" w:cs="新細明體" w:hint="eastAsia"/>
                <w:color w:val="000000"/>
              </w:rPr>
              <w:t>★</w:t>
            </w:r>
          </w:p>
        </w:tc>
      </w:tr>
      <w:tr w:rsidR="00C522C8" w:rsidRPr="00A760E9" w:rsidTr="00C522C8">
        <w:trPr>
          <w:trHeight w:val="345"/>
          <w:jc w:val="center"/>
        </w:trPr>
        <w:tc>
          <w:tcPr>
            <w:tcW w:w="10262" w:type="dxa"/>
            <w:gridSpan w:val="8"/>
            <w:tcBorders>
              <w:bottom w:val="nil"/>
            </w:tcBorders>
            <w:vAlign w:val="center"/>
          </w:tcPr>
          <w:p w:rsidR="00C522C8" w:rsidRPr="00A760E9" w:rsidRDefault="00C522C8" w:rsidP="00C522C8">
            <w:pPr>
              <w:spacing w:line="240" w:lineRule="atLeast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圖示說明（</w:t>
            </w:r>
            <w:r w:rsidRPr="00A760E9">
              <w:rPr>
                <w:rFonts w:eastAsia="標楷體"/>
                <w:color w:val="000000"/>
              </w:rPr>
              <w:t>Illustration</w:t>
            </w:r>
            <w:r w:rsidRPr="00A760E9">
              <w:rPr>
                <w:rFonts w:eastAsia="標楷體"/>
                <w:color w:val="000000"/>
              </w:rPr>
              <w:t>）：</w:t>
            </w:r>
            <w:r w:rsidRPr="00A760E9">
              <w:rPr>
                <w:rFonts w:ascii="新細明體" w:hAnsi="新細明體" w:cs="新細明體" w:hint="eastAsia"/>
                <w:color w:val="000000"/>
              </w:rPr>
              <w:t>★</w:t>
            </w:r>
            <w:r w:rsidRPr="00A760E9">
              <w:rPr>
                <w:rFonts w:eastAsia="標楷體"/>
                <w:color w:val="000000"/>
              </w:rPr>
              <w:t>高度相關（</w:t>
            </w:r>
            <w:r w:rsidRPr="00A760E9">
              <w:rPr>
                <w:rFonts w:eastAsia="標楷體"/>
                <w:color w:val="000000"/>
              </w:rPr>
              <w:t>Highly correlated</w:t>
            </w:r>
            <w:r w:rsidRPr="00A760E9">
              <w:rPr>
                <w:rFonts w:eastAsia="標楷體"/>
                <w:color w:val="000000"/>
              </w:rPr>
              <w:t>）</w:t>
            </w:r>
            <w:r w:rsidRPr="00A760E9">
              <w:rPr>
                <w:rFonts w:ascii="新細明體" w:hAnsi="新細明體" w:cs="新細明體" w:hint="eastAsia"/>
                <w:color w:val="000000"/>
              </w:rPr>
              <w:t>◎</w:t>
            </w:r>
            <w:r w:rsidRPr="00A760E9">
              <w:rPr>
                <w:rFonts w:eastAsia="標楷體"/>
                <w:color w:val="000000"/>
              </w:rPr>
              <w:t>中度相關（</w:t>
            </w:r>
            <w:r w:rsidRPr="00A760E9">
              <w:rPr>
                <w:rFonts w:eastAsia="標楷體"/>
                <w:color w:val="000000"/>
              </w:rPr>
              <w:t>Moderately correlated</w:t>
            </w:r>
            <w:r w:rsidRPr="00A760E9">
              <w:rPr>
                <w:rFonts w:eastAsia="標楷體"/>
                <w:color w:val="000000"/>
              </w:rPr>
              <w:t>）</w:t>
            </w:r>
          </w:p>
        </w:tc>
      </w:tr>
      <w:tr w:rsidR="00C522C8" w:rsidRPr="00A760E9" w:rsidTr="00C522C8">
        <w:trPr>
          <w:jc w:val="center"/>
        </w:trPr>
        <w:tc>
          <w:tcPr>
            <w:tcW w:w="10262" w:type="dxa"/>
            <w:gridSpan w:val="8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資源需求（師資專長、儀器設備</w:t>
            </w:r>
            <w:r w:rsidRPr="00A760E9">
              <w:rPr>
                <w:rFonts w:eastAsia="標楷體"/>
                <w:color w:val="000000"/>
              </w:rPr>
              <w:t>…</w:t>
            </w:r>
            <w:r w:rsidRPr="00A760E9">
              <w:rPr>
                <w:rFonts w:eastAsia="標楷體"/>
                <w:color w:val="000000"/>
              </w:rPr>
              <w:t>等）</w:t>
            </w:r>
          </w:p>
          <w:p w:rsidR="00C522C8" w:rsidRPr="00A760E9" w:rsidRDefault="00C522C8" w:rsidP="00C522C8">
            <w:pPr>
              <w:jc w:val="center"/>
              <w:rPr>
                <w:rFonts w:eastAsia="標楷體"/>
                <w:b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Resources Required</w:t>
            </w:r>
            <w:r w:rsidRPr="00A760E9">
              <w:rPr>
                <w:rFonts w:eastAsia="標楷體"/>
                <w:b/>
                <w:color w:val="000000"/>
              </w:rPr>
              <w:t>（</w:t>
            </w:r>
            <w:r w:rsidRPr="00A760E9">
              <w:rPr>
                <w:rFonts w:eastAsia="標楷體"/>
                <w:b/>
                <w:color w:val="000000"/>
              </w:rPr>
              <w:t>e.g. instructor's qualifications, instruments, and equipment etc.</w:t>
            </w:r>
            <w:r w:rsidRPr="00A760E9">
              <w:rPr>
                <w:rFonts w:eastAsia="標楷體"/>
                <w:b/>
                <w:color w:val="000000"/>
              </w:rPr>
              <w:t>）</w:t>
            </w:r>
          </w:p>
        </w:tc>
      </w:tr>
      <w:tr w:rsidR="00C522C8" w:rsidRPr="00A760E9" w:rsidTr="00C522C8">
        <w:trPr>
          <w:trHeight w:val="659"/>
          <w:jc w:val="center"/>
        </w:trPr>
        <w:tc>
          <w:tcPr>
            <w:tcW w:w="10262" w:type="dxa"/>
            <w:gridSpan w:val="8"/>
            <w:vAlign w:val="center"/>
          </w:tcPr>
          <w:p w:rsidR="00C522C8" w:rsidRPr="00A760E9" w:rsidRDefault="00C522C8" w:rsidP="00C522C8">
            <w:pPr>
              <w:rPr>
                <w:rFonts w:eastAsia="標楷體"/>
                <w:color w:val="000000"/>
              </w:rPr>
            </w:pPr>
          </w:p>
        </w:tc>
      </w:tr>
      <w:tr w:rsidR="00C522C8" w:rsidRPr="00A760E9" w:rsidTr="00C522C8">
        <w:trPr>
          <w:jc w:val="center"/>
        </w:trPr>
        <w:tc>
          <w:tcPr>
            <w:tcW w:w="10262" w:type="dxa"/>
            <w:gridSpan w:val="8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教學方式之建議</w:t>
            </w:r>
          </w:p>
          <w:p w:rsidR="00C522C8" w:rsidRPr="00A760E9" w:rsidRDefault="00C522C8" w:rsidP="00C522C8">
            <w:pPr>
              <w:jc w:val="center"/>
              <w:rPr>
                <w:rFonts w:eastAsia="標楷體"/>
                <w:b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Suggested Instructional Methods</w:t>
            </w:r>
          </w:p>
        </w:tc>
      </w:tr>
      <w:tr w:rsidR="00C522C8" w:rsidRPr="00A760E9" w:rsidTr="00C522C8">
        <w:trPr>
          <w:trHeight w:val="476"/>
          <w:jc w:val="center"/>
        </w:trPr>
        <w:tc>
          <w:tcPr>
            <w:tcW w:w="10262" w:type="dxa"/>
            <w:gridSpan w:val="8"/>
            <w:vAlign w:val="center"/>
          </w:tcPr>
          <w:p w:rsidR="00C522C8" w:rsidRPr="00A760E9" w:rsidRDefault="00C522C8" w:rsidP="00C522C8">
            <w:pPr>
              <w:rPr>
                <w:rFonts w:eastAsia="標楷體"/>
                <w:color w:val="000000"/>
              </w:rPr>
            </w:pPr>
          </w:p>
        </w:tc>
      </w:tr>
      <w:tr w:rsidR="00C522C8" w:rsidRPr="00A760E9" w:rsidTr="00C522C8">
        <w:trPr>
          <w:trHeight w:val="892"/>
          <w:jc w:val="center"/>
        </w:trPr>
        <w:tc>
          <w:tcPr>
            <w:tcW w:w="10262" w:type="dxa"/>
            <w:gridSpan w:val="8"/>
            <w:vAlign w:val="center"/>
          </w:tcPr>
          <w:p w:rsidR="00C522C8" w:rsidRPr="00A760E9" w:rsidRDefault="00C522C8" w:rsidP="00C522C8">
            <w:pPr>
              <w:jc w:val="center"/>
              <w:rPr>
                <w:rFonts w:eastAsia="標楷體"/>
                <w:color w:val="000000"/>
              </w:rPr>
            </w:pPr>
            <w:r w:rsidRPr="00A760E9">
              <w:rPr>
                <w:rFonts w:eastAsia="標楷體"/>
                <w:color w:val="000000"/>
              </w:rPr>
              <w:t>其他</w:t>
            </w:r>
          </w:p>
          <w:p w:rsidR="00C522C8" w:rsidRPr="00A760E9" w:rsidRDefault="00C522C8" w:rsidP="00C522C8">
            <w:pPr>
              <w:jc w:val="center"/>
              <w:rPr>
                <w:rFonts w:eastAsia="標楷體"/>
                <w:b/>
                <w:color w:val="000000"/>
              </w:rPr>
            </w:pPr>
            <w:r w:rsidRPr="00A760E9">
              <w:rPr>
                <w:rFonts w:eastAsia="標楷體"/>
                <w:b/>
                <w:color w:val="000000"/>
              </w:rPr>
              <w:t>Other</w:t>
            </w:r>
          </w:p>
        </w:tc>
      </w:tr>
      <w:tr w:rsidR="00C522C8" w:rsidRPr="00A760E9" w:rsidTr="00C522C8">
        <w:trPr>
          <w:trHeight w:val="465"/>
          <w:jc w:val="center"/>
        </w:trPr>
        <w:tc>
          <w:tcPr>
            <w:tcW w:w="10262" w:type="dxa"/>
            <w:gridSpan w:val="8"/>
            <w:vAlign w:val="center"/>
          </w:tcPr>
          <w:p w:rsidR="00C522C8" w:rsidRPr="00A760E9" w:rsidRDefault="00C522C8" w:rsidP="00C522C8">
            <w:pPr>
              <w:rPr>
                <w:rFonts w:eastAsia="標楷體"/>
                <w:color w:val="000000"/>
              </w:rPr>
            </w:pPr>
          </w:p>
        </w:tc>
      </w:tr>
    </w:tbl>
    <w:p w:rsidR="00C522C8" w:rsidRPr="00A760E9" w:rsidRDefault="00C522C8" w:rsidP="00C522C8">
      <w:pPr>
        <w:snapToGrid w:val="0"/>
        <w:ind w:left="1440" w:hanging="1440"/>
        <w:jc w:val="center"/>
        <w:rPr>
          <w:rFonts w:eastAsia="標楷體"/>
          <w:color w:val="000000"/>
          <w:sz w:val="20"/>
        </w:rPr>
      </w:pPr>
      <w:r w:rsidRPr="00A760E9">
        <w:rPr>
          <w:rFonts w:eastAsia="標楷體"/>
          <w:color w:val="000000"/>
          <w:sz w:val="20"/>
        </w:rPr>
        <w:t xml:space="preserve"> </w:t>
      </w:r>
    </w:p>
    <w:p w:rsidR="00C522C8" w:rsidRPr="00A760E9" w:rsidRDefault="00C522C8" w:rsidP="00C522C8">
      <w:pPr>
        <w:widowControl/>
        <w:rPr>
          <w:rFonts w:eastAsia="標楷體"/>
          <w:sz w:val="22"/>
        </w:rPr>
      </w:pPr>
    </w:p>
    <w:p w:rsidR="00C522C8" w:rsidRPr="00A760E9" w:rsidRDefault="00C522C8" w:rsidP="00C522C8">
      <w:pPr>
        <w:rPr>
          <w:rFonts w:eastAsia="標楷體"/>
          <w:sz w:val="20"/>
        </w:rPr>
      </w:pPr>
    </w:p>
    <w:p w:rsidR="00661F3A" w:rsidRDefault="00661F3A"/>
    <w:sectPr w:rsidR="00661F3A" w:rsidSect="00C522C8">
      <w:footerReference w:type="even" r:id="rId13"/>
      <w:footerReference w:type="default" r:id="rId14"/>
      <w:pgSz w:w="11906" w:h="16838" w:code="9"/>
      <w:pgMar w:top="389" w:right="991" w:bottom="1134" w:left="993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7B" w:rsidRDefault="00D0627B">
      <w:r>
        <w:separator/>
      </w:r>
    </w:p>
  </w:endnote>
  <w:endnote w:type="continuationSeparator" w:id="0">
    <w:p w:rsidR="00D0627B" w:rsidRDefault="00D0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2C8" w:rsidRDefault="00C522C8" w:rsidP="00C522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C522C8" w:rsidRDefault="00C522C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2C8" w:rsidRDefault="00C522C8" w:rsidP="00C522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E37D2">
      <w:rPr>
        <w:rStyle w:val="a9"/>
        <w:noProof/>
      </w:rPr>
      <w:t>1</w:t>
    </w:r>
    <w:r>
      <w:rPr>
        <w:rStyle w:val="a9"/>
      </w:rPr>
      <w:fldChar w:fldCharType="end"/>
    </w:r>
  </w:p>
  <w:p w:rsidR="00C522C8" w:rsidRDefault="00C522C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2C8" w:rsidRDefault="00C522C8" w:rsidP="00C522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22C8" w:rsidRDefault="00C522C8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2C8" w:rsidRDefault="00C522C8" w:rsidP="00C522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22C8" w:rsidRDefault="00C522C8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2C8" w:rsidRDefault="00C522C8" w:rsidP="00C522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E37D2">
      <w:rPr>
        <w:rStyle w:val="a9"/>
        <w:noProof/>
      </w:rPr>
      <w:t>24</w:t>
    </w:r>
    <w:r>
      <w:rPr>
        <w:rStyle w:val="a9"/>
      </w:rPr>
      <w:fldChar w:fldCharType="end"/>
    </w:r>
  </w:p>
  <w:p w:rsidR="00C522C8" w:rsidRDefault="00C522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7B" w:rsidRDefault="00D0627B">
      <w:r>
        <w:separator/>
      </w:r>
    </w:p>
  </w:footnote>
  <w:footnote w:type="continuationSeparator" w:id="0">
    <w:p w:rsidR="00D0627B" w:rsidRDefault="00D0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77.75pt;height:180.75pt" o:bullet="t" filled="t">
        <v:fill color2="black"/>
        <v:imagedata r:id="rId1" o:title="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‧"/>
      <w:lvlJc w:val="left"/>
      <w:pPr>
        <w:tabs>
          <w:tab w:val="num" w:pos="1200"/>
        </w:tabs>
        <w:ind w:left="1200" w:hanging="360"/>
      </w:pPr>
      <w:rPr>
        <w:rFonts w:ascii="新細明體" w:hAnsi="新細明體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decim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decim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bullet"/>
      <w:lvlText w:val="‧"/>
      <w:lvlJc w:val="left"/>
      <w:pPr>
        <w:tabs>
          <w:tab w:val="num" w:pos="1320"/>
        </w:tabs>
        <w:ind w:left="1320" w:hanging="360"/>
      </w:pPr>
      <w:rPr>
        <w:rFonts w:ascii="新細明體" w:hAnsi="新細明體"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decim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decim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</w:lvl>
  </w:abstractNum>
  <w:abstractNum w:abstractNumId="3">
    <w:nsid w:val="01345492"/>
    <w:multiLevelType w:val="hybridMultilevel"/>
    <w:tmpl w:val="B624220A"/>
    <w:lvl w:ilvl="0" w:tplc="3306FA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lang w:val="en-US"/>
      </w:rPr>
    </w:lvl>
    <w:lvl w:ilvl="1" w:tplc="A7F0397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2E4007"/>
    <w:multiLevelType w:val="hybridMultilevel"/>
    <w:tmpl w:val="3F5E6EDE"/>
    <w:lvl w:ilvl="0" w:tplc="49466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5333754"/>
    <w:multiLevelType w:val="hybridMultilevel"/>
    <w:tmpl w:val="F904D82E"/>
    <w:lvl w:ilvl="0" w:tplc="85C698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77E1CC8"/>
    <w:multiLevelType w:val="hybridMultilevel"/>
    <w:tmpl w:val="C59A2D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F6D0E9D"/>
    <w:multiLevelType w:val="hybridMultilevel"/>
    <w:tmpl w:val="11F2CF08"/>
    <w:lvl w:ilvl="0" w:tplc="F80ECAA0">
      <w:start w:val="1"/>
      <w:numFmt w:val="taiwaneseCountingThousand"/>
      <w:lvlText w:val="%1、"/>
      <w:lvlJc w:val="left"/>
      <w:pPr>
        <w:tabs>
          <w:tab w:val="num" w:pos="1755"/>
        </w:tabs>
        <w:ind w:left="175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8">
    <w:nsid w:val="0FB07FA5"/>
    <w:multiLevelType w:val="hybridMultilevel"/>
    <w:tmpl w:val="5BD8C524"/>
    <w:lvl w:ilvl="0" w:tplc="835A7424">
      <w:start w:val="1"/>
      <w:numFmt w:val="decimal"/>
      <w:lvlText w:val="%1.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2BC6708"/>
    <w:multiLevelType w:val="hybridMultilevel"/>
    <w:tmpl w:val="79F2C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3113324"/>
    <w:multiLevelType w:val="hybridMultilevel"/>
    <w:tmpl w:val="39BC59E4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3F01E7D"/>
    <w:multiLevelType w:val="hybridMultilevel"/>
    <w:tmpl w:val="9008F9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4786272"/>
    <w:multiLevelType w:val="hybridMultilevel"/>
    <w:tmpl w:val="C05C09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151A2CB7"/>
    <w:multiLevelType w:val="hybridMultilevel"/>
    <w:tmpl w:val="41327120"/>
    <w:lvl w:ilvl="0" w:tplc="32869E66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93942E8"/>
    <w:multiLevelType w:val="hybridMultilevel"/>
    <w:tmpl w:val="9502E0FC"/>
    <w:lvl w:ilvl="0" w:tplc="AEDCB2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全真楷書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1DD2323F"/>
    <w:multiLevelType w:val="hybridMultilevel"/>
    <w:tmpl w:val="D3A888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18A55D5"/>
    <w:multiLevelType w:val="hybridMultilevel"/>
    <w:tmpl w:val="7C84336C"/>
    <w:lvl w:ilvl="0" w:tplc="67CC6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>
    <w:nsid w:val="28517423"/>
    <w:multiLevelType w:val="hybridMultilevel"/>
    <w:tmpl w:val="700E2A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D35125E"/>
    <w:multiLevelType w:val="hybridMultilevel"/>
    <w:tmpl w:val="C8A86B28"/>
    <w:lvl w:ilvl="0" w:tplc="4BFA0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562E88"/>
    <w:multiLevelType w:val="hybridMultilevel"/>
    <w:tmpl w:val="C24EBB7E"/>
    <w:lvl w:ilvl="0" w:tplc="719E4F56">
      <w:start w:val="1"/>
      <w:numFmt w:val="bullet"/>
      <w:lvlText w:val=""/>
      <w:lvlPicBulletId w:val="0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E5B0352A" w:tentative="1">
      <w:start w:val="1"/>
      <w:numFmt w:val="bullet"/>
      <w:lvlText w:val="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2" w:tplc="06008782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3" w:tplc="EE1AFD82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4" w:tplc="F6FCCAAC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5" w:tplc="E29E624C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6" w:tplc="824E5484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7" w:tplc="A2EA953E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D8665D96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</w:abstractNum>
  <w:abstractNum w:abstractNumId="20">
    <w:nsid w:val="37B37CC2"/>
    <w:multiLevelType w:val="hybridMultilevel"/>
    <w:tmpl w:val="BF607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8AE2F7B"/>
    <w:multiLevelType w:val="hybridMultilevel"/>
    <w:tmpl w:val="EEE0B154"/>
    <w:lvl w:ilvl="0" w:tplc="D77A0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BC24F01"/>
    <w:multiLevelType w:val="hybridMultilevel"/>
    <w:tmpl w:val="0AEC789A"/>
    <w:lvl w:ilvl="0" w:tplc="5964D7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3FB0787C"/>
    <w:multiLevelType w:val="hybridMultilevel"/>
    <w:tmpl w:val="0D5AB836"/>
    <w:lvl w:ilvl="0" w:tplc="81B69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16E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5AE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5D6F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2EC0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18F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910D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C6C5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FE4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5075536"/>
    <w:multiLevelType w:val="hybridMultilevel"/>
    <w:tmpl w:val="38E06AC2"/>
    <w:lvl w:ilvl="0" w:tplc="051AF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8B5063E"/>
    <w:multiLevelType w:val="hybridMultilevel"/>
    <w:tmpl w:val="3176CE98"/>
    <w:lvl w:ilvl="0" w:tplc="0CE29700">
      <w:start w:val="1"/>
      <w:numFmt w:val="taiwaneseCountingThousand"/>
      <w:lvlText w:val="%1、"/>
      <w:lvlJc w:val="left"/>
      <w:pPr>
        <w:tabs>
          <w:tab w:val="num" w:pos="405"/>
        </w:tabs>
        <w:ind w:left="62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96A1F37"/>
    <w:multiLevelType w:val="hybridMultilevel"/>
    <w:tmpl w:val="2EBE89E6"/>
    <w:lvl w:ilvl="0" w:tplc="2D9E70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27">
    <w:nsid w:val="4A822D41"/>
    <w:multiLevelType w:val="hybridMultilevel"/>
    <w:tmpl w:val="509846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F00022D"/>
    <w:multiLevelType w:val="hybridMultilevel"/>
    <w:tmpl w:val="34DC3A9A"/>
    <w:lvl w:ilvl="0" w:tplc="05BA22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全真楷書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5964138B"/>
    <w:multiLevelType w:val="hybridMultilevel"/>
    <w:tmpl w:val="A36CF1B6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BC72D39"/>
    <w:multiLevelType w:val="hybridMultilevel"/>
    <w:tmpl w:val="460E11B2"/>
    <w:lvl w:ilvl="0" w:tplc="B3DC874E">
      <w:start w:val="1"/>
      <w:numFmt w:val="decimal"/>
      <w:lvlText w:val="%1."/>
      <w:lvlJc w:val="left"/>
      <w:pPr>
        <w:ind w:left="960" w:hanging="480"/>
      </w:pPr>
      <w:rPr>
        <w:rFonts w:ascii="Calibri" w:hAnsi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>
    <w:nsid w:val="5E327BA7"/>
    <w:multiLevelType w:val="hybridMultilevel"/>
    <w:tmpl w:val="E7927282"/>
    <w:lvl w:ilvl="0" w:tplc="D2465B8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E9A01B0"/>
    <w:multiLevelType w:val="hybridMultilevel"/>
    <w:tmpl w:val="F71CA1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1D1B8C"/>
    <w:multiLevelType w:val="hybridMultilevel"/>
    <w:tmpl w:val="D8CCB5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3783F04"/>
    <w:multiLevelType w:val="hybridMultilevel"/>
    <w:tmpl w:val="6ECAB8A0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6911769"/>
    <w:multiLevelType w:val="hybridMultilevel"/>
    <w:tmpl w:val="30F0DDF4"/>
    <w:lvl w:ilvl="0" w:tplc="B6429EA2">
      <w:start w:val="1"/>
      <w:numFmt w:val="decimal"/>
      <w:lvlText w:val="%1."/>
      <w:lvlJc w:val="left"/>
      <w:pPr>
        <w:tabs>
          <w:tab w:val="num" w:pos="2117"/>
        </w:tabs>
        <w:ind w:left="21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17"/>
        </w:tabs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7"/>
        </w:tabs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7"/>
        </w:tabs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7"/>
        </w:tabs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7"/>
        </w:tabs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7"/>
        </w:tabs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7"/>
        </w:tabs>
        <w:ind w:left="6077" w:hanging="480"/>
      </w:pPr>
    </w:lvl>
  </w:abstractNum>
  <w:abstractNum w:abstractNumId="36">
    <w:nsid w:val="688619D8"/>
    <w:multiLevelType w:val="hybridMultilevel"/>
    <w:tmpl w:val="DE4820F8"/>
    <w:lvl w:ilvl="0" w:tplc="EAC41062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6B770496"/>
    <w:multiLevelType w:val="hybridMultilevel"/>
    <w:tmpl w:val="4C1060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3420511"/>
    <w:multiLevelType w:val="hybridMultilevel"/>
    <w:tmpl w:val="A1328208"/>
    <w:lvl w:ilvl="0" w:tplc="0374B81C">
      <w:start w:val="1"/>
      <w:numFmt w:val="decimal"/>
      <w:lvlText w:val="%1."/>
      <w:lvlJc w:val="left"/>
      <w:pPr>
        <w:ind w:left="22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49" w:hanging="480"/>
      </w:pPr>
    </w:lvl>
    <w:lvl w:ilvl="2" w:tplc="0409001B" w:tentative="1">
      <w:start w:val="1"/>
      <w:numFmt w:val="lowerRoman"/>
      <w:lvlText w:val="%3."/>
      <w:lvlJc w:val="right"/>
      <w:pPr>
        <w:ind w:left="3329" w:hanging="480"/>
      </w:pPr>
    </w:lvl>
    <w:lvl w:ilvl="3" w:tplc="0409000F" w:tentative="1">
      <w:start w:val="1"/>
      <w:numFmt w:val="decimal"/>
      <w:lvlText w:val="%4."/>
      <w:lvlJc w:val="left"/>
      <w:pPr>
        <w:ind w:left="3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89" w:hanging="480"/>
      </w:pPr>
    </w:lvl>
    <w:lvl w:ilvl="5" w:tplc="0409001B" w:tentative="1">
      <w:start w:val="1"/>
      <w:numFmt w:val="lowerRoman"/>
      <w:lvlText w:val="%6."/>
      <w:lvlJc w:val="right"/>
      <w:pPr>
        <w:ind w:left="4769" w:hanging="480"/>
      </w:pPr>
    </w:lvl>
    <w:lvl w:ilvl="6" w:tplc="0409000F" w:tentative="1">
      <w:start w:val="1"/>
      <w:numFmt w:val="decimal"/>
      <w:lvlText w:val="%7."/>
      <w:lvlJc w:val="left"/>
      <w:pPr>
        <w:ind w:left="5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29" w:hanging="480"/>
      </w:pPr>
    </w:lvl>
    <w:lvl w:ilvl="8" w:tplc="0409001B" w:tentative="1">
      <w:start w:val="1"/>
      <w:numFmt w:val="lowerRoman"/>
      <w:lvlText w:val="%9."/>
      <w:lvlJc w:val="right"/>
      <w:pPr>
        <w:ind w:left="6209" w:hanging="480"/>
      </w:pPr>
    </w:lvl>
  </w:abstractNum>
  <w:abstractNum w:abstractNumId="39">
    <w:nsid w:val="73C465C7"/>
    <w:multiLevelType w:val="hybridMultilevel"/>
    <w:tmpl w:val="AD1ED972"/>
    <w:lvl w:ilvl="0" w:tplc="77A46B90">
      <w:start w:val="1"/>
      <w:numFmt w:val="decimal"/>
      <w:lvlText w:val="%1."/>
      <w:lvlJc w:val="left"/>
      <w:pPr>
        <w:ind w:left="1493" w:hanging="360"/>
      </w:pPr>
      <w:rPr>
        <w:rFonts w:ascii="標楷體" w:eastAsia="標楷體" w:hAnsi="標楷體"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0">
    <w:nsid w:val="75D36D3E"/>
    <w:multiLevelType w:val="hybridMultilevel"/>
    <w:tmpl w:val="4E44F53C"/>
    <w:lvl w:ilvl="0" w:tplc="87EC118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A1E2E65"/>
    <w:multiLevelType w:val="hybridMultilevel"/>
    <w:tmpl w:val="5A247186"/>
    <w:lvl w:ilvl="0" w:tplc="8418069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2">
    <w:nsid w:val="7C6800F7"/>
    <w:multiLevelType w:val="hybridMultilevel"/>
    <w:tmpl w:val="A9A468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7EB23EFA"/>
    <w:multiLevelType w:val="hybridMultilevel"/>
    <w:tmpl w:val="BA8864DE"/>
    <w:lvl w:ilvl="0" w:tplc="E76A75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3"/>
  </w:num>
  <w:num w:numId="4">
    <w:abstractNumId w:val="41"/>
  </w:num>
  <w:num w:numId="5">
    <w:abstractNumId w:val="25"/>
  </w:num>
  <w:num w:numId="6">
    <w:abstractNumId w:val="34"/>
  </w:num>
  <w:num w:numId="7">
    <w:abstractNumId w:val="2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0"/>
  </w:num>
  <w:num w:numId="11">
    <w:abstractNumId w:val="35"/>
  </w:num>
  <w:num w:numId="12">
    <w:abstractNumId w:val="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8"/>
  </w:num>
  <w:num w:numId="16">
    <w:abstractNumId w:val="4"/>
  </w:num>
  <w:num w:numId="17">
    <w:abstractNumId w:val="39"/>
  </w:num>
  <w:num w:numId="18">
    <w:abstractNumId w:val="22"/>
  </w:num>
  <w:num w:numId="19">
    <w:abstractNumId w:val="7"/>
  </w:num>
  <w:num w:numId="20">
    <w:abstractNumId w:val="14"/>
  </w:num>
  <w:num w:numId="21">
    <w:abstractNumId w:val="28"/>
  </w:num>
  <w:num w:numId="22">
    <w:abstractNumId w:val="40"/>
  </w:num>
  <w:num w:numId="23">
    <w:abstractNumId w:val="16"/>
  </w:num>
  <w:num w:numId="24">
    <w:abstractNumId w:val="31"/>
  </w:num>
  <w:num w:numId="25">
    <w:abstractNumId w:val="11"/>
  </w:num>
  <w:num w:numId="26">
    <w:abstractNumId w:val="13"/>
  </w:num>
  <w:num w:numId="27">
    <w:abstractNumId w:val="12"/>
  </w:num>
  <w:num w:numId="28">
    <w:abstractNumId w:val="8"/>
  </w:num>
  <w:num w:numId="29">
    <w:abstractNumId w:val="20"/>
  </w:num>
  <w:num w:numId="30">
    <w:abstractNumId w:val="37"/>
  </w:num>
  <w:num w:numId="31">
    <w:abstractNumId w:val="32"/>
  </w:num>
  <w:num w:numId="32">
    <w:abstractNumId w:val="24"/>
  </w:num>
  <w:num w:numId="33">
    <w:abstractNumId w:val="17"/>
  </w:num>
  <w:num w:numId="34">
    <w:abstractNumId w:val="0"/>
  </w:num>
  <w:num w:numId="35">
    <w:abstractNumId w:val="1"/>
  </w:num>
  <w:num w:numId="36">
    <w:abstractNumId w:val="5"/>
  </w:num>
  <w:num w:numId="37">
    <w:abstractNumId w:val="2"/>
  </w:num>
  <w:num w:numId="38">
    <w:abstractNumId w:val="23"/>
  </w:num>
  <w:num w:numId="39">
    <w:abstractNumId w:val="15"/>
  </w:num>
  <w:num w:numId="40">
    <w:abstractNumId w:val="6"/>
  </w:num>
  <w:num w:numId="41">
    <w:abstractNumId w:val="42"/>
  </w:num>
  <w:num w:numId="42">
    <w:abstractNumId w:val="33"/>
  </w:num>
  <w:num w:numId="43">
    <w:abstractNumId w:val="27"/>
  </w:num>
  <w:num w:numId="44">
    <w:abstractNumId w:val="36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C8"/>
    <w:rsid w:val="00102841"/>
    <w:rsid w:val="00214079"/>
    <w:rsid w:val="003E37D2"/>
    <w:rsid w:val="0047249E"/>
    <w:rsid w:val="00476451"/>
    <w:rsid w:val="004E07B7"/>
    <w:rsid w:val="00661F3A"/>
    <w:rsid w:val="00743894"/>
    <w:rsid w:val="00877CD6"/>
    <w:rsid w:val="008D12BE"/>
    <w:rsid w:val="009547D2"/>
    <w:rsid w:val="00963401"/>
    <w:rsid w:val="009D5403"/>
    <w:rsid w:val="00A5150E"/>
    <w:rsid w:val="00AB22C8"/>
    <w:rsid w:val="00B02805"/>
    <w:rsid w:val="00BF1B23"/>
    <w:rsid w:val="00C522C8"/>
    <w:rsid w:val="00D0627B"/>
    <w:rsid w:val="00DF0198"/>
    <w:rsid w:val="00E221E4"/>
    <w:rsid w:val="00EC4BF8"/>
    <w:rsid w:val="00FC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hsdat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C8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22C8"/>
    <w:pPr>
      <w:keepNext/>
      <w:adjustRightInd w:val="0"/>
      <w:spacing w:before="180" w:after="180" w:line="720" w:lineRule="atLeast"/>
      <w:textAlignment w:val="baseline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4">
    <w:name w:val="heading 4"/>
    <w:basedOn w:val="a"/>
    <w:next w:val="a"/>
    <w:link w:val="40"/>
    <w:uiPriority w:val="99"/>
    <w:qFormat/>
    <w:rsid w:val="00C522C8"/>
    <w:pPr>
      <w:keepNext/>
      <w:suppressAutoHyphens/>
      <w:spacing w:line="480" w:lineRule="auto"/>
      <w:ind w:left="2520" w:hanging="480"/>
      <w:outlineLvl w:val="3"/>
    </w:pPr>
    <w:rPr>
      <w:rFonts w:ascii="Arial" w:hAnsi="Arial"/>
      <w:kern w:val="1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6CA6"/>
    <w:pPr>
      <w:ind w:leftChars="200" w:left="480"/>
    </w:pPr>
  </w:style>
  <w:style w:type="character" w:customStyle="1" w:styleId="10">
    <w:name w:val="標題 1 字元"/>
    <w:link w:val="1"/>
    <w:uiPriority w:val="99"/>
    <w:rsid w:val="00C522C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0">
    <w:name w:val="標題 4 字元"/>
    <w:link w:val="4"/>
    <w:uiPriority w:val="99"/>
    <w:rsid w:val="00C522C8"/>
    <w:rPr>
      <w:rFonts w:ascii="Arial" w:eastAsia="新細明體" w:hAnsi="Arial" w:cs="Times New Roman"/>
      <w:kern w:val="1"/>
      <w:sz w:val="36"/>
      <w:szCs w:val="36"/>
      <w:lang w:eastAsia="ar-SA"/>
    </w:rPr>
  </w:style>
  <w:style w:type="paragraph" w:styleId="a4">
    <w:name w:val="Body Text Indent"/>
    <w:basedOn w:val="a"/>
    <w:link w:val="a5"/>
    <w:uiPriority w:val="99"/>
    <w:rsid w:val="00C522C8"/>
    <w:pPr>
      <w:ind w:left="1620" w:hangingChars="675" w:hanging="1620"/>
    </w:pPr>
    <w:rPr>
      <w:rFonts w:eastAsia="標楷體"/>
    </w:rPr>
  </w:style>
  <w:style w:type="character" w:customStyle="1" w:styleId="a5">
    <w:name w:val="本文縮排 字元"/>
    <w:link w:val="a4"/>
    <w:uiPriority w:val="99"/>
    <w:rsid w:val="00C522C8"/>
    <w:rPr>
      <w:rFonts w:ascii="Times New Roman" w:eastAsia="標楷體" w:hAnsi="Times New Roman" w:cs="Times New Roman"/>
      <w:szCs w:val="24"/>
    </w:rPr>
  </w:style>
  <w:style w:type="table" w:styleId="a6">
    <w:name w:val="Table Grid"/>
    <w:basedOn w:val="a1"/>
    <w:rsid w:val="00C522C8"/>
    <w:pPr>
      <w:widowControl w:val="0"/>
    </w:pPr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 字元 字元2"/>
    <w:basedOn w:val="a"/>
    <w:autoRedefine/>
    <w:rsid w:val="00C522C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7">
    <w:name w:val="footer"/>
    <w:basedOn w:val="a"/>
    <w:link w:val="a8"/>
    <w:uiPriority w:val="99"/>
    <w:rsid w:val="00C52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522C8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uiPriority w:val="99"/>
    <w:rsid w:val="00C522C8"/>
  </w:style>
  <w:style w:type="paragraph" w:styleId="Web">
    <w:name w:val="Normal (Web)"/>
    <w:basedOn w:val="a"/>
    <w:link w:val="Web0"/>
    <w:uiPriority w:val="99"/>
    <w:rsid w:val="00C522C8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Web0">
    <w:name w:val="內文 (Web) 字元"/>
    <w:link w:val="Web"/>
    <w:uiPriority w:val="99"/>
    <w:rsid w:val="00C522C8"/>
    <w:rPr>
      <w:rFonts w:ascii="新細明體" w:eastAsia="新細明體" w:hAnsi="新細明體" w:cs="Times New Roman"/>
      <w:kern w:val="0"/>
      <w:szCs w:val="24"/>
    </w:rPr>
  </w:style>
  <w:style w:type="paragraph" w:styleId="aa">
    <w:name w:val="Balloon Text"/>
    <w:basedOn w:val="a"/>
    <w:link w:val="ab"/>
    <w:uiPriority w:val="99"/>
    <w:rsid w:val="00C522C8"/>
    <w:rPr>
      <w:rFonts w:ascii="Arial" w:hAnsi="Arial"/>
      <w:sz w:val="18"/>
      <w:szCs w:val="18"/>
    </w:rPr>
  </w:style>
  <w:style w:type="character" w:customStyle="1" w:styleId="ab">
    <w:name w:val="註解方塊文字 字元"/>
    <w:link w:val="aa"/>
    <w:uiPriority w:val="99"/>
    <w:rsid w:val="00C522C8"/>
    <w:rPr>
      <w:rFonts w:ascii="Arial" w:eastAsia="新細明體" w:hAnsi="Arial" w:cs="Times New Roman"/>
      <w:sz w:val="18"/>
      <w:szCs w:val="18"/>
    </w:rPr>
  </w:style>
  <w:style w:type="paragraph" w:styleId="20">
    <w:name w:val="Body Text Indent 2"/>
    <w:basedOn w:val="a"/>
    <w:link w:val="21"/>
    <w:uiPriority w:val="99"/>
    <w:rsid w:val="00C522C8"/>
    <w:pPr>
      <w:ind w:left="720" w:hangingChars="300" w:hanging="720"/>
    </w:pPr>
    <w:rPr>
      <w:rFonts w:eastAsia="標楷體"/>
    </w:rPr>
  </w:style>
  <w:style w:type="character" w:customStyle="1" w:styleId="21">
    <w:name w:val="本文縮排 2 字元"/>
    <w:link w:val="20"/>
    <w:uiPriority w:val="99"/>
    <w:rsid w:val="00C522C8"/>
    <w:rPr>
      <w:rFonts w:ascii="Times New Roman" w:eastAsia="標楷體" w:hAnsi="Times New Roman" w:cs="Times New Roman"/>
      <w:szCs w:val="24"/>
    </w:rPr>
  </w:style>
  <w:style w:type="character" w:styleId="ac">
    <w:name w:val="Strong"/>
    <w:uiPriority w:val="99"/>
    <w:qFormat/>
    <w:rsid w:val="00C522C8"/>
    <w:rPr>
      <w:b/>
      <w:bCs/>
    </w:rPr>
  </w:style>
  <w:style w:type="paragraph" w:customStyle="1" w:styleId="ad">
    <w:name w:val=" 字元"/>
    <w:basedOn w:val="a"/>
    <w:autoRedefine/>
    <w:rsid w:val="00C522C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1">
    <w:name w:val="字元4"/>
    <w:basedOn w:val="a"/>
    <w:autoRedefine/>
    <w:uiPriority w:val="99"/>
    <w:rsid w:val="00C522C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2">
    <w:name w:val=" 字元4"/>
    <w:basedOn w:val="a"/>
    <w:autoRedefine/>
    <w:rsid w:val="00C522C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e">
    <w:name w:val="Hyperlink"/>
    <w:uiPriority w:val="99"/>
    <w:rsid w:val="00C522C8"/>
    <w:rPr>
      <w:color w:val="0000FF"/>
      <w:u w:val="single"/>
    </w:rPr>
  </w:style>
  <w:style w:type="paragraph" w:customStyle="1" w:styleId="11">
    <w:name w:val=" 字元1"/>
    <w:basedOn w:val="a"/>
    <w:autoRedefine/>
    <w:rsid w:val="00C522C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">
    <w:name w:val="header"/>
    <w:basedOn w:val="a"/>
    <w:link w:val="af0"/>
    <w:uiPriority w:val="99"/>
    <w:rsid w:val="00C52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C522C8"/>
    <w:rPr>
      <w:rFonts w:ascii="Times New Roman" w:eastAsia="新細明體" w:hAnsi="Times New Roman" w:cs="Times New Roman"/>
      <w:sz w:val="20"/>
      <w:szCs w:val="20"/>
    </w:rPr>
  </w:style>
  <w:style w:type="paragraph" w:customStyle="1" w:styleId="af1">
    <w:name w:val="內文 + (中文) 標楷體"/>
    <w:aliases w:val="(符號) 標楷體,10 點,黑色,左右對齊"/>
    <w:basedOn w:val="a"/>
    <w:link w:val="af2"/>
    <w:uiPriority w:val="99"/>
    <w:rsid w:val="00C522C8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f2">
    <w:name w:val="內文 + (中文) 標楷體 字元"/>
    <w:aliases w:val="(符號) 標楷體 字元,10 點 字元,黑色 字元,左右對齊 字元"/>
    <w:link w:val="af1"/>
    <w:uiPriority w:val="99"/>
    <w:locked/>
    <w:rsid w:val="00C522C8"/>
    <w:rPr>
      <w:rFonts w:ascii="Arial" w:eastAsia="標楷體" w:hAnsi="標楷體" w:cs="Arial"/>
      <w:spacing w:val="-20"/>
      <w:kern w:val="0"/>
      <w:sz w:val="20"/>
      <w:szCs w:val="24"/>
    </w:rPr>
  </w:style>
  <w:style w:type="character" w:styleId="af3">
    <w:name w:val="FollowedHyperlink"/>
    <w:uiPriority w:val="99"/>
    <w:rsid w:val="00C522C8"/>
    <w:rPr>
      <w:color w:val="800080"/>
      <w:u w:val="single"/>
    </w:rPr>
  </w:style>
  <w:style w:type="paragraph" w:customStyle="1" w:styleId="af4">
    <w:name w:val="公文(開會事由)"/>
    <w:basedOn w:val="a"/>
    <w:next w:val="a"/>
    <w:uiPriority w:val="99"/>
    <w:rsid w:val="00C522C8"/>
    <w:pPr>
      <w:spacing w:line="0" w:lineRule="atLeast"/>
      <w:ind w:left="1600" w:hanging="1600"/>
    </w:pPr>
    <w:rPr>
      <w:rFonts w:eastAsia="標楷體"/>
      <w:noProof/>
      <w:sz w:val="28"/>
      <w:szCs w:val="20"/>
    </w:rPr>
  </w:style>
  <w:style w:type="paragraph" w:customStyle="1" w:styleId="12">
    <w:name w:val="清單段落1"/>
    <w:basedOn w:val="a"/>
    <w:uiPriority w:val="99"/>
    <w:rsid w:val="00C522C8"/>
    <w:pPr>
      <w:ind w:leftChars="200" w:left="480"/>
    </w:pPr>
    <w:rPr>
      <w:rFonts w:ascii="Calibri" w:hAnsi="Calibri"/>
      <w:szCs w:val="22"/>
    </w:rPr>
  </w:style>
  <w:style w:type="paragraph" w:customStyle="1" w:styleId="af5">
    <w:name w:val="a"/>
    <w:basedOn w:val="a"/>
    <w:uiPriority w:val="99"/>
    <w:rsid w:val="00C522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6">
    <w:name w:val="字元 字元 字元"/>
    <w:basedOn w:val="a"/>
    <w:autoRedefine/>
    <w:uiPriority w:val="99"/>
    <w:rsid w:val="00C522C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hps">
    <w:name w:val="hps"/>
    <w:uiPriority w:val="99"/>
    <w:rsid w:val="00C522C8"/>
  </w:style>
  <w:style w:type="character" w:customStyle="1" w:styleId="shorttext">
    <w:name w:val="short_text"/>
    <w:uiPriority w:val="99"/>
    <w:rsid w:val="00C522C8"/>
  </w:style>
  <w:style w:type="character" w:customStyle="1" w:styleId="apple-style-span">
    <w:name w:val="apple-style-span"/>
    <w:uiPriority w:val="99"/>
    <w:rsid w:val="00C522C8"/>
  </w:style>
  <w:style w:type="paragraph" w:customStyle="1" w:styleId="af7">
    <w:name w:val="公文(主持人)"/>
    <w:basedOn w:val="a"/>
    <w:next w:val="a"/>
    <w:uiPriority w:val="99"/>
    <w:rsid w:val="00C522C8"/>
    <w:pPr>
      <w:spacing w:line="0" w:lineRule="atLeast"/>
      <w:ind w:left="1120" w:hanging="1120"/>
    </w:pPr>
    <w:rPr>
      <w:rFonts w:eastAsia="標楷體"/>
      <w:noProof/>
      <w:sz w:val="28"/>
      <w:szCs w:val="20"/>
    </w:rPr>
  </w:style>
  <w:style w:type="paragraph" w:customStyle="1" w:styleId="af8">
    <w:name w:val="條"/>
    <w:basedOn w:val="a"/>
    <w:uiPriority w:val="99"/>
    <w:rsid w:val="00C522C8"/>
    <w:pPr>
      <w:tabs>
        <w:tab w:val="left" w:pos="1701"/>
        <w:tab w:val="left" w:pos="1985"/>
        <w:tab w:val="left" w:pos="2268"/>
        <w:tab w:val="left" w:pos="2552"/>
        <w:tab w:val="left" w:pos="2835"/>
      </w:tabs>
      <w:snapToGrid w:val="0"/>
      <w:spacing w:before="40" w:after="60" w:line="288" w:lineRule="auto"/>
      <w:ind w:left="960" w:hanging="360"/>
      <w:jc w:val="both"/>
    </w:pPr>
    <w:rPr>
      <w:rFonts w:eastAsia="標楷體"/>
      <w:szCs w:val="20"/>
    </w:rPr>
  </w:style>
  <w:style w:type="paragraph" w:styleId="af9">
    <w:name w:val="Plain Text"/>
    <w:aliases w:val="一般文字1,字元 字元 字元 字元 字元,字元 字元 字元 字元1"/>
    <w:basedOn w:val="a"/>
    <w:link w:val="afa"/>
    <w:uiPriority w:val="99"/>
    <w:rsid w:val="00C522C8"/>
    <w:rPr>
      <w:rFonts w:ascii="細明體" w:eastAsia="細明體" w:hAnsi="Courier New"/>
    </w:rPr>
  </w:style>
  <w:style w:type="character" w:customStyle="1" w:styleId="afa">
    <w:name w:val="純文字 字元"/>
    <w:aliases w:val="一般文字1 字元,字元 字元 字元 字元 字元 字元,字元 字元 字元 字元1 字元"/>
    <w:link w:val="af9"/>
    <w:uiPriority w:val="99"/>
    <w:rsid w:val="00C522C8"/>
    <w:rPr>
      <w:rFonts w:ascii="細明體" w:eastAsia="細明體" w:hAnsi="Courier New" w:cs="Times New Roman"/>
      <w:szCs w:val="24"/>
    </w:rPr>
  </w:style>
  <w:style w:type="paragraph" w:customStyle="1" w:styleId="style1">
    <w:name w:val="style1"/>
    <w:basedOn w:val="a"/>
    <w:uiPriority w:val="99"/>
    <w:rsid w:val="00C522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Default">
    <w:name w:val="Default"/>
    <w:uiPriority w:val="99"/>
    <w:rsid w:val="00C522C8"/>
    <w:pPr>
      <w:widowControl w:val="0"/>
      <w:suppressAutoHyphens/>
      <w:autoSpaceDE w:val="0"/>
    </w:pPr>
    <w:rPr>
      <w:rFonts w:cs="標楷體"/>
      <w:color w:val="000000"/>
      <w:sz w:val="24"/>
      <w:szCs w:val="24"/>
      <w:lang w:eastAsia="ar-SA"/>
    </w:rPr>
  </w:style>
  <w:style w:type="paragraph" w:customStyle="1" w:styleId="13">
    <w:name w:val="純文字1"/>
    <w:basedOn w:val="a"/>
    <w:uiPriority w:val="99"/>
    <w:rsid w:val="00C522C8"/>
    <w:pPr>
      <w:suppressAutoHyphens/>
    </w:pPr>
    <w:rPr>
      <w:rFonts w:ascii="細明體" w:eastAsia="細明體" w:hAnsi="細明體" w:cs="Courier New"/>
      <w:kern w:val="1"/>
      <w:lang w:eastAsia="ar-SA"/>
    </w:rPr>
  </w:style>
  <w:style w:type="paragraph" w:customStyle="1" w:styleId="afb">
    <w:name w:val="表格標題"/>
    <w:basedOn w:val="a"/>
    <w:uiPriority w:val="99"/>
    <w:rsid w:val="00C522C8"/>
    <w:pPr>
      <w:suppressLineNumbers/>
      <w:suppressAutoHyphens/>
      <w:jc w:val="center"/>
    </w:pPr>
    <w:rPr>
      <w:rFonts w:cs="Courier New"/>
      <w:b/>
      <w:bCs/>
      <w:kern w:val="1"/>
      <w:szCs w:val="18"/>
      <w:lang w:eastAsia="ar-SA"/>
    </w:rPr>
  </w:style>
  <w:style w:type="character" w:customStyle="1" w:styleId="style16">
    <w:name w:val="style16"/>
    <w:uiPriority w:val="99"/>
    <w:rsid w:val="00C522C8"/>
  </w:style>
  <w:style w:type="character" w:customStyle="1" w:styleId="style21">
    <w:name w:val="style21"/>
    <w:uiPriority w:val="99"/>
    <w:rsid w:val="00C522C8"/>
  </w:style>
  <w:style w:type="character" w:customStyle="1" w:styleId="body131">
    <w:name w:val="body131"/>
    <w:uiPriority w:val="99"/>
    <w:rsid w:val="00C522C8"/>
    <w:rPr>
      <w:rFonts w:ascii="Verdana" w:hAnsi="Verdana" w:hint="default"/>
      <w:sz w:val="13"/>
      <w:szCs w:val="13"/>
    </w:rPr>
  </w:style>
  <w:style w:type="paragraph" w:customStyle="1" w:styleId="410">
    <w:name w:val="字元41"/>
    <w:basedOn w:val="a"/>
    <w:autoRedefine/>
    <w:uiPriority w:val="99"/>
    <w:rsid w:val="00C522C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apple-converted-space">
    <w:name w:val="apple-converted-space"/>
    <w:uiPriority w:val="99"/>
    <w:rsid w:val="00C522C8"/>
  </w:style>
  <w:style w:type="character" w:customStyle="1" w:styleId="title04-21">
    <w:name w:val="title04-21"/>
    <w:uiPriority w:val="99"/>
    <w:rsid w:val="00C522C8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st1">
    <w:name w:val="st1"/>
    <w:uiPriority w:val="99"/>
    <w:rsid w:val="00C522C8"/>
  </w:style>
  <w:style w:type="character" w:styleId="afc">
    <w:name w:val="Emphasis"/>
    <w:uiPriority w:val="99"/>
    <w:qFormat/>
    <w:rsid w:val="00C522C8"/>
    <w:rPr>
      <w:b w:val="0"/>
      <w:bCs w:val="0"/>
      <w:i w:val="0"/>
      <w:iCs w:val="0"/>
      <w:color w:val="DD4B39"/>
    </w:rPr>
  </w:style>
  <w:style w:type="paragraph" w:styleId="afd">
    <w:name w:val="Block Text"/>
    <w:basedOn w:val="a"/>
    <w:uiPriority w:val="99"/>
    <w:rsid w:val="00C522C8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32">
    <w:name w:val="見出し 32"/>
    <w:basedOn w:val="a"/>
    <w:rsid w:val="00C522C8"/>
    <w:pPr>
      <w:widowControl/>
      <w:outlineLvl w:val="3"/>
    </w:pPr>
    <w:rPr>
      <w:rFonts w:ascii="MS PGothic" w:eastAsia="MS PGothic" w:hAnsi="MS PGothic" w:cs="MS PGothic"/>
      <w:kern w:val="0"/>
      <w:sz w:val="27"/>
      <w:szCs w:val="27"/>
      <w:lang w:eastAsia="ja-JP" w:bidi="he-IL"/>
    </w:rPr>
  </w:style>
  <w:style w:type="paragraph" w:styleId="afe">
    <w:name w:val="Subtitle"/>
    <w:basedOn w:val="a"/>
    <w:next w:val="a"/>
    <w:link w:val="aff"/>
    <w:uiPriority w:val="99"/>
    <w:qFormat/>
    <w:rsid w:val="00C522C8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">
    <w:name w:val="副標題 字元"/>
    <w:link w:val="afe"/>
    <w:uiPriority w:val="99"/>
    <w:rsid w:val="00C522C8"/>
    <w:rPr>
      <w:rFonts w:ascii="Cambria" w:eastAsia="新細明體" w:hAnsi="Cambria" w:cs="Times New Roman"/>
      <w:i/>
      <w:iCs/>
      <w:szCs w:val="24"/>
    </w:rPr>
  </w:style>
  <w:style w:type="paragraph" w:customStyle="1" w:styleId="22">
    <w:name w:val="清單段落2"/>
    <w:basedOn w:val="a"/>
    <w:uiPriority w:val="99"/>
    <w:rsid w:val="00C522C8"/>
    <w:pPr>
      <w:ind w:leftChars="200" w:left="480"/>
    </w:pPr>
  </w:style>
  <w:style w:type="character" w:customStyle="1" w:styleId="grame">
    <w:name w:val="grame"/>
    <w:uiPriority w:val="99"/>
    <w:rsid w:val="00C522C8"/>
    <w:rPr>
      <w:rFonts w:cs="Times New Roman"/>
    </w:rPr>
  </w:style>
  <w:style w:type="character" w:customStyle="1" w:styleId="citationbook">
    <w:name w:val="citation book"/>
    <w:uiPriority w:val="99"/>
    <w:rsid w:val="00C522C8"/>
    <w:rPr>
      <w:rFonts w:cs="Times New Roman"/>
    </w:rPr>
  </w:style>
  <w:style w:type="paragraph" w:customStyle="1" w:styleId="14">
    <w:name w:val="字元1"/>
    <w:basedOn w:val="a"/>
    <w:autoRedefine/>
    <w:uiPriority w:val="99"/>
    <w:rsid w:val="00C522C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10">
    <w:name w:val="字元11"/>
    <w:basedOn w:val="a"/>
    <w:autoRedefine/>
    <w:uiPriority w:val="99"/>
    <w:rsid w:val="00C522C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f0">
    <w:name w:val="line number"/>
    <w:uiPriority w:val="99"/>
    <w:unhideWhenUsed/>
    <w:rsid w:val="00C522C8"/>
  </w:style>
  <w:style w:type="paragraph" w:customStyle="1" w:styleId="3">
    <w:name w:val="清單段落3"/>
    <w:basedOn w:val="a"/>
    <w:uiPriority w:val="99"/>
    <w:rsid w:val="00C522C8"/>
    <w:pPr>
      <w:ind w:leftChars="200" w:left="480"/>
    </w:pPr>
  </w:style>
  <w:style w:type="paragraph" w:styleId="aff1">
    <w:name w:val="caption"/>
    <w:basedOn w:val="a"/>
    <w:next w:val="a"/>
    <w:uiPriority w:val="99"/>
    <w:qFormat/>
    <w:rsid w:val="00C522C8"/>
    <w:rPr>
      <w:sz w:val="20"/>
      <w:szCs w:val="20"/>
    </w:rPr>
  </w:style>
  <w:style w:type="paragraph" w:styleId="aff2">
    <w:name w:val="Closing"/>
    <w:basedOn w:val="a"/>
    <w:link w:val="aff3"/>
    <w:uiPriority w:val="99"/>
    <w:rsid w:val="00C522C8"/>
    <w:pPr>
      <w:ind w:left="4320"/>
    </w:pPr>
    <w:rPr>
      <w:rFonts w:ascii="標楷體" w:eastAsia="標楷體"/>
    </w:rPr>
  </w:style>
  <w:style w:type="character" w:customStyle="1" w:styleId="aff3">
    <w:name w:val="結語 字元"/>
    <w:link w:val="aff2"/>
    <w:uiPriority w:val="99"/>
    <w:rsid w:val="00C522C8"/>
    <w:rPr>
      <w:rFonts w:ascii="標楷體" w:eastAsia="標楷體" w:hAnsi="Times New Roman" w:cs="Times New Roman"/>
      <w:szCs w:val="24"/>
    </w:rPr>
  </w:style>
  <w:style w:type="paragraph" w:customStyle="1" w:styleId="aff4">
    <w:name w:val="公文(說明事項)"/>
    <w:basedOn w:val="a"/>
    <w:uiPriority w:val="99"/>
    <w:rsid w:val="00C522C8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customStyle="1" w:styleId="aff5">
    <w:name w:val="見出? ?"/>
    <w:basedOn w:val="a"/>
    <w:uiPriority w:val="99"/>
    <w:rsid w:val="00C522C8"/>
    <w:pPr>
      <w:widowControl/>
      <w:outlineLvl w:val="3"/>
    </w:pPr>
    <w:rPr>
      <w:rFonts w:ascii="MS PGothic" w:eastAsia="MS PGothic" w:hAnsi="MS PGothic" w:cs="MS PGothic"/>
      <w:kern w:val="0"/>
      <w:sz w:val="27"/>
      <w:szCs w:val="27"/>
      <w:lang w:eastAsia="ja-JP" w:bidi="he-IL"/>
    </w:rPr>
  </w:style>
  <w:style w:type="paragraph" w:customStyle="1" w:styleId="aff6">
    <w:name w:val="字元"/>
    <w:basedOn w:val="a"/>
    <w:uiPriority w:val="99"/>
    <w:rsid w:val="00C522C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7">
    <w:name w:val="No Spacing"/>
    <w:link w:val="aff8"/>
    <w:uiPriority w:val="99"/>
    <w:qFormat/>
    <w:rsid w:val="00C522C8"/>
    <w:rPr>
      <w:rFonts w:ascii="Calibri" w:eastAsia="新細明體" w:hAnsi="Calibri"/>
      <w:sz w:val="22"/>
      <w:szCs w:val="22"/>
    </w:rPr>
  </w:style>
  <w:style w:type="character" w:customStyle="1" w:styleId="aff8">
    <w:name w:val="無間距 字元"/>
    <w:link w:val="aff7"/>
    <w:uiPriority w:val="99"/>
    <w:rsid w:val="00C522C8"/>
    <w:rPr>
      <w:rFonts w:ascii="Calibri" w:eastAsia="新細明體" w:hAnsi="Calibri" w:cs="Times New Roman"/>
      <w:kern w:val="0"/>
      <w:sz w:val="22"/>
    </w:rPr>
  </w:style>
  <w:style w:type="paragraph" w:customStyle="1" w:styleId="aff9">
    <w:name w:val="子標題"/>
    <w:basedOn w:val="a"/>
    <w:uiPriority w:val="99"/>
    <w:rsid w:val="00C522C8"/>
    <w:rPr>
      <w:rFonts w:ascii="標楷體" w:eastAsia="標楷體" w:hAnsi="標楷體"/>
      <w:b/>
      <w:sz w:val="30"/>
      <w:szCs w:val="30"/>
    </w:rPr>
  </w:style>
  <w:style w:type="paragraph" w:customStyle="1" w:styleId="43">
    <w:name w:val="清單段落4"/>
    <w:basedOn w:val="a"/>
    <w:uiPriority w:val="99"/>
    <w:rsid w:val="00C522C8"/>
    <w:pPr>
      <w:ind w:leftChars="200" w:left="480"/>
    </w:pPr>
    <w:rPr>
      <w:rFonts w:ascii="Calibri" w:hAnsi="Calibri"/>
      <w:szCs w:val="22"/>
    </w:rPr>
  </w:style>
  <w:style w:type="character" w:customStyle="1" w:styleId="6">
    <w:name w:val="字元 字元6"/>
    <w:uiPriority w:val="99"/>
    <w:rsid w:val="00C522C8"/>
    <w:rPr>
      <w:rFonts w:ascii="Cambria" w:eastAsia="新細明體" w:hAnsi="Cambria"/>
      <w:sz w:val="18"/>
    </w:rPr>
  </w:style>
  <w:style w:type="paragraph" w:styleId="affa">
    <w:name w:val="Body Text"/>
    <w:basedOn w:val="a"/>
    <w:link w:val="affb"/>
    <w:uiPriority w:val="99"/>
    <w:rsid w:val="00C522C8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ffb">
    <w:name w:val="本文 字元"/>
    <w:link w:val="affa"/>
    <w:uiPriority w:val="99"/>
    <w:rsid w:val="00C522C8"/>
    <w:rPr>
      <w:rFonts w:ascii="標楷體" w:eastAsia="標楷體" w:hAnsi="標楷體" w:cs="Times New Roman"/>
      <w:sz w:val="28"/>
      <w:szCs w:val="24"/>
    </w:rPr>
  </w:style>
  <w:style w:type="character" w:customStyle="1" w:styleId="8">
    <w:name w:val="字元 字元8"/>
    <w:uiPriority w:val="99"/>
    <w:rsid w:val="00C522C8"/>
    <w:rPr>
      <w:rFonts w:eastAsia="細明體"/>
    </w:rPr>
  </w:style>
  <w:style w:type="character" w:customStyle="1" w:styleId="7">
    <w:name w:val="字元 字元7"/>
    <w:uiPriority w:val="99"/>
    <w:rsid w:val="00C522C8"/>
    <w:rPr>
      <w:rFonts w:eastAsia="細明體"/>
    </w:rPr>
  </w:style>
  <w:style w:type="paragraph" w:customStyle="1" w:styleId="affc">
    <w:name w:val="(一)"/>
    <w:basedOn w:val="a"/>
    <w:uiPriority w:val="99"/>
    <w:rsid w:val="00C522C8"/>
    <w:pPr>
      <w:widowControl/>
      <w:autoSpaceDE w:val="0"/>
      <w:autoSpaceDN w:val="0"/>
      <w:spacing w:before="120" w:line="360" w:lineRule="auto"/>
      <w:ind w:left="1560" w:hanging="360"/>
      <w:jc w:val="both"/>
    </w:pPr>
    <w:rPr>
      <w:rFonts w:ascii="Arial" w:eastAsia="標楷體" w:hAnsi="Arial"/>
      <w:spacing w:val="2"/>
    </w:rPr>
  </w:style>
  <w:style w:type="paragraph" w:customStyle="1" w:styleId="23">
    <w:name w:val="字元2"/>
    <w:basedOn w:val="a"/>
    <w:autoRedefine/>
    <w:uiPriority w:val="99"/>
    <w:rsid w:val="00C522C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emailstyle16">
    <w:name w:val="emailstyle16"/>
    <w:uiPriority w:val="99"/>
    <w:rsid w:val="00C522C8"/>
    <w:rPr>
      <w:rFonts w:ascii="Arial" w:eastAsia="新細明體" w:hAnsi="Arial"/>
      <w:color w:val="000000"/>
      <w:sz w:val="18"/>
    </w:rPr>
  </w:style>
  <w:style w:type="character" w:customStyle="1" w:styleId="style171">
    <w:name w:val="style171"/>
    <w:uiPriority w:val="99"/>
    <w:rsid w:val="00C522C8"/>
    <w:rPr>
      <w:rFonts w:ascii="Verdana" w:hAnsi="Verdana"/>
      <w:b/>
      <w:color w:val="666666"/>
      <w:sz w:val="18"/>
    </w:rPr>
  </w:style>
  <w:style w:type="paragraph" w:customStyle="1" w:styleId="420">
    <w:name w:val="字元42"/>
    <w:basedOn w:val="a"/>
    <w:autoRedefine/>
    <w:uiPriority w:val="99"/>
    <w:rsid w:val="00C522C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d">
    <w:name w:val="字元 字元 字元 字元"/>
    <w:basedOn w:val="a"/>
    <w:uiPriority w:val="99"/>
    <w:rsid w:val="00C522C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031">
    <w:name w:val="a031"/>
    <w:uiPriority w:val="99"/>
    <w:rsid w:val="00C522C8"/>
    <w:rPr>
      <w:rFonts w:ascii="Verdana" w:hAnsi="Verdana"/>
      <w:color w:val="404040"/>
      <w:spacing w:val="13"/>
      <w:sz w:val="16"/>
    </w:rPr>
  </w:style>
  <w:style w:type="character" w:customStyle="1" w:styleId="st">
    <w:name w:val="st"/>
    <w:uiPriority w:val="99"/>
    <w:rsid w:val="00C522C8"/>
  </w:style>
  <w:style w:type="character" w:customStyle="1" w:styleId="mailheadertext1">
    <w:name w:val="mailheadertext1"/>
    <w:uiPriority w:val="99"/>
    <w:rsid w:val="00C522C8"/>
    <w:rPr>
      <w:color w:val="353531"/>
      <w:sz w:val="15"/>
    </w:rPr>
  </w:style>
  <w:style w:type="paragraph" w:customStyle="1" w:styleId="111">
    <w:name w:val="清單段落11"/>
    <w:basedOn w:val="a"/>
    <w:uiPriority w:val="99"/>
    <w:rsid w:val="00C522C8"/>
    <w:pPr>
      <w:ind w:leftChars="200" w:left="480"/>
    </w:pPr>
    <w:rPr>
      <w:rFonts w:ascii="Calibri" w:hAnsi="Calibri"/>
      <w:szCs w:val="22"/>
    </w:rPr>
  </w:style>
  <w:style w:type="paragraph" w:styleId="affe">
    <w:name w:val="Salutation"/>
    <w:basedOn w:val="a"/>
    <w:next w:val="a"/>
    <w:link w:val="afff"/>
    <w:uiPriority w:val="99"/>
    <w:rsid w:val="00C522C8"/>
    <w:rPr>
      <w:rFonts w:ascii="標楷體" w:eastAsia="標楷體" w:hAnsi="標楷體"/>
      <w:color w:val="000000"/>
    </w:rPr>
  </w:style>
  <w:style w:type="character" w:customStyle="1" w:styleId="afff">
    <w:name w:val="問候 字元"/>
    <w:link w:val="affe"/>
    <w:uiPriority w:val="99"/>
    <w:rsid w:val="00C522C8"/>
    <w:rPr>
      <w:rFonts w:ascii="標楷體" w:eastAsia="標楷體" w:hAnsi="標楷體" w:cs="Times New Roman"/>
      <w:color w:val="000000"/>
      <w:szCs w:val="24"/>
    </w:rPr>
  </w:style>
  <w:style w:type="character" w:styleId="HTML">
    <w:name w:val="HTML Typewriter"/>
    <w:uiPriority w:val="99"/>
    <w:rsid w:val="00C522C8"/>
    <w:rPr>
      <w:rFonts w:ascii="Arial Unicode MS" w:hAnsi="Arial Unicode MS" w:cs="Times New Roman"/>
      <w:sz w:val="20"/>
    </w:rPr>
  </w:style>
  <w:style w:type="paragraph" w:customStyle="1" w:styleId="120">
    <w:name w:val="字元12"/>
    <w:basedOn w:val="a"/>
    <w:autoRedefine/>
    <w:uiPriority w:val="99"/>
    <w:rsid w:val="00C522C8"/>
    <w:pPr>
      <w:widowControl/>
      <w:spacing w:line="240" w:lineRule="exact"/>
      <w:jc w:val="both"/>
    </w:pPr>
    <w:rPr>
      <w:rFonts w:ascii="新細明體" w:hAnsi="新細明體"/>
      <w:kern w:val="0"/>
      <w:sz w:val="18"/>
      <w:szCs w:val="20"/>
      <w:lang w:eastAsia="zh-CN" w:bidi="hi-IN"/>
    </w:rPr>
  </w:style>
  <w:style w:type="paragraph" w:customStyle="1" w:styleId="24">
    <w:name w:val="純文字2"/>
    <w:basedOn w:val="a"/>
    <w:uiPriority w:val="99"/>
    <w:rsid w:val="00C522C8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5">
    <w:name w:val="見出? ?1"/>
    <w:basedOn w:val="a"/>
    <w:uiPriority w:val="99"/>
    <w:rsid w:val="00C522C8"/>
    <w:pPr>
      <w:widowControl/>
      <w:outlineLvl w:val="3"/>
    </w:pPr>
    <w:rPr>
      <w:rFonts w:ascii="MS PGothic" w:eastAsia="MS PGothic" w:hAnsi="MS PGothic" w:cs="MS PGothic"/>
      <w:kern w:val="0"/>
      <w:sz w:val="27"/>
      <w:szCs w:val="27"/>
      <w:lang w:eastAsia="ja-JP" w:bidi="he-IL"/>
    </w:rPr>
  </w:style>
  <w:style w:type="paragraph" w:customStyle="1" w:styleId="afff0">
    <w:name w:val="壹、"/>
    <w:basedOn w:val="a"/>
    <w:rsid w:val="00C522C8"/>
    <w:pPr>
      <w:adjustRightInd w:val="0"/>
      <w:snapToGrid w:val="0"/>
      <w:spacing w:beforeLines="50" w:before="180" w:afterLines="50" w:after="180" w:line="440" w:lineRule="atLeast"/>
      <w:jc w:val="both"/>
    </w:pPr>
    <w:rPr>
      <w:rFonts w:eastAsia="標楷體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C8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22C8"/>
    <w:pPr>
      <w:keepNext/>
      <w:adjustRightInd w:val="0"/>
      <w:spacing w:before="180" w:after="180" w:line="720" w:lineRule="atLeast"/>
      <w:textAlignment w:val="baseline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4">
    <w:name w:val="heading 4"/>
    <w:basedOn w:val="a"/>
    <w:next w:val="a"/>
    <w:link w:val="40"/>
    <w:uiPriority w:val="99"/>
    <w:qFormat/>
    <w:rsid w:val="00C522C8"/>
    <w:pPr>
      <w:keepNext/>
      <w:suppressAutoHyphens/>
      <w:spacing w:line="480" w:lineRule="auto"/>
      <w:ind w:left="2520" w:hanging="480"/>
      <w:outlineLvl w:val="3"/>
    </w:pPr>
    <w:rPr>
      <w:rFonts w:ascii="Arial" w:hAnsi="Arial"/>
      <w:kern w:val="1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6CA6"/>
    <w:pPr>
      <w:ind w:leftChars="200" w:left="480"/>
    </w:pPr>
  </w:style>
  <w:style w:type="character" w:customStyle="1" w:styleId="10">
    <w:name w:val="標題 1 字元"/>
    <w:link w:val="1"/>
    <w:uiPriority w:val="99"/>
    <w:rsid w:val="00C522C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0">
    <w:name w:val="標題 4 字元"/>
    <w:link w:val="4"/>
    <w:uiPriority w:val="99"/>
    <w:rsid w:val="00C522C8"/>
    <w:rPr>
      <w:rFonts w:ascii="Arial" w:eastAsia="新細明體" w:hAnsi="Arial" w:cs="Times New Roman"/>
      <w:kern w:val="1"/>
      <w:sz w:val="36"/>
      <w:szCs w:val="36"/>
      <w:lang w:eastAsia="ar-SA"/>
    </w:rPr>
  </w:style>
  <w:style w:type="paragraph" w:styleId="a4">
    <w:name w:val="Body Text Indent"/>
    <w:basedOn w:val="a"/>
    <w:link w:val="a5"/>
    <w:uiPriority w:val="99"/>
    <w:rsid w:val="00C522C8"/>
    <w:pPr>
      <w:ind w:left="1620" w:hangingChars="675" w:hanging="1620"/>
    </w:pPr>
    <w:rPr>
      <w:rFonts w:eastAsia="標楷體"/>
    </w:rPr>
  </w:style>
  <w:style w:type="character" w:customStyle="1" w:styleId="a5">
    <w:name w:val="本文縮排 字元"/>
    <w:link w:val="a4"/>
    <w:uiPriority w:val="99"/>
    <w:rsid w:val="00C522C8"/>
    <w:rPr>
      <w:rFonts w:ascii="Times New Roman" w:eastAsia="標楷體" w:hAnsi="Times New Roman" w:cs="Times New Roman"/>
      <w:szCs w:val="24"/>
    </w:rPr>
  </w:style>
  <w:style w:type="table" w:styleId="a6">
    <w:name w:val="Table Grid"/>
    <w:basedOn w:val="a1"/>
    <w:rsid w:val="00C522C8"/>
    <w:pPr>
      <w:widowControl w:val="0"/>
    </w:pPr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 字元 字元2"/>
    <w:basedOn w:val="a"/>
    <w:autoRedefine/>
    <w:rsid w:val="00C522C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7">
    <w:name w:val="footer"/>
    <w:basedOn w:val="a"/>
    <w:link w:val="a8"/>
    <w:uiPriority w:val="99"/>
    <w:rsid w:val="00C52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522C8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uiPriority w:val="99"/>
    <w:rsid w:val="00C522C8"/>
  </w:style>
  <w:style w:type="paragraph" w:styleId="Web">
    <w:name w:val="Normal (Web)"/>
    <w:basedOn w:val="a"/>
    <w:link w:val="Web0"/>
    <w:uiPriority w:val="99"/>
    <w:rsid w:val="00C522C8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Web0">
    <w:name w:val="內文 (Web) 字元"/>
    <w:link w:val="Web"/>
    <w:uiPriority w:val="99"/>
    <w:rsid w:val="00C522C8"/>
    <w:rPr>
      <w:rFonts w:ascii="新細明體" w:eastAsia="新細明體" w:hAnsi="新細明體" w:cs="Times New Roman"/>
      <w:kern w:val="0"/>
      <w:szCs w:val="24"/>
    </w:rPr>
  </w:style>
  <w:style w:type="paragraph" w:styleId="aa">
    <w:name w:val="Balloon Text"/>
    <w:basedOn w:val="a"/>
    <w:link w:val="ab"/>
    <w:uiPriority w:val="99"/>
    <w:rsid w:val="00C522C8"/>
    <w:rPr>
      <w:rFonts w:ascii="Arial" w:hAnsi="Arial"/>
      <w:sz w:val="18"/>
      <w:szCs w:val="18"/>
    </w:rPr>
  </w:style>
  <w:style w:type="character" w:customStyle="1" w:styleId="ab">
    <w:name w:val="註解方塊文字 字元"/>
    <w:link w:val="aa"/>
    <w:uiPriority w:val="99"/>
    <w:rsid w:val="00C522C8"/>
    <w:rPr>
      <w:rFonts w:ascii="Arial" w:eastAsia="新細明體" w:hAnsi="Arial" w:cs="Times New Roman"/>
      <w:sz w:val="18"/>
      <w:szCs w:val="18"/>
    </w:rPr>
  </w:style>
  <w:style w:type="paragraph" w:styleId="20">
    <w:name w:val="Body Text Indent 2"/>
    <w:basedOn w:val="a"/>
    <w:link w:val="21"/>
    <w:uiPriority w:val="99"/>
    <w:rsid w:val="00C522C8"/>
    <w:pPr>
      <w:ind w:left="720" w:hangingChars="300" w:hanging="720"/>
    </w:pPr>
    <w:rPr>
      <w:rFonts w:eastAsia="標楷體"/>
    </w:rPr>
  </w:style>
  <w:style w:type="character" w:customStyle="1" w:styleId="21">
    <w:name w:val="本文縮排 2 字元"/>
    <w:link w:val="20"/>
    <w:uiPriority w:val="99"/>
    <w:rsid w:val="00C522C8"/>
    <w:rPr>
      <w:rFonts w:ascii="Times New Roman" w:eastAsia="標楷體" w:hAnsi="Times New Roman" w:cs="Times New Roman"/>
      <w:szCs w:val="24"/>
    </w:rPr>
  </w:style>
  <w:style w:type="character" w:styleId="ac">
    <w:name w:val="Strong"/>
    <w:uiPriority w:val="99"/>
    <w:qFormat/>
    <w:rsid w:val="00C522C8"/>
    <w:rPr>
      <w:b/>
      <w:bCs/>
    </w:rPr>
  </w:style>
  <w:style w:type="paragraph" w:customStyle="1" w:styleId="ad">
    <w:name w:val=" 字元"/>
    <w:basedOn w:val="a"/>
    <w:autoRedefine/>
    <w:rsid w:val="00C522C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1">
    <w:name w:val="字元4"/>
    <w:basedOn w:val="a"/>
    <w:autoRedefine/>
    <w:uiPriority w:val="99"/>
    <w:rsid w:val="00C522C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2">
    <w:name w:val=" 字元4"/>
    <w:basedOn w:val="a"/>
    <w:autoRedefine/>
    <w:rsid w:val="00C522C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e">
    <w:name w:val="Hyperlink"/>
    <w:uiPriority w:val="99"/>
    <w:rsid w:val="00C522C8"/>
    <w:rPr>
      <w:color w:val="0000FF"/>
      <w:u w:val="single"/>
    </w:rPr>
  </w:style>
  <w:style w:type="paragraph" w:customStyle="1" w:styleId="11">
    <w:name w:val=" 字元1"/>
    <w:basedOn w:val="a"/>
    <w:autoRedefine/>
    <w:rsid w:val="00C522C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">
    <w:name w:val="header"/>
    <w:basedOn w:val="a"/>
    <w:link w:val="af0"/>
    <w:uiPriority w:val="99"/>
    <w:rsid w:val="00C52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C522C8"/>
    <w:rPr>
      <w:rFonts w:ascii="Times New Roman" w:eastAsia="新細明體" w:hAnsi="Times New Roman" w:cs="Times New Roman"/>
      <w:sz w:val="20"/>
      <w:szCs w:val="20"/>
    </w:rPr>
  </w:style>
  <w:style w:type="paragraph" w:customStyle="1" w:styleId="af1">
    <w:name w:val="內文 + (中文) 標楷體"/>
    <w:aliases w:val="(符號) 標楷體,10 點,黑色,左右對齊"/>
    <w:basedOn w:val="a"/>
    <w:link w:val="af2"/>
    <w:uiPriority w:val="99"/>
    <w:rsid w:val="00C522C8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f2">
    <w:name w:val="內文 + (中文) 標楷體 字元"/>
    <w:aliases w:val="(符號) 標楷體 字元,10 點 字元,黑色 字元,左右對齊 字元"/>
    <w:link w:val="af1"/>
    <w:uiPriority w:val="99"/>
    <w:locked/>
    <w:rsid w:val="00C522C8"/>
    <w:rPr>
      <w:rFonts w:ascii="Arial" w:eastAsia="標楷體" w:hAnsi="標楷體" w:cs="Arial"/>
      <w:spacing w:val="-20"/>
      <w:kern w:val="0"/>
      <w:sz w:val="20"/>
      <w:szCs w:val="24"/>
    </w:rPr>
  </w:style>
  <w:style w:type="character" w:styleId="af3">
    <w:name w:val="FollowedHyperlink"/>
    <w:uiPriority w:val="99"/>
    <w:rsid w:val="00C522C8"/>
    <w:rPr>
      <w:color w:val="800080"/>
      <w:u w:val="single"/>
    </w:rPr>
  </w:style>
  <w:style w:type="paragraph" w:customStyle="1" w:styleId="af4">
    <w:name w:val="公文(開會事由)"/>
    <w:basedOn w:val="a"/>
    <w:next w:val="a"/>
    <w:uiPriority w:val="99"/>
    <w:rsid w:val="00C522C8"/>
    <w:pPr>
      <w:spacing w:line="0" w:lineRule="atLeast"/>
      <w:ind w:left="1600" w:hanging="1600"/>
    </w:pPr>
    <w:rPr>
      <w:rFonts w:eastAsia="標楷體"/>
      <w:noProof/>
      <w:sz w:val="28"/>
      <w:szCs w:val="20"/>
    </w:rPr>
  </w:style>
  <w:style w:type="paragraph" w:customStyle="1" w:styleId="12">
    <w:name w:val="清單段落1"/>
    <w:basedOn w:val="a"/>
    <w:uiPriority w:val="99"/>
    <w:rsid w:val="00C522C8"/>
    <w:pPr>
      <w:ind w:leftChars="200" w:left="480"/>
    </w:pPr>
    <w:rPr>
      <w:rFonts w:ascii="Calibri" w:hAnsi="Calibri"/>
      <w:szCs w:val="22"/>
    </w:rPr>
  </w:style>
  <w:style w:type="paragraph" w:customStyle="1" w:styleId="af5">
    <w:name w:val="a"/>
    <w:basedOn w:val="a"/>
    <w:uiPriority w:val="99"/>
    <w:rsid w:val="00C522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6">
    <w:name w:val="字元 字元 字元"/>
    <w:basedOn w:val="a"/>
    <w:autoRedefine/>
    <w:uiPriority w:val="99"/>
    <w:rsid w:val="00C522C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hps">
    <w:name w:val="hps"/>
    <w:uiPriority w:val="99"/>
    <w:rsid w:val="00C522C8"/>
  </w:style>
  <w:style w:type="character" w:customStyle="1" w:styleId="shorttext">
    <w:name w:val="short_text"/>
    <w:uiPriority w:val="99"/>
    <w:rsid w:val="00C522C8"/>
  </w:style>
  <w:style w:type="character" w:customStyle="1" w:styleId="apple-style-span">
    <w:name w:val="apple-style-span"/>
    <w:uiPriority w:val="99"/>
    <w:rsid w:val="00C522C8"/>
  </w:style>
  <w:style w:type="paragraph" w:customStyle="1" w:styleId="af7">
    <w:name w:val="公文(主持人)"/>
    <w:basedOn w:val="a"/>
    <w:next w:val="a"/>
    <w:uiPriority w:val="99"/>
    <w:rsid w:val="00C522C8"/>
    <w:pPr>
      <w:spacing w:line="0" w:lineRule="atLeast"/>
      <w:ind w:left="1120" w:hanging="1120"/>
    </w:pPr>
    <w:rPr>
      <w:rFonts w:eastAsia="標楷體"/>
      <w:noProof/>
      <w:sz w:val="28"/>
      <w:szCs w:val="20"/>
    </w:rPr>
  </w:style>
  <w:style w:type="paragraph" w:customStyle="1" w:styleId="af8">
    <w:name w:val="條"/>
    <w:basedOn w:val="a"/>
    <w:uiPriority w:val="99"/>
    <w:rsid w:val="00C522C8"/>
    <w:pPr>
      <w:tabs>
        <w:tab w:val="left" w:pos="1701"/>
        <w:tab w:val="left" w:pos="1985"/>
        <w:tab w:val="left" w:pos="2268"/>
        <w:tab w:val="left" w:pos="2552"/>
        <w:tab w:val="left" w:pos="2835"/>
      </w:tabs>
      <w:snapToGrid w:val="0"/>
      <w:spacing w:before="40" w:after="60" w:line="288" w:lineRule="auto"/>
      <w:ind w:left="960" w:hanging="360"/>
      <w:jc w:val="both"/>
    </w:pPr>
    <w:rPr>
      <w:rFonts w:eastAsia="標楷體"/>
      <w:szCs w:val="20"/>
    </w:rPr>
  </w:style>
  <w:style w:type="paragraph" w:styleId="af9">
    <w:name w:val="Plain Text"/>
    <w:aliases w:val="一般文字1,字元 字元 字元 字元 字元,字元 字元 字元 字元1"/>
    <w:basedOn w:val="a"/>
    <w:link w:val="afa"/>
    <w:uiPriority w:val="99"/>
    <w:rsid w:val="00C522C8"/>
    <w:rPr>
      <w:rFonts w:ascii="細明體" w:eastAsia="細明體" w:hAnsi="Courier New"/>
    </w:rPr>
  </w:style>
  <w:style w:type="character" w:customStyle="1" w:styleId="afa">
    <w:name w:val="純文字 字元"/>
    <w:aliases w:val="一般文字1 字元,字元 字元 字元 字元 字元 字元,字元 字元 字元 字元1 字元"/>
    <w:link w:val="af9"/>
    <w:uiPriority w:val="99"/>
    <w:rsid w:val="00C522C8"/>
    <w:rPr>
      <w:rFonts w:ascii="細明體" w:eastAsia="細明體" w:hAnsi="Courier New" w:cs="Times New Roman"/>
      <w:szCs w:val="24"/>
    </w:rPr>
  </w:style>
  <w:style w:type="paragraph" w:customStyle="1" w:styleId="style1">
    <w:name w:val="style1"/>
    <w:basedOn w:val="a"/>
    <w:uiPriority w:val="99"/>
    <w:rsid w:val="00C522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Default">
    <w:name w:val="Default"/>
    <w:uiPriority w:val="99"/>
    <w:rsid w:val="00C522C8"/>
    <w:pPr>
      <w:widowControl w:val="0"/>
      <w:suppressAutoHyphens/>
      <w:autoSpaceDE w:val="0"/>
    </w:pPr>
    <w:rPr>
      <w:rFonts w:cs="標楷體"/>
      <w:color w:val="000000"/>
      <w:sz w:val="24"/>
      <w:szCs w:val="24"/>
      <w:lang w:eastAsia="ar-SA"/>
    </w:rPr>
  </w:style>
  <w:style w:type="paragraph" w:customStyle="1" w:styleId="13">
    <w:name w:val="純文字1"/>
    <w:basedOn w:val="a"/>
    <w:uiPriority w:val="99"/>
    <w:rsid w:val="00C522C8"/>
    <w:pPr>
      <w:suppressAutoHyphens/>
    </w:pPr>
    <w:rPr>
      <w:rFonts w:ascii="細明體" w:eastAsia="細明體" w:hAnsi="細明體" w:cs="Courier New"/>
      <w:kern w:val="1"/>
      <w:lang w:eastAsia="ar-SA"/>
    </w:rPr>
  </w:style>
  <w:style w:type="paragraph" w:customStyle="1" w:styleId="afb">
    <w:name w:val="表格標題"/>
    <w:basedOn w:val="a"/>
    <w:uiPriority w:val="99"/>
    <w:rsid w:val="00C522C8"/>
    <w:pPr>
      <w:suppressLineNumbers/>
      <w:suppressAutoHyphens/>
      <w:jc w:val="center"/>
    </w:pPr>
    <w:rPr>
      <w:rFonts w:cs="Courier New"/>
      <w:b/>
      <w:bCs/>
      <w:kern w:val="1"/>
      <w:szCs w:val="18"/>
      <w:lang w:eastAsia="ar-SA"/>
    </w:rPr>
  </w:style>
  <w:style w:type="character" w:customStyle="1" w:styleId="style16">
    <w:name w:val="style16"/>
    <w:uiPriority w:val="99"/>
    <w:rsid w:val="00C522C8"/>
  </w:style>
  <w:style w:type="character" w:customStyle="1" w:styleId="style21">
    <w:name w:val="style21"/>
    <w:uiPriority w:val="99"/>
    <w:rsid w:val="00C522C8"/>
  </w:style>
  <w:style w:type="character" w:customStyle="1" w:styleId="body131">
    <w:name w:val="body131"/>
    <w:uiPriority w:val="99"/>
    <w:rsid w:val="00C522C8"/>
    <w:rPr>
      <w:rFonts w:ascii="Verdana" w:hAnsi="Verdana" w:hint="default"/>
      <w:sz w:val="13"/>
      <w:szCs w:val="13"/>
    </w:rPr>
  </w:style>
  <w:style w:type="paragraph" w:customStyle="1" w:styleId="410">
    <w:name w:val="字元41"/>
    <w:basedOn w:val="a"/>
    <w:autoRedefine/>
    <w:uiPriority w:val="99"/>
    <w:rsid w:val="00C522C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apple-converted-space">
    <w:name w:val="apple-converted-space"/>
    <w:uiPriority w:val="99"/>
    <w:rsid w:val="00C522C8"/>
  </w:style>
  <w:style w:type="character" w:customStyle="1" w:styleId="title04-21">
    <w:name w:val="title04-21"/>
    <w:uiPriority w:val="99"/>
    <w:rsid w:val="00C522C8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st1">
    <w:name w:val="st1"/>
    <w:uiPriority w:val="99"/>
    <w:rsid w:val="00C522C8"/>
  </w:style>
  <w:style w:type="character" w:styleId="afc">
    <w:name w:val="Emphasis"/>
    <w:uiPriority w:val="99"/>
    <w:qFormat/>
    <w:rsid w:val="00C522C8"/>
    <w:rPr>
      <w:b w:val="0"/>
      <w:bCs w:val="0"/>
      <w:i w:val="0"/>
      <w:iCs w:val="0"/>
      <w:color w:val="DD4B39"/>
    </w:rPr>
  </w:style>
  <w:style w:type="paragraph" w:styleId="afd">
    <w:name w:val="Block Text"/>
    <w:basedOn w:val="a"/>
    <w:uiPriority w:val="99"/>
    <w:rsid w:val="00C522C8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32">
    <w:name w:val="見出し 32"/>
    <w:basedOn w:val="a"/>
    <w:rsid w:val="00C522C8"/>
    <w:pPr>
      <w:widowControl/>
      <w:outlineLvl w:val="3"/>
    </w:pPr>
    <w:rPr>
      <w:rFonts w:ascii="MS PGothic" w:eastAsia="MS PGothic" w:hAnsi="MS PGothic" w:cs="MS PGothic"/>
      <w:kern w:val="0"/>
      <w:sz w:val="27"/>
      <w:szCs w:val="27"/>
      <w:lang w:eastAsia="ja-JP" w:bidi="he-IL"/>
    </w:rPr>
  </w:style>
  <w:style w:type="paragraph" w:styleId="afe">
    <w:name w:val="Subtitle"/>
    <w:basedOn w:val="a"/>
    <w:next w:val="a"/>
    <w:link w:val="aff"/>
    <w:uiPriority w:val="99"/>
    <w:qFormat/>
    <w:rsid w:val="00C522C8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">
    <w:name w:val="副標題 字元"/>
    <w:link w:val="afe"/>
    <w:uiPriority w:val="99"/>
    <w:rsid w:val="00C522C8"/>
    <w:rPr>
      <w:rFonts w:ascii="Cambria" w:eastAsia="新細明體" w:hAnsi="Cambria" w:cs="Times New Roman"/>
      <w:i/>
      <w:iCs/>
      <w:szCs w:val="24"/>
    </w:rPr>
  </w:style>
  <w:style w:type="paragraph" w:customStyle="1" w:styleId="22">
    <w:name w:val="清單段落2"/>
    <w:basedOn w:val="a"/>
    <w:uiPriority w:val="99"/>
    <w:rsid w:val="00C522C8"/>
    <w:pPr>
      <w:ind w:leftChars="200" w:left="480"/>
    </w:pPr>
  </w:style>
  <w:style w:type="character" w:customStyle="1" w:styleId="grame">
    <w:name w:val="grame"/>
    <w:uiPriority w:val="99"/>
    <w:rsid w:val="00C522C8"/>
    <w:rPr>
      <w:rFonts w:cs="Times New Roman"/>
    </w:rPr>
  </w:style>
  <w:style w:type="character" w:customStyle="1" w:styleId="citationbook">
    <w:name w:val="citation book"/>
    <w:uiPriority w:val="99"/>
    <w:rsid w:val="00C522C8"/>
    <w:rPr>
      <w:rFonts w:cs="Times New Roman"/>
    </w:rPr>
  </w:style>
  <w:style w:type="paragraph" w:customStyle="1" w:styleId="14">
    <w:name w:val="字元1"/>
    <w:basedOn w:val="a"/>
    <w:autoRedefine/>
    <w:uiPriority w:val="99"/>
    <w:rsid w:val="00C522C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10">
    <w:name w:val="字元11"/>
    <w:basedOn w:val="a"/>
    <w:autoRedefine/>
    <w:uiPriority w:val="99"/>
    <w:rsid w:val="00C522C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f0">
    <w:name w:val="line number"/>
    <w:uiPriority w:val="99"/>
    <w:unhideWhenUsed/>
    <w:rsid w:val="00C522C8"/>
  </w:style>
  <w:style w:type="paragraph" w:customStyle="1" w:styleId="3">
    <w:name w:val="清單段落3"/>
    <w:basedOn w:val="a"/>
    <w:uiPriority w:val="99"/>
    <w:rsid w:val="00C522C8"/>
    <w:pPr>
      <w:ind w:leftChars="200" w:left="480"/>
    </w:pPr>
  </w:style>
  <w:style w:type="paragraph" w:styleId="aff1">
    <w:name w:val="caption"/>
    <w:basedOn w:val="a"/>
    <w:next w:val="a"/>
    <w:uiPriority w:val="99"/>
    <w:qFormat/>
    <w:rsid w:val="00C522C8"/>
    <w:rPr>
      <w:sz w:val="20"/>
      <w:szCs w:val="20"/>
    </w:rPr>
  </w:style>
  <w:style w:type="paragraph" w:styleId="aff2">
    <w:name w:val="Closing"/>
    <w:basedOn w:val="a"/>
    <w:link w:val="aff3"/>
    <w:uiPriority w:val="99"/>
    <w:rsid w:val="00C522C8"/>
    <w:pPr>
      <w:ind w:left="4320"/>
    </w:pPr>
    <w:rPr>
      <w:rFonts w:ascii="標楷體" w:eastAsia="標楷體"/>
    </w:rPr>
  </w:style>
  <w:style w:type="character" w:customStyle="1" w:styleId="aff3">
    <w:name w:val="結語 字元"/>
    <w:link w:val="aff2"/>
    <w:uiPriority w:val="99"/>
    <w:rsid w:val="00C522C8"/>
    <w:rPr>
      <w:rFonts w:ascii="標楷體" w:eastAsia="標楷體" w:hAnsi="Times New Roman" w:cs="Times New Roman"/>
      <w:szCs w:val="24"/>
    </w:rPr>
  </w:style>
  <w:style w:type="paragraph" w:customStyle="1" w:styleId="aff4">
    <w:name w:val="公文(說明事項)"/>
    <w:basedOn w:val="a"/>
    <w:uiPriority w:val="99"/>
    <w:rsid w:val="00C522C8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customStyle="1" w:styleId="aff5">
    <w:name w:val="見出? ?"/>
    <w:basedOn w:val="a"/>
    <w:uiPriority w:val="99"/>
    <w:rsid w:val="00C522C8"/>
    <w:pPr>
      <w:widowControl/>
      <w:outlineLvl w:val="3"/>
    </w:pPr>
    <w:rPr>
      <w:rFonts w:ascii="MS PGothic" w:eastAsia="MS PGothic" w:hAnsi="MS PGothic" w:cs="MS PGothic"/>
      <w:kern w:val="0"/>
      <w:sz w:val="27"/>
      <w:szCs w:val="27"/>
      <w:lang w:eastAsia="ja-JP" w:bidi="he-IL"/>
    </w:rPr>
  </w:style>
  <w:style w:type="paragraph" w:customStyle="1" w:styleId="aff6">
    <w:name w:val="字元"/>
    <w:basedOn w:val="a"/>
    <w:uiPriority w:val="99"/>
    <w:rsid w:val="00C522C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7">
    <w:name w:val="No Spacing"/>
    <w:link w:val="aff8"/>
    <w:uiPriority w:val="99"/>
    <w:qFormat/>
    <w:rsid w:val="00C522C8"/>
    <w:rPr>
      <w:rFonts w:ascii="Calibri" w:eastAsia="新細明體" w:hAnsi="Calibri"/>
      <w:sz w:val="22"/>
      <w:szCs w:val="22"/>
    </w:rPr>
  </w:style>
  <w:style w:type="character" w:customStyle="1" w:styleId="aff8">
    <w:name w:val="無間距 字元"/>
    <w:link w:val="aff7"/>
    <w:uiPriority w:val="99"/>
    <w:rsid w:val="00C522C8"/>
    <w:rPr>
      <w:rFonts w:ascii="Calibri" w:eastAsia="新細明體" w:hAnsi="Calibri" w:cs="Times New Roman"/>
      <w:kern w:val="0"/>
      <w:sz w:val="22"/>
    </w:rPr>
  </w:style>
  <w:style w:type="paragraph" w:customStyle="1" w:styleId="aff9">
    <w:name w:val="子標題"/>
    <w:basedOn w:val="a"/>
    <w:uiPriority w:val="99"/>
    <w:rsid w:val="00C522C8"/>
    <w:rPr>
      <w:rFonts w:ascii="標楷體" w:eastAsia="標楷體" w:hAnsi="標楷體"/>
      <w:b/>
      <w:sz w:val="30"/>
      <w:szCs w:val="30"/>
    </w:rPr>
  </w:style>
  <w:style w:type="paragraph" w:customStyle="1" w:styleId="43">
    <w:name w:val="清單段落4"/>
    <w:basedOn w:val="a"/>
    <w:uiPriority w:val="99"/>
    <w:rsid w:val="00C522C8"/>
    <w:pPr>
      <w:ind w:leftChars="200" w:left="480"/>
    </w:pPr>
    <w:rPr>
      <w:rFonts w:ascii="Calibri" w:hAnsi="Calibri"/>
      <w:szCs w:val="22"/>
    </w:rPr>
  </w:style>
  <w:style w:type="character" w:customStyle="1" w:styleId="6">
    <w:name w:val="字元 字元6"/>
    <w:uiPriority w:val="99"/>
    <w:rsid w:val="00C522C8"/>
    <w:rPr>
      <w:rFonts w:ascii="Cambria" w:eastAsia="新細明體" w:hAnsi="Cambria"/>
      <w:sz w:val="18"/>
    </w:rPr>
  </w:style>
  <w:style w:type="paragraph" w:styleId="affa">
    <w:name w:val="Body Text"/>
    <w:basedOn w:val="a"/>
    <w:link w:val="affb"/>
    <w:uiPriority w:val="99"/>
    <w:rsid w:val="00C522C8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ffb">
    <w:name w:val="本文 字元"/>
    <w:link w:val="affa"/>
    <w:uiPriority w:val="99"/>
    <w:rsid w:val="00C522C8"/>
    <w:rPr>
      <w:rFonts w:ascii="標楷體" w:eastAsia="標楷體" w:hAnsi="標楷體" w:cs="Times New Roman"/>
      <w:sz w:val="28"/>
      <w:szCs w:val="24"/>
    </w:rPr>
  </w:style>
  <w:style w:type="character" w:customStyle="1" w:styleId="8">
    <w:name w:val="字元 字元8"/>
    <w:uiPriority w:val="99"/>
    <w:rsid w:val="00C522C8"/>
    <w:rPr>
      <w:rFonts w:eastAsia="細明體"/>
    </w:rPr>
  </w:style>
  <w:style w:type="character" w:customStyle="1" w:styleId="7">
    <w:name w:val="字元 字元7"/>
    <w:uiPriority w:val="99"/>
    <w:rsid w:val="00C522C8"/>
    <w:rPr>
      <w:rFonts w:eastAsia="細明體"/>
    </w:rPr>
  </w:style>
  <w:style w:type="paragraph" w:customStyle="1" w:styleId="affc">
    <w:name w:val="(一)"/>
    <w:basedOn w:val="a"/>
    <w:uiPriority w:val="99"/>
    <w:rsid w:val="00C522C8"/>
    <w:pPr>
      <w:widowControl/>
      <w:autoSpaceDE w:val="0"/>
      <w:autoSpaceDN w:val="0"/>
      <w:spacing w:before="120" w:line="360" w:lineRule="auto"/>
      <w:ind w:left="1560" w:hanging="360"/>
      <w:jc w:val="both"/>
    </w:pPr>
    <w:rPr>
      <w:rFonts w:ascii="Arial" w:eastAsia="標楷體" w:hAnsi="Arial"/>
      <w:spacing w:val="2"/>
    </w:rPr>
  </w:style>
  <w:style w:type="paragraph" w:customStyle="1" w:styleId="23">
    <w:name w:val="字元2"/>
    <w:basedOn w:val="a"/>
    <w:autoRedefine/>
    <w:uiPriority w:val="99"/>
    <w:rsid w:val="00C522C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emailstyle16">
    <w:name w:val="emailstyle16"/>
    <w:uiPriority w:val="99"/>
    <w:rsid w:val="00C522C8"/>
    <w:rPr>
      <w:rFonts w:ascii="Arial" w:eastAsia="新細明體" w:hAnsi="Arial"/>
      <w:color w:val="000000"/>
      <w:sz w:val="18"/>
    </w:rPr>
  </w:style>
  <w:style w:type="character" w:customStyle="1" w:styleId="style171">
    <w:name w:val="style171"/>
    <w:uiPriority w:val="99"/>
    <w:rsid w:val="00C522C8"/>
    <w:rPr>
      <w:rFonts w:ascii="Verdana" w:hAnsi="Verdana"/>
      <w:b/>
      <w:color w:val="666666"/>
      <w:sz w:val="18"/>
    </w:rPr>
  </w:style>
  <w:style w:type="paragraph" w:customStyle="1" w:styleId="420">
    <w:name w:val="字元42"/>
    <w:basedOn w:val="a"/>
    <w:autoRedefine/>
    <w:uiPriority w:val="99"/>
    <w:rsid w:val="00C522C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d">
    <w:name w:val="字元 字元 字元 字元"/>
    <w:basedOn w:val="a"/>
    <w:uiPriority w:val="99"/>
    <w:rsid w:val="00C522C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031">
    <w:name w:val="a031"/>
    <w:uiPriority w:val="99"/>
    <w:rsid w:val="00C522C8"/>
    <w:rPr>
      <w:rFonts w:ascii="Verdana" w:hAnsi="Verdana"/>
      <w:color w:val="404040"/>
      <w:spacing w:val="13"/>
      <w:sz w:val="16"/>
    </w:rPr>
  </w:style>
  <w:style w:type="character" w:customStyle="1" w:styleId="st">
    <w:name w:val="st"/>
    <w:uiPriority w:val="99"/>
    <w:rsid w:val="00C522C8"/>
  </w:style>
  <w:style w:type="character" w:customStyle="1" w:styleId="mailheadertext1">
    <w:name w:val="mailheadertext1"/>
    <w:uiPriority w:val="99"/>
    <w:rsid w:val="00C522C8"/>
    <w:rPr>
      <w:color w:val="353531"/>
      <w:sz w:val="15"/>
    </w:rPr>
  </w:style>
  <w:style w:type="paragraph" w:customStyle="1" w:styleId="111">
    <w:name w:val="清單段落11"/>
    <w:basedOn w:val="a"/>
    <w:uiPriority w:val="99"/>
    <w:rsid w:val="00C522C8"/>
    <w:pPr>
      <w:ind w:leftChars="200" w:left="480"/>
    </w:pPr>
    <w:rPr>
      <w:rFonts w:ascii="Calibri" w:hAnsi="Calibri"/>
      <w:szCs w:val="22"/>
    </w:rPr>
  </w:style>
  <w:style w:type="paragraph" w:styleId="affe">
    <w:name w:val="Salutation"/>
    <w:basedOn w:val="a"/>
    <w:next w:val="a"/>
    <w:link w:val="afff"/>
    <w:uiPriority w:val="99"/>
    <w:rsid w:val="00C522C8"/>
    <w:rPr>
      <w:rFonts w:ascii="標楷體" w:eastAsia="標楷體" w:hAnsi="標楷體"/>
      <w:color w:val="000000"/>
    </w:rPr>
  </w:style>
  <w:style w:type="character" w:customStyle="1" w:styleId="afff">
    <w:name w:val="問候 字元"/>
    <w:link w:val="affe"/>
    <w:uiPriority w:val="99"/>
    <w:rsid w:val="00C522C8"/>
    <w:rPr>
      <w:rFonts w:ascii="標楷體" w:eastAsia="標楷體" w:hAnsi="標楷體" w:cs="Times New Roman"/>
      <w:color w:val="000000"/>
      <w:szCs w:val="24"/>
    </w:rPr>
  </w:style>
  <w:style w:type="character" w:styleId="HTML">
    <w:name w:val="HTML Typewriter"/>
    <w:uiPriority w:val="99"/>
    <w:rsid w:val="00C522C8"/>
    <w:rPr>
      <w:rFonts w:ascii="Arial Unicode MS" w:hAnsi="Arial Unicode MS" w:cs="Times New Roman"/>
      <w:sz w:val="20"/>
    </w:rPr>
  </w:style>
  <w:style w:type="paragraph" w:customStyle="1" w:styleId="120">
    <w:name w:val="字元12"/>
    <w:basedOn w:val="a"/>
    <w:autoRedefine/>
    <w:uiPriority w:val="99"/>
    <w:rsid w:val="00C522C8"/>
    <w:pPr>
      <w:widowControl/>
      <w:spacing w:line="240" w:lineRule="exact"/>
      <w:jc w:val="both"/>
    </w:pPr>
    <w:rPr>
      <w:rFonts w:ascii="新細明體" w:hAnsi="新細明體"/>
      <w:kern w:val="0"/>
      <w:sz w:val="18"/>
      <w:szCs w:val="20"/>
      <w:lang w:eastAsia="zh-CN" w:bidi="hi-IN"/>
    </w:rPr>
  </w:style>
  <w:style w:type="paragraph" w:customStyle="1" w:styleId="24">
    <w:name w:val="純文字2"/>
    <w:basedOn w:val="a"/>
    <w:uiPriority w:val="99"/>
    <w:rsid w:val="00C522C8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5">
    <w:name w:val="見出? ?1"/>
    <w:basedOn w:val="a"/>
    <w:uiPriority w:val="99"/>
    <w:rsid w:val="00C522C8"/>
    <w:pPr>
      <w:widowControl/>
      <w:outlineLvl w:val="3"/>
    </w:pPr>
    <w:rPr>
      <w:rFonts w:ascii="MS PGothic" w:eastAsia="MS PGothic" w:hAnsi="MS PGothic" w:cs="MS PGothic"/>
      <w:kern w:val="0"/>
      <w:sz w:val="27"/>
      <w:szCs w:val="27"/>
      <w:lang w:eastAsia="ja-JP" w:bidi="he-IL"/>
    </w:rPr>
  </w:style>
  <w:style w:type="paragraph" w:customStyle="1" w:styleId="afff0">
    <w:name w:val="壹、"/>
    <w:basedOn w:val="a"/>
    <w:rsid w:val="00C522C8"/>
    <w:pPr>
      <w:adjustRightInd w:val="0"/>
      <w:snapToGrid w:val="0"/>
      <w:spacing w:beforeLines="50" w:before="180" w:afterLines="50" w:after="180" w:line="440" w:lineRule="atLeast"/>
      <w:jc w:val="both"/>
    </w:pPr>
    <w:rPr>
      <w:rFonts w:eastAsia="標楷體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3684</Words>
  <Characters>21004</Characters>
  <Application>Microsoft Office Word</Application>
  <DocSecurity>0</DocSecurity>
  <Lines>175</Lines>
  <Paragraphs>49</Paragraphs>
  <ScaleCrop>false</ScaleCrop>
  <Company/>
  <LinksUpToDate>false</LinksUpToDate>
  <CharactersWithSpaces>24639</CharactersWithSpaces>
  <SharedDoc>false</SharedDoc>
  <HLinks>
    <vt:vector size="18" baseType="variant">
      <vt:variant>
        <vt:i4>3211272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OLE_LINK5</vt:lpwstr>
      </vt:variant>
      <vt:variant>
        <vt:i4>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二</vt:lpwstr>
      </vt:variant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一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cp:lastPrinted>2015-11-03T01:14:00Z</cp:lastPrinted>
  <dcterms:created xsi:type="dcterms:W3CDTF">2017-11-17T05:38:00Z</dcterms:created>
  <dcterms:modified xsi:type="dcterms:W3CDTF">2017-11-17T05:38:00Z</dcterms:modified>
</cp:coreProperties>
</file>