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4F" w:rsidRDefault="00E63706">
      <w:pPr>
        <w:pStyle w:val="1"/>
        <w:tabs>
          <w:tab w:val="left" w:pos="0"/>
        </w:tabs>
        <w:ind w:left="0" w:right="6" w:firstLine="0"/>
      </w:pPr>
      <w:r>
        <w:rPr>
          <w:rFonts w:ascii="Times New Roman" w:hAnsi="Times New Roman" w:cs="Times New Roman"/>
          <w:b/>
          <w:bCs/>
          <w:sz w:val="34"/>
          <w:szCs w:val="34"/>
        </w:rPr>
        <w:t>11</w:t>
      </w:r>
      <w:r>
        <w:rPr>
          <w:rFonts w:ascii="Times New Roman" w:hAnsi="Times New Roman" w:cs="Times New Roman" w:hint="eastAsia"/>
          <w:b/>
          <w:bCs/>
          <w:sz w:val="34"/>
          <w:szCs w:val="34"/>
        </w:rPr>
        <w:t>1-1</w:t>
      </w:r>
      <w:r w:rsidR="009B71F3">
        <w:rPr>
          <w:rFonts w:ascii="Times New Roman" w:hAnsi="Times New Roman" w:cs="Times New Roman"/>
          <w:b/>
          <w:bCs/>
          <w:sz w:val="34"/>
          <w:szCs w:val="34"/>
        </w:rPr>
        <w:t>佛光大學自主學習社群補助暨成果發表競賽實施計畫</w:t>
      </w:r>
    </w:p>
    <w:p w:rsidR="0008224F" w:rsidRDefault="009B71F3" w:rsidP="00103242">
      <w:pPr>
        <w:pStyle w:val="a1"/>
        <w:numPr>
          <w:ilvl w:val="0"/>
          <w:numId w:val="13"/>
        </w:numPr>
        <w:spacing w:before="120" w:after="0" w:line="380" w:lineRule="exact"/>
        <w:ind w:left="0" w:firstLine="0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目的</w:t>
      </w:r>
    </w:p>
    <w:p w:rsidR="0008224F" w:rsidRDefault="009B71F3">
      <w:pPr>
        <w:pStyle w:val="a1"/>
        <w:spacing w:after="0" w:line="380" w:lineRule="exact"/>
        <w:ind w:left="482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　　為培養佛光在校生自學能力，特提供自主學習社群補助，使學生養成自主學習，將自學力化為自身基本能力，並且讓學生</w:t>
      </w:r>
      <w:r w:rsidR="00293CC0">
        <w:rPr>
          <w:rFonts w:ascii="Times New Roman" w:eastAsia="標楷體" w:hAnsi="Times New Roman" w:cs="Times New Roman"/>
          <w:color w:val="auto"/>
          <w:sz w:val="24"/>
          <w:szCs w:val="24"/>
        </w:rPr>
        <w:t>透過課後學習為主的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學習型態，</w:t>
      </w:r>
      <w:r w:rsidR="00293CC0">
        <w:rPr>
          <w:rFonts w:ascii="Times New Roman" w:eastAsia="標楷體" w:hAnsi="Times New Roman" w:cs="Times New Roman"/>
          <w:color w:val="auto"/>
          <w:sz w:val="24"/>
          <w:szCs w:val="24"/>
        </w:rPr>
        <w:t>不同領域興趣長才的學生皆能</w:t>
      </w:r>
      <w:proofErr w:type="gramStart"/>
      <w:r w:rsidR="00293CC0">
        <w:rPr>
          <w:rFonts w:ascii="Times New Roman" w:eastAsia="標楷體" w:hAnsi="Times New Roman" w:cs="Times New Roman"/>
          <w:color w:val="auto"/>
          <w:sz w:val="24"/>
          <w:szCs w:val="24"/>
        </w:rPr>
        <w:t>達到跨域自學</w:t>
      </w:r>
      <w:proofErr w:type="gramEnd"/>
      <w:r w:rsidR="00293CC0">
        <w:rPr>
          <w:rFonts w:ascii="Times New Roman" w:eastAsia="標楷體" w:hAnsi="Times New Roman" w:cs="Times New Roman"/>
          <w:color w:val="auto"/>
          <w:sz w:val="24"/>
          <w:szCs w:val="24"/>
        </w:rPr>
        <w:t>之目標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。</w:t>
      </w:r>
    </w:p>
    <w:p w:rsidR="0008224F" w:rsidRDefault="009B71F3">
      <w:pPr>
        <w:pStyle w:val="a0"/>
        <w:spacing w:before="120" w:after="0" w:line="380" w:lineRule="exact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</w:rPr>
        <w:t>二、申請方式</w:t>
      </w:r>
    </w:p>
    <w:p w:rsidR="0008224F" w:rsidRDefault="009B71F3">
      <w:pPr>
        <w:pStyle w:val="10"/>
        <w:numPr>
          <w:ilvl w:val="0"/>
          <w:numId w:val="4"/>
        </w:numPr>
      </w:pPr>
      <w:r>
        <w:t>由本校在學學生於</w:t>
      </w:r>
      <w:r>
        <w:rPr>
          <w:color w:val="FF0000"/>
        </w:rPr>
        <w:t>即日起至</w:t>
      </w:r>
      <w:r w:rsidR="009F7937">
        <w:rPr>
          <w:color w:val="FF0000"/>
        </w:rPr>
        <w:t xml:space="preserve"> 11</w:t>
      </w:r>
      <w:r w:rsidR="009F7937">
        <w:rPr>
          <w:rFonts w:hint="eastAsia"/>
          <w:color w:val="FF0000"/>
        </w:rPr>
        <w:t>1</w:t>
      </w:r>
      <w:r>
        <w:rPr>
          <w:color w:val="FF0000"/>
        </w:rPr>
        <w:t>年</w:t>
      </w:r>
      <w:r w:rsidR="009F7937">
        <w:rPr>
          <w:color w:val="FF0000"/>
        </w:rPr>
        <w:t xml:space="preserve"> </w:t>
      </w:r>
      <w:r w:rsidR="00E63706">
        <w:rPr>
          <w:rFonts w:hint="eastAsia"/>
          <w:color w:val="FF0000"/>
        </w:rPr>
        <w:t>10</w:t>
      </w:r>
      <w:r>
        <w:rPr>
          <w:color w:val="FF0000"/>
        </w:rPr>
        <w:t>月</w:t>
      </w:r>
      <w:r w:rsidR="009F7937">
        <w:rPr>
          <w:color w:val="FF0000"/>
        </w:rPr>
        <w:t xml:space="preserve"> </w:t>
      </w:r>
      <w:r w:rsidR="00E63706">
        <w:rPr>
          <w:rFonts w:hint="eastAsia"/>
          <w:color w:val="FF0000"/>
        </w:rPr>
        <w:t>21</w:t>
      </w:r>
      <w:r>
        <w:rPr>
          <w:color w:val="FF0000"/>
        </w:rPr>
        <w:t>日</w:t>
      </w:r>
      <w:r>
        <w:rPr>
          <w:color w:val="FF0000"/>
        </w:rPr>
        <w:t>(</w:t>
      </w:r>
      <w:r w:rsidR="009F7937">
        <w:rPr>
          <w:rFonts w:hint="eastAsia"/>
          <w:color w:val="FF0000"/>
        </w:rPr>
        <w:t>五</w:t>
      </w:r>
      <w:r>
        <w:rPr>
          <w:color w:val="FF0000"/>
        </w:rPr>
        <w:t>)</w:t>
      </w:r>
      <w:r>
        <w:rPr>
          <w:color w:val="FF0000"/>
        </w:rPr>
        <w:t>前繳交申請表，</w:t>
      </w:r>
      <w:proofErr w:type="gramStart"/>
      <w:r>
        <w:rPr>
          <w:color w:val="FF0000"/>
        </w:rPr>
        <w:t>採</w:t>
      </w:r>
      <w:proofErr w:type="gramEnd"/>
      <w:r>
        <w:rPr>
          <w:color w:val="FF0000"/>
        </w:rPr>
        <w:t>隨</w:t>
      </w:r>
      <w:proofErr w:type="gramStart"/>
      <w:r>
        <w:rPr>
          <w:color w:val="FF0000"/>
        </w:rPr>
        <w:t>到隨審</w:t>
      </w:r>
      <w:proofErr w:type="gramEnd"/>
      <w:r>
        <w:rPr>
          <w:color w:val="FF0000"/>
        </w:rPr>
        <w:t>，並於活動起始日的兩個月內繳交成果報告及核銷單據，最終繳交截止為</w:t>
      </w:r>
      <w:r w:rsidR="009F7937">
        <w:rPr>
          <w:rFonts w:hint="eastAsia"/>
          <w:color w:val="FF0000"/>
        </w:rPr>
        <w:t>111</w:t>
      </w:r>
      <w:r w:rsidR="009F7937">
        <w:rPr>
          <w:rFonts w:hint="eastAsia"/>
          <w:color w:val="FF0000"/>
        </w:rPr>
        <w:t>年</w:t>
      </w:r>
      <w:r w:rsidR="00E63706">
        <w:rPr>
          <w:rFonts w:hint="eastAsia"/>
          <w:color w:val="FF0000"/>
        </w:rPr>
        <w:t>11</w:t>
      </w:r>
      <w:r>
        <w:rPr>
          <w:color w:val="FF0000"/>
        </w:rPr>
        <w:t>月</w:t>
      </w:r>
      <w:r w:rsidR="00E63706">
        <w:rPr>
          <w:rFonts w:hint="eastAsia"/>
          <w:color w:val="FF0000"/>
        </w:rPr>
        <w:t>25</w:t>
      </w:r>
      <w:r>
        <w:rPr>
          <w:color w:val="FF0000"/>
        </w:rPr>
        <w:t>日</w:t>
      </w:r>
      <w:r>
        <w:rPr>
          <w:color w:val="FF0000"/>
        </w:rPr>
        <w:t>(</w:t>
      </w:r>
      <w:r w:rsidR="00E63706">
        <w:rPr>
          <w:rFonts w:hint="eastAsia"/>
          <w:color w:val="FF0000"/>
        </w:rPr>
        <w:t>五</w:t>
      </w:r>
      <w:r>
        <w:rPr>
          <w:color w:val="FF0000"/>
        </w:rPr>
        <w:t>)</w:t>
      </w:r>
      <w:r>
        <w:t>。</w:t>
      </w:r>
    </w:p>
    <w:p w:rsidR="0008224F" w:rsidRDefault="009B71F3">
      <w:pPr>
        <w:pStyle w:val="10"/>
        <w:numPr>
          <w:ilvl w:val="0"/>
          <w:numId w:val="4"/>
        </w:numPr>
      </w:pPr>
      <w:r>
        <w:t>自主社群申請表，並請依照格式內容撰寫。</w:t>
      </w:r>
    </w:p>
    <w:p w:rsidR="0008224F" w:rsidRDefault="009B71F3">
      <w:pPr>
        <w:pStyle w:val="10"/>
        <w:numPr>
          <w:ilvl w:val="0"/>
          <w:numId w:val="4"/>
        </w:numPr>
      </w:pPr>
      <w:r>
        <w:t>申請案由學生學習</w:t>
      </w:r>
      <w:r w:rsidR="00293CC0">
        <w:t>與生涯</w:t>
      </w:r>
      <w:r>
        <w:t>發展中心籌組審查委員審查。以隨</w:t>
      </w:r>
      <w:proofErr w:type="gramStart"/>
      <w:r>
        <w:t>到隨審形式</w:t>
      </w:r>
      <w:proofErr w:type="gramEnd"/>
      <w:r>
        <w:t>審查，核定後得予實施。</w:t>
      </w:r>
    </w:p>
    <w:p w:rsidR="0008224F" w:rsidRDefault="009B71F3">
      <w:pPr>
        <w:pStyle w:val="10"/>
        <w:numPr>
          <w:ilvl w:val="0"/>
          <w:numId w:val="4"/>
        </w:numPr>
      </w:pPr>
      <w:r>
        <w:t>申請表及切</w:t>
      </w:r>
      <w:proofErr w:type="gramStart"/>
      <w:r>
        <w:t>結書紙本</w:t>
      </w:r>
      <w:proofErr w:type="gramEnd"/>
      <w:r>
        <w:t>繳交至教務處</w:t>
      </w:r>
      <w:r w:rsidR="00293CC0">
        <w:t>學涯</w:t>
      </w:r>
      <w:r>
        <w:t>中心，申請表電子檔寄至教務處負責人信箱</w:t>
      </w:r>
      <w:r>
        <w:t>(</w:t>
      </w:r>
      <w:r>
        <w:t>負責人信箱請參考計畫第七點承辦人</w:t>
      </w:r>
      <w:r>
        <w:t>)</w:t>
      </w:r>
      <w:r>
        <w:t>。</w:t>
      </w:r>
    </w:p>
    <w:p w:rsidR="0008224F" w:rsidRDefault="00115ED8" w:rsidP="00323776">
      <w:pPr>
        <w:pStyle w:val="a1"/>
        <w:numPr>
          <w:ilvl w:val="0"/>
          <w:numId w:val="4"/>
        </w:numPr>
        <w:spacing w:line="360" w:lineRule="exact"/>
      </w:pPr>
      <w:r w:rsidRPr="007643AE">
        <w:rPr>
          <w:rFonts w:ascii="Times New Roman" w:eastAsia="標楷體" w:hAnsi="Times New Roman" w:cs="Times New Roman"/>
          <w:color w:val="FF0000"/>
          <w:sz w:val="24"/>
          <w:szCs w:val="24"/>
        </w:rPr>
        <w:t>每組</w:t>
      </w:r>
      <w:r w:rsidR="009B71F3" w:rsidRPr="007643AE">
        <w:rPr>
          <w:rFonts w:ascii="Times New Roman" w:eastAsia="標楷體" w:hAnsi="Times New Roman" w:cs="Times New Roman"/>
          <w:color w:val="FF0000"/>
          <w:sz w:val="24"/>
          <w:szCs w:val="24"/>
        </w:rPr>
        <w:t>執行社群必須將執行成果於成果競賽中發表</w:t>
      </w:r>
      <w:r w:rsidR="009B71F3" w:rsidRPr="00293CC0">
        <w:rPr>
          <w:rFonts w:ascii="Times New Roman" w:eastAsia="標楷體" w:hAnsi="Times New Roman" w:cs="Times New Roman"/>
          <w:sz w:val="24"/>
          <w:szCs w:val="24"/>
        </w:rPr>
        <w:t>，執行優異之</w:t>
      </w:r>
      <w:proofErr w:type="gramStart"/>
      <w:r w:rsidR="009B71F3" w:rsidRPr="00293CC0">
        <w:rPr>
          <w:rFonts w:ascii="Times New Roman" w:eastAsia="標楷體" w:hAnsi="Times New Roman" w:cs="Times New Roman"/>
          <w:sz w:val="24"/>
          <w:szCs w:val="24"/>
        </w:rPr>
        <w:t>社群得核發</w:t>
      </w:r>
      <w:proofErr w:type="gramEnd"/>
      <w:r w:rsidR="009B71F3" w:rsidRPr="00293CC0">
        <w:rPr>
          <w:rFonts w:ascii="Times New Roman" w:eastAsia="標楷體" w:hAnsi="Times New Roman" w:cs="Times New Roman"/>
          <w:sz w:val="24"/>
          <w:szCs w:val="24"/>
        </w:rPr>
        <w:t>學習成果基金予以獎勵</w:t>
      </w:r>
      <w:r w:rsidR="00323776">
        <w:rPr>
          <w:rFonts w:ascii="標楷體" w:eastAsia="標楷體" w:hAnsi="標楷體" w:cs="Times New Roman"/>
          <w:sz w:val="24"/>
          <w:szCs w:val="24"/>
        </w:rPr>
        <w:t>。</w:t>
      </w:r>
      <w:r w:rsidR="009B71F3" w:rsidRPr="00293CC0">
        <w:rPr>
          <w:rFonts w:ascii="標楷體" w:eastAsia="標楷體" w:hAnsi="標楷體" w:cs="Times New Roman"/>
          <w:sz w:val="24"/>
          <w:szCs w:val="24"/>
        </w:rPr>
        <w:t>於</w:t>
      </w:r>
      <w:r w:rsidR="00E63706">
        <w:rPr>
          <w:rFonts w:ascii="Times New Roman" w:eastAsia="標楷體" w:hAnsi="Times New Roman" w:cs="Times New Roman" w:hint="eastAsia"/>
          <w:sz w:val="24"/>
          <w:szCs w:val="24"/>
        </w:rPr>
        <w:t>11</w:t>
      </w:r>
      <w:r w:rsidR="007643AE">
        <w:rPr>
          <w:rFonts w:ascii="Times New Roman" w:eastAsia="標楷體" w:hAnsi="Times New Roman" w:cs="Times New Roman"/>
          <w:sz w:val="24"/>
          <w:szCs w:val="24"/>
        </w:rPr>
        <w:t>月</w:t>
      </w:r>
      <w:r w:rsidR="00E63706">
        <w:rPr>
          <w:rFonts w:ascii="Times New Roman" w:eastAsia="標楷體" w:hAnsi="Times New Roman" w:cs="Times New Roman" w:hint="eastAsia"/>
          <w:sz w:val="24"/>
          <w:szCs w:val="24"/>
        </w:rPr>
        <w:t>23</w:t>
      </w:r>
      <w:r w:rsidR="00323776">
        <w:rPr>
          <w:rFonts w:ascii="Times New Roman" w:eastAsia="標楷體" w:hAnsi="Times New Roman" w:cs="Times New Roman" w:hint="eastAsia"/>
          <w:sz w:val="24"/>
          <w:szCs w:val="24"/>
        </w:rPr>
        <w:t>日</w:t>
      </w:r>
      <w:r w:rsidR="00323776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E63706">
        <w:rPr>
          <w:rFonts w:ascii="Times New Roman" w:eastAsia="標楷體" w:hAnsi="Times New Roman" w:cs="Times New Roman" w:hint="eastAsia"/>
          <w:sz w:val="24"/>
          <w:szCs w:val="24"/>
        </w:rPr>
        <w:t>三</w:t>
      </w:r>
      <w:r w:rsidR="00323776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323776">
        <w:rPr>
          <w:rFonts w:ascii="Times New Roman" w:eastAsia="標楷體" w:hAnsi="Times New Roman" w:cs="Times New Roman"/>
          <w:sz w:val="24"/>
          <w:szCs w:val="24"/>
        </w:rPr>
        <w:t>舉行</w:t>
      </w:r>
      <w:r w:rsidR="00323776">
        <w:rPr>
          <w:rFonts w:ascii="Times New Roman" w:eastAsia="標楷體" w:hAnsi="Times New Roman" w:cs="Times New Roman" w:hint="eastAsia"/>
          <w:sz w:val="24"/>
          <w:szCs w:val="24"/>
        </w:rPr>
        <w:t>成果發表競賽</w:t>
      </w:r>
      <w:r w:rsidR="009B71F3" w:rsidRPr="00323776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08224F" w:rsidRDefault="009B71F3">
      <w:pPr>
        <w:pStyle w:val="a0"/>
        <w:spacing w:before="120" w:after="0" w:line="380" w:lineRule="exact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</w:rPr>
        <w:t>三、補助類型與核定原則</w:t>
      </w:r>
    </w:p>
    <w:p w:rsidR="00EB091A" w:rsidRDefault="00443E27" w:rsidP="004717B6">
      <w:pPr>
        <w:pStyle w:val="10"/>
        <w:numPr>
          <w:ilvl w:val="0"/>
          <w:numId w:val="14"/>
        </w:numPr>
      </w:pPr>
      <w:r>
        <w:t>以學習為</w:t>
      </w:r>
      <w:r>
        <w:rPr>
          <w:rFonts w:hint="eastAsia"/>
        </w:rPr>
        <w:t>目的皆可申請，計畫書由審查委員審查</w:t>
      </w:r>
      <w:r w:rsidR="00534F2E">
        <w:t>，</w:t>
      </w:r>
      <w:r w:rsidR="00B0756F">
        <w:t>審查委員會由學</w:t>
      </w:r>
      <w:proofErr w:type="gramStart"/>
      <w:r w:rsidR="00B0756F">
        <w:t>涯</w:t>
      </w:r>
      <w:proofErr w:type="gramEnd"/>
      <w:r w:rsidR="00B0756F">
        <w:t>中心籌組，</w:t>
      </w:r>
      <w:r w:rsidR="00EB091A">
        <w:rPr>
          <w:rFonts w:hint="eastAsia"/>
        </w:rPr>
        <w:t>申請表經審查委員審查核定通過後得予實施。申請同學需於兩個月內繳交「成果報告」電子檔及</w:t>
      </w:r>
      <w:proofErr w:type="gramStart"/>
      <w:r w:rsidR="00EB091A">
        <w:rPr>
          <w:rFonts w:hint="eastAsia"/>
        </w:rPr>
        <w:t>紙本至教務處學涯中心</w:t>
      </w:r>
      <w:proofErr w:type="gramEnd"/>
      <w:r w:rsidR="00EB091A">
        <w:rPr>
          <w:rFonts w:hint="eastAsia"/>
        </w:rPr>
        <w:t>，並於成果發表競賽中發表，發表當天公布名次。</w:t>
      </w:r>
    </w:p>
    <w:p w:rsidR="00EB091A" w:rsidRDefault="00EB091A" w:rsidP="00410A87">
      <w:pPr>
        <w:pStyle w:val="10"/>
        <w:numPr>
          <w:ilvl w:val="0"/>
          <w:numId w:val="0"/>
        </w:numPr>
        <w:ind w:left="810"/>
      </w:pPr>
      <w:r>
        <w:rPr>
          <w:rFonts w:hint="eastAsia"/>
        </w:rPr>
        <w:t>評分標準如下：</w:t>
      </w:r>
    </w:p>
    <w:p w:rsidR="00EB091A" w:rsidRDefault="00EB091A" w:rsidP="00410A87">
      <w:pPr>
        <w:pStyle w:val="10"/>
        <w:numPr>
          <w:ilvl w:val="0"/>
          <w:numId w:val="0"/>
        </w:numPr>
        <w:ind w:left="810"/>
      </w:pPr>
      <w:r>
        <w:rPr>
          <w:rFonts w:hint="eastAsia"/>
        </w:rPr>
        <w:t>紙本申請：學習目標是否明確</w:t>
      </w:r>
      <w:r>
        <w:rPr>
          <w:rFonts w:hint="eastAsia"/>
        </w:rPr>
        <w:t>20%</w:t>
      </w:r>
      <w:r w:rsidR="00410A87">
        <w:rPr>
          <w:rFonts w:hint="eastAsia"/>
        </w:rPr>
        <w:t>，</w:t>
      </w:r>
      <w:r>
        <w:rPr>
          <w:rFonts w:hint="eastAsia"/>
        </w:rPr>
        <w:t>預期成效是否具體</w:t>
      </w:r>
      <w:r>
        <w:rPr>
          <w:rFonts w:hint="eastAsia"/>
        </w:rPr>
        <w:t>20%</w:t>
      </w:r>
    </w:p>
    <w:p w:rsidR="00B0756F" w:rsidRDefault="00EB091A" w:rsidP="00410A87">
      <w:pPr>
        <w:pStyle w:val="10"/>
        <w:numPr>
          <w:ilvl w:val="0"/>
          <w:numId w:val="0"/>
        </w:numPr>
        <w:ind w:left="810"/>
      </w:pPr>
      <w:r>
        <w:rPr>
          <w:rFonts w:hint="eastAsia"/>
        </w:rPr>
        <w:t>成果發表：學習成效是否有具體呈現</w:t>
      </w:r>
      <w:r>
        <w:rPr>
          <w:rFonts w:hint="eastAsia"/>
        </w:rPr>
        <w:t>30%</w:t>
      </w:r>
      <w:r>
        <w:rPr>
          <w:rFonts w:hint="eastAsia"/>
        </w:rPr>
        <w:t>，現場發表學習成果之表現</w:t>
      </w:r>
      <w:r>
        <w:rPr>
          <w:rFonts w:hint="eastAsia"/>
        </w:rPr>
        <w:t>30%</w:t>
      </w:r>
    </w:p>
    <w:p w:rsidR="00B0756F" w:rsidRDefault="00B0756F" w:rsidP="00E63706">
      <w:pPr>
        <w:pStyle w:val="10"/>
        <w:numPr>
          <w:ilvl w:val="0"/>
          <w:numId w:val="14"/>
        </w:numPr>
        <w:spacing w:line="360" w:lineRule="exact"/>
        <w:ind w:left="811" w:hanging="482"/>
      </w:pPr>
      <w:r>
        <w:t>每組至少</w:t>
      </w:r>
      <w:r w:rsidRPr="004165F3">
        <w:rPr>
          <w:u w:val="single"/>
        </w:rPr>
        <w:t>三人以上組成</w:t>
      </w:r>
      <w:r>
        <w:t>，每組最高補助</w:t>
      </w:r>
      <w:r w:rsidRPr="004165F3">
        <w:rPr>
          <w:u w:val="single"/>
        </w:rPr>
        <w:t>四千元</w:t>
      </w:r>
      <w:r>
        <w:t>，申請人一學期以申請一次為限。（</w:t>
      </w:r>
      <w:r w:rsidRPr="00323776">
        <w:rPr>
          <w:color w:val="FF0000"/>
        </w:rPr>
        <w:t>實際補助金額依審查及成果</w:t>
      </w:r>
      <w:r w:rsidR="00E63706">
        <w:rPr>
          <w:rFonts w:hint="eastAsia"/>
          <w:color w:val="FF0000"/>
        </w:rPr>
        <w:t>發表</w:t>
      </w:r>
      <w:r w:rsidRPr="00323776">
        <w:rPr>
          <w:color w:val="FF0000"/>
        </w:rPr>
        <w:t>結果核定</w:t>
      </w:r>
      <w:r>
        <w:t>）</w:t>
      </w:r>
    </w:p>
    <w:p w:rsidR="00B0756F" w:rsidRPr="004165F3" w:rsidRDefault="00B0756F" w:rsidP="00E63706">
      <w:pPr>
        <w:pStyle w:val="10"/>
        <w:numPr>
          <w:ilvl w:val="0"/>
          <w:numId w:val="14"/>
        </w:numPr>
        <w:spacing w:line="360" w:lineRule="exact"/>
        <w:ind w:left="811" w:hanging="482"/>
      </w:pPr>
      <w:r w:rsidRPr="004165F3">
        <w:t>成果發表會獲獎以及學習成果基金發放：</w:t>
      </w:r>
    </w:p>
    <w:p w:rsidR="00B0756F" w:rsidRDefault="00B0756F" w:rsidP="00B0756F">
      <w:pPr>
        <w:pStyle w:val="a1"/>
        <w:spacing w:line="360" w:lineRule="exact"/>
        <w:ind w:left="810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</w:rPr>
        <w:t>第一名：學習成果獎勵金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8,000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元。</w:t>
      </w:r>
    </w:p>
    <w:p w:rsidR="00B0756F" w:rsidRDefault="00B0756F" w:rsidP="00B0756F">
      <w:pPr>
        <w:pStyle w:val="a1"/>
        <w:spacing w:line="360" w:lineRule="exact"/>
        <w:ind w:left="810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</w:rPr>
        <w:t>第二名：學習成果獎勵金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5,000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元。</w:t>
      </w:r>
    </w:p>
    <w:p w:rsidR="00B0756F" w:rsidRDefault="00B0756F" w:rsidP="00B0756F">
      <w:pPr>
        <w:pStyle w:val="a1"/>
        <w:spacing w:line="360" w:lineRule="exact"/>
        <w:ind w:left="810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</w:rPr>
        <w:t>第三名：學習成果獎勵金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2,000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元。</w:t>
      </w:r>
    </w:p>
    <w:p w:rsidR="00FF48EE" w:rsidRPr="00FF48EE" w:rsidRDefault="00FF48EE" w:rsidP="00B0756F">
      <w:pPr>
        <w:pStyle w:val="a1"/>
        <w:spacing w:line="360" w:lineRule="exact"/>
        <w:ind w:left="810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佳作數名：學習成果獎勵金</w:t>
      </w:r>
      <w:r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1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000</w:t>
      </w:r>
      <w:r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元。</w:t>
      </w:r>
    </w:p>
    <w:p w:rsidR="0008224F" w:rsidRPr="00103242" w:rsidRDefault="009B71F3" w:rsidP="00103242">
      <w:pPr>
        <w:pStyle w:val="a0"/>
        <w:spacing w:before="120" w:after="0" w:line="380" w:lineRule="exact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03242">
        <w:rPr>
          <w:rFonts w:ascii="Times New Roman" w:eastAsia="標楷體" w:hAnsi="Times New Roman" w:cs="Times New Roman"/>
          <w:color w:val="auto"/>
          <w:sz w:val="24"/>
          <w:szCs w:val="24"/>
        </w:rPr>
        <w:t>四、注意事項</w:t>
      </w:r>
    </w:p>
    <w:p w:rsidR="009061EA" w:rsidRPr="009061EA" w:rsidRDefault="009061EA" w:rsidP="00103242">
      <w:pPr>
        <w:pStyle w:val="2"/>
        <w:numPr>
          <w:ilvl w:val="0"/>
          <w:numId w:val="10"/>
        </w:numPr>
        <w:ind w:left="964" w:hanging="482"/>
      </w:pPr>
      <w:r w:rsidRPr="00323776">
        <w:rPr>
          <w:color w:val="FF0000"/>
        </w:rPr>
        <w:t>成果發表競賽，應將執行成果以</w:t>
      </w:r>
      <w:r w:rsidRPr="00323776">
        <w:rPr>
          <w:color w:val="FF0000"/>
        </w:rPr>
        <w:t>PPT</w:t>
      </w:r>
      <w:r>
        <w:rPr>
          <w:color w:val="FF0000"/>
        </w:rPr>
        <w:t>完整呈現</w:t>
      </w:r>
      <w:r w:rsidRPr="00323776">
        <w:rPr>
          <w:color w:val="FF0000"/>
        </w:rPr>
        <w:t>，並於</w:t>
      </w:r>
      <w:r w:rsidRPr="00323776">
        <w:rPr>
          <w:color w:val="FF0000"/>
        </w:rPr>
        <w:t>11</w:t>
      </w:r>
      <w:r w:rsidRPr="00323776">
        <w:rPr>
          <w:rFonts w:hint="eastAsia"/>
          <w:color w:val="FF0000"/>
        </w:rPr>
        <w:t>1</w:t>
      </w:r>
      <w:r w:rsidRPr="00323776">
        <w:rPr>
          <w:color w:val="FF0000"/>
        </w:rPr>
        <w:t>年</w:t>
      </w:r>
      <w:r>
        <w:rPr>
          <w:rFonts w:hint="eastAsia"/>
          <w:color w:val="FF0000"/>
        </w:rPr>
        <w:t>11</w:t>
      </w:r>
      <w:r w:rsidRPr="00323776">
        <w:rPr>
          <w:color w:val="FF0000"/>
        </w:rPr>
        <w:t>月</w:t>
      </w:r>
      <w:r>
        <w:rPr>
          <w:rFonts w:hint="eastAsia"/>
          <w:color w:val="FF0000"/>
        </w:rPr>
        <w:t>18</w:t>
      </w:r>
      <w:r w:rsidRPr="00323776">
        <w:rPr>
          <w:color w:val="FF0000"/>
        </w:rPr>
        <w:t>日</w:t>
      </w:r>
      <w:r w:rsidRPr="00323776">
        <w:rPr>
          <w:color w:val="FF0000"/>
        </w:rPr>
        <w:t>(</w:t>
      </w:r>
      <w:r>
        <w:rPr>
          <w:rFonts w:hint="eastAsia"/>
          <w:color w:val="FF0000"/>
        </w:rPr>
        <w:t>五</w:t>
      </w:r>
      <w:r w:rsidRPr="00323776">
        <w:rPr>
          <w:color w:val="FF0000"/>
        </w:rPr>
        <w:t>)</w:t>
      </w:r>
      <w:r w:rsidRPr="00323776">
        <w:rPr>
          <w:color w:val="FF0000"/>
        </w:rPr>
        <w:t>前繳交</w:t>
      </w:r>
      <w:r>
        <w:rPr>
          <w:rFonts w:hint="eastAsia"/>
          <w:color w:val="FF0000"/>
        </w:rPr>
        <w:t>。</w:t>
      </w:r>
    </w:p>
    <w:p w:rsidR="0008224F" w:rsidRDefault="009B71F3" w:rsidP="00103242">
      <w:pPr>
        <w:pStyle w:val="2"/>
        <w:numPr>
          <w:ilvl w:val="0"/>
          <w:numId w:val="10"/>
        </w:numPr>
        <w:ind w:left="964" w:hanging="482"/>
      </w:pPr>
      <w:r w:rsidRPr="00103242">
        <w:rPr>
          <w:color w:val="auto"/>
        </w:rPr>
        <w:t>自主社群成果報告需填寫完整，未符合格式者，將視情形調整</w:t>
      </w:r>
      <w:r>
        <w:t>補助金額。</w:t>
      </w:r>
    </w:p>
    <w:p w:rsidR="0008224F" w:rsidRDefault="009B71F3" w:rsidP="00103242">
      <w:pPr>
        <w:pStyle w:val="2"/>
        <w:numPr>
          <w:ilvl w:val="0"/>
          <w:numId w:val="10"/>
        </w:numPr>
        <w:ind w:left="964" w:hanging="482"/>
      </w:pPr>
      <w:r>
        <w:t>已申請校內外其他單位</w:t>
      </w:r>
      <w:r>
        <w:t>/</w:t>
      </w:r>
      <w:r>
        <w:t>活動</w:t>
      </w:r>
      <w:r>
        <w:t xml:space="preserve"> </w:t>
      </w:r>
      <w:r>
        <w:t>經費補助之活動，本中心不予以補助。</w:t>
      </w:r>
    </w:p>
    <w:p w:rsidR="0008224F" w:rsidRDefault="009B71F3" w:rsidP="00103242">
      <w:pPr>
        <w:pStyle w:val="2"/>
        <w:numPr>
          <w:ilvl w:val="0"/>
          <w:numId w:val="10"/>
        </w:numPr>
        <w:ind w:left="964" w:hanging="482"/>
      </w:pPr>
      <w:r>
        <w:t>申請本補助案時，視同接受本中心以各種形式推廣補助案之成果。</w:t>
      </w:r>
    </w:p>
    <w:p w:rsidR="0008224F" w:rsidRDefault="009B71F3" w:rsidP="00103242">
      <w:pPr>
        <w:pStyle w:val="2"/>
        <w:numPr>
          <w:ilvl w:val="0"/>
          <w:numId w:val="10"/>
        </w:numPr>
        <w:ind w:left="984" w:hanging="482"/>
      </w:pPr>
      <w:r>
        <w:t>境外生同一課稅年度在台居留、停留合計未滿</w:t>
      </w:r>
      <w:r>
        <w:t>183</w:t>
      </w:r>
      <w:r>
        <w:t>天，須扣稅</w:t>
      </w:r>
      <w:r>
        <w:t>20%</w:t>
      </w:r>
      <w:r>
        <w:t>。</w:t>
      </w:r>
    </w:p>
    <w:p w:rsidR="007643AE" w:rsidRPr="005E2977" w:rsidRDefault="005E2977" w:rsidP="00410A87">
      <w:pPr>
        <w:pStyle w:val="2"/>
        <w:numPr>
          <w:ilvl w:val="0"/>
          <w:numId w:val="10"/>
        </w:numPr>
        <w:ind w:left="984" w:hanging="482"/>
      </w:pPr>
      <w:r w:rsidRPr="005E2977">
        <w:rPr>
          <w:rFonts w:hint="eastAsia"/>
        </w:rPr>
        <w:t>如申請通過後未繳交成果報告</w:t>
      </w:r>
      <w:r>
        <w:rPr>
          <w:rFonts w:hint="eastAsia"/>
        </w:rPr>
        <w:t>者</w:t>
      </w:r>
      <w:r w:rsidRPr="005E2977">
        <w:rPr>
          <w:rFonts w:hint="eastAsia"/>
        </w:rPr>
        <w:t>，將此行為列入下次</w:t>
      </w:r>
      <w:r>
        <w:rPr>
          <w:rFonts w:hint="eastAsia"/>
        </w:rPr>
        <w:t>申請案審查評分中。</w:t>
      </w:r>
    </w:p>
    <w:p w:rsidR="0008224F" w:rsidRDefault="009B71F3" w:rsidP="00103242">
      <w:pPr>
        <w:pStyle w:val="a0"/>
        <w:spacing w:before="120" w:after="0" w:line="38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lastRenderedPageBreak/>
        <w:t>五、公告方式</w:t>
      </w:r>
    </w:p>
    <w:p w:rsidR="0008224F" w:rsidRDefault="009B71F3" w:rsidP="00293CC0">
      <w:pPr>
        <w:pStyle w:val="2"/>
        <w:numPr>
          <w:ilvl w:val="0"/>
          <w:numId w:val="12"/>
        </w:numPr>
      </w:pPr>
      <w:r>
        <w:t>本實施計畫自教務處</w:t>
      </w:r>
      <w:r w:rsidR="00293CC0" w:rsidRPr="00293CC0">
        <w:rPr>
          <w:rFonts w:hint="eastAsia"/>
        </w:rPr>
        <w:t>學生學習與生涯發展中心</w:t>
      </w:r>
      <w:r>
        <w:t>網站發布日施行。</w:t>
      </w:r>
    </w:p>
    <w:p w:rsidR="0008224F" w:rsidRDefault="009B71F3" w:rsidP="00293CC0">
      <w:pPr>
        <w:pStyle w:val="2"/>
        <w:numPr>
          <w:ilvl w:val="0"/>
          <w:numId w:val="12"/>
        </w:numPr>
      </w:pPr>
      <w:r>
        <w:t>審查通過名單以教務處</w:t>
      </w:r>
      <w:r w:rsidR="00293CC0" w:rsidRPr="00293CC0">
        <w:rPr>
          <w:rFonts w:hint="eastAsia"/>
        </w:rPr>
        <w:t>學生學習與生涯發展中心</w:t>
      </w:r>
      <w:r>
        <w:t>網頁公告為主，不再另行發信通知。</w:t>
      </w:r>
    </w:p>
    <w:p w:rsidR="0008224F" w:rsidRDefault="009B71F3">
      <w:pPr>
        <w:pStyle w:val="a0"/>
        <w:spacing w:before="120" w:after="0" w:line="380" w:lineRule="exact"/>
      </w:pPr>
      <w:r>
        <w:rPr>
          <w:rFonts w:ascii="Times New Roman" w:eastAsia="標楷體" w:hAnsi="Times New Roman" w:cs="Times New Roman"/>
          <w:sz w:val="24"/>
          <w:szCs w:val="24"/>
        </w:rPr>
        <w:t>六、主辦單位：教務處</w:t>
      </w:r>
      <w:r w:rsidR="00293CC0" w:rsidRPr="00293CC0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學生學習與生涯發展中心</w:t>
      </w:r>
      <w:r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08224F" w:rsidRDefault="009B71F3" w:rsidP="009F2099">
      <w:pPr>
        <w:pStyle w:val="a0"/>
        <w:spacing w:before="120" w:after="0" w:line="3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4"/>
          <w:szCs w:val="24"/>
        </w:rPr>
        <w:t>七、承辦人：陳芝</w:t>
      </w:r>
      <w:proofErr w:type="gramStart"/>
      <w:r>
        <w:rPr>
          <w:rFonts w:ascii="Times New Roman" w:eastAsia="標楷體" w:hAnsi="Times New Roman" w:cs="Times New Roman"/>
          <w:sz w:val="24"/>
          <w:szCs w:val="24"/>
        </w:rPr>
        <w:t>穎</w:t>
      </w:r>
      <w:proofErr w:type="gramEnd"/>
      <w:r>
        <w:rPr>
          <w:rFonts w:ascii="Times New Roman" w:eastAsia="標楷體" w:hAnsi="Times New Roman" w:cs="Times New Roman"/>
          <w:sz w:val="24"/>
          <w:szCs w:val="24"/>
        </w:rPr>
        <w:t>，分機</w:t>
      </w:r>
      <w:r w:rsidR="00951220">
        <w:rPr>
          <w:rFonts w:ascii="Times New Roman" w:eastAsia="標楷體" w:hAnsi="Times New Roman" w:cs="Times New Roman"/>
          <w:sz w:val="24"/>
          <w:szCs w:val="24"/>
        </w:rPr>
        <w:t xml:space="preserve"> 111</w:t>
      </w:r>
      <w:r w:rsidR="00951220">
        <w:rPr>
          <w:rFonts w:ascii="Times New Roman" w:eastAsia="標楷體" w:hAnsi="Times New Roman" w:cs="Times New Roman" w:hint="eastAsia"/>
          <w:sz w:val="24"/>
          <w:szCs w:val="24"/>
        </w:rPr>
        <w:t>65</w:t>
      </w:r>
      <w:bookmarkStart w:id="0" w:name="_GoBack"/>
      <w:bookmarkEnd w:id="0"/>
      <w:r>
        <w:rPr>
          <w:rFonts w:ascii="Times New Roman" w:eastAsia="標楷體" w:hAnsi="Times New Roman" w:cs="Times New Roman"/>
          <w:sz w:val="24"/>
          <w:szCs w:val="24"/>
        </w:rPr>
        <w:t>，</w:t>
      </w:r>
      <w:r>
        <w:rPr>
          <w:rFonts w:ascii="Times New Roman" w:eastAsia="標楷體" w:hAnsi="Times New Roman" w:cs="Times New Roman"/>
          <w:sz w:val="24"/>
          <w:szCs w:val="24"/>
        </w:rPr>
        <w:t>E-mail</w:t>
      </w:r>
      <w:r>
        <w:rPr>
          <w:rFonts w:ascii="Times New Roman" w:eastAsia="標楷體" w:hAnsi="Times New Roman" w:cs="Times New Roman"/>
          <w:sz w:val="24"/>
          <w:szCs w:val="24"/>
        </w:rPr>
        <w:t>：</w:t>
      </w:r>
      <w:hyperlink r:id="rId7" w:tgtFrame="_top">
        <w:r>
          <w:rPr>
            <w:rFonts w:ascii="Times New Roman" w:eastAsia="標楷體" w:hAnsi="Times New Roman" w:cs="Times New Roman"/>
          </w:rPr>
          <w:t>zychen@gm.fgu.edu.tw</w:t>
        </w:r>
      </w:hyperlink>
    </w:p>
    <w:p w:rsidR="00293CC0" w:rsidRDefault="00293CC0">
      <w:pPr>
        <w:pStyle w:val="a0"/>
        <w:snapToGrid w:val="0"/>
        <w:spacing w:after="0"/>
        <w:ind w:left="1320"/>
      </w:pPr>
    </w:p>
    <w:p w:rsidR="0008224F" w:rsidRPr="009F2099" w:rsidRDefault="0008224F">
      <w:pPr>
        <w:pStyle w:val="a0"/>
        <w:spacing w:before="240" w:after="0" w:line="380" w:lineRule="exact"/>
        <w:rPr>
          <w:rFonts w:ascii="Times New Roman" w:eastAsia="標楷體" w:hAnsi="Times New Roman" w:cs="Times New Roman"/>
          <w:sz w:val="24"/>
          <w:szCs w:val="24"/>
        </w:rPr>
        <w:sectPr w:rsidR="0008224F" w:rsidRPr="009F2099">
          <w:headerReference w:type="default" r:id="rId8"/>
          <w:footerReference w:type="default" r:id="rId9"/>
          <w:pgSz w:w="11906" w:h="16838"/>
          <w:pgMar w:top="568" w:right="720" w:bottom="426" w:left="720" w:header="357" w:footer="249" w:gutter="0"/>
          <w:cols w:space="720"/>
          <w:formProt w:val="0"/>
          <w:docGrid w:type="lines" w:linePitch="600" w:charSpace="-20481"/>
        </w:sectPr>
      </w:pPr>
    </w:p>
    <w:p w:rsidR="0008224F" w:rsidRDefault="00E63706">
      <w:pPr>
        <w:pStyle w:val="a0"/>
        <w:jc w:val="center"/>
      </w:pPr>
      <w:r>
        <w:rPr>
          <w:rFonts w:ascii="Times New Roman" w:eastAsia="標楷體" w:hAnsi="Times New Roman" w:cs="Times New Roman"/>
          <w:b/>
          <w:bCs/>
          <w:sz w:val="34"/>
          <w:szCs w:val="34"/>
        </w:rPr>
        <w:lastRenderedPageBreak/>
        <w:t>11</w:t>
      </w: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1</w:t>
      </w:r>
      <w:r w:rsidR="00323776">
        <w:rPr>
          <w:rFonts w:ascii="Times New Roman" w:eastAsia="標楷體" w:hAnsi="Times New Roman" w:cs="Times New Roman"/>
          <w:b/>
          <w:bCs/>
          <w:sz w:val="34"/>
          <w:szCs w:val="34"/>
        </w:rPr>
        <w:t>-</w:t>
      </w: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1</w:t>
      </w:r>
      <w:r w:rsidR="009B71F3">
        <w:rPr>
          <w:rFonts w:ascii="Times New Roman" w:eastAsia="標楷體" w:hAnsi="Times New Roman" w:cs="Times New Roman"/>
          <w:b/>
          <w:bCs/>
          <w:sz w:val="34"/>
          <w:szCs w:val="34"/>
        </w:rPr>
        <w:t>佛光大學自主學習社群補助申請表</w:t>
      </w:r>
    </w:p>
    <w:p w:rsidR="0008224F" w:rsidRDefault="009B71F3">
      <w:pPr>
        <w:pStyle w:val="a0"/>
        <w:ind w:left="360" w:right="22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填表日期：</w:t>
      </w:r>
      <w:r>
        <w:rPr>
          <w:rFonts w:ascii="Times New Roman" w:eastAsia="標楷體" w:hAnsi="Times New Roman" w:cs="Times New Roman"/>
        </w:rPr>
        <w:t xml:space="preserve">     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日</w:t>
      </w:r>
    </w:p>
    <w:tbl>
      <w:tblPr>
        <w:tblW w:w="113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114"/>
        <w:gridCol w:w="1701"/>
        <w:gridCol w:w="992"/>
        <w:gridCol w:w="1843"/>
        <w:gridCol w:w="992"/>
        <w:gridCol w:w="3650"/>
      </w:tblGrid>
      <w:tr w:rsidR="0008224F" w:rsidTr="004165F3">
        <w:trPr>
          <w:trHeight w:val="562"/>
          <w:jc w:val="center"/>
        </w:trPr>
        <w:tc>
          <w:tcPr>
            <w:tcW w:w="20" w:type="dxa"/>
            <w:shd w:val="clear" w:color="auto" w:fill="auto"/>
          </w:tcPr>
          <w:p w:rsidR="0008224F" w:rsidRDefault="0008224F">
            <w:pPr>
              <w:pStyle w:val="a0"/>
              <w:spacing w:after="0"/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6A2ABF" w:rsidRPr="00B0756F" w:rsidRDefault="00B0756F" w:rsidP="00B0756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  <w:r w:rsidR="009B71F3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9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08224F" w:rsidRDefault="0008224F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224F" w:rsidTr="004165F3">
        <w:trPr>
          <w:trHeight w:val="562"/>
          <w:jc w:val="center"/>
        </w:trPr>
        <w:tc>
          <w:tcPr>
            <w:tcW w:w="20" w:type="dxa"/>
            <w:shd w:val="clear" w:color="auto" w:fill="auto"/>
          </w:tcPr>
          <w:p w:rsidR="0008224F" w:rsidRDefault="0008224F">
            <w:pPr>
              <w:pStyle w:val="a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08224F" w:rsidRDefault="009B71F3">
            <w:pPr>
              <w:pStyle w:val="a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組長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9B71F3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9B71F3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224F" w:rsidTr="004165F3">
        <w:trPr>
          <w:trHeight w:val="562"/>
          <w:jc w:val="center"/>
        </w:trPr>
        <w:tc>
          <w:tcPr>
            <w:tcW w:w="20" w:type="dxa"/>
            <w:shd w:val="clear" w:color="auto" w:fill="auto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組員</w:t>
            </w:r>
            <w:proofErr w:type="gramStart"/>
            <w:r w:rsidR="00293CC0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proofErr w:type="gramEnd"/>
          </w:p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可自行新增</w:t>
            </w: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9B71F3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9B71F3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2ABF" w:rsidTr="004165F3">
        <w:trPr>
          <w:trHeight w:val="562"/>
          <w:jc w:val="center"/>
        </w:trPr>
        <w:tc>
          <w:tcPr>
            <w:tcW w:w="20" w:type="dxa"/>
            <w:shd w:val="clear" w:color="auto" w:fill="auto"/>
          </w:tcPr>
          <w:p w:rsidR="006A2ABF" w:rsidRDefault="006A2ABF" w:rsidP="006A2AB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6A2ABF" w:rsidRDefault="006A2ABF" w:rsidP="006A2AB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組員二</w:t>
            </w:r>
          </w:p>
          <w:p w:rsidR="006A2ABF" w:rsidRDefault="006A2ABF" w:rsidP="006A2AB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可自行新增</w:t>
            </w: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6A2ABF" w:rsidRDefault="006A2ABF" w:rsidP="006A2AB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6A2ABF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6A2AB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6A2ABF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6A2AB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2ABF" w:rsidTr="004165F3">
        <w:trPr>
          <w:trHeight w:val="562"/>
          <w:jc w:val="center"/>
        </w:trPr>
        <w:tc>
          <w:tcPr>
            <w:tcW w:w="20" w:type="dxa"/>
            <w:shd w:val="clear" w:color="auto" w:fill="auto"/>
          </w:tcPr>
          <w:p w:rsidR="006A2ABF" w:rsidRDefault="006A2ABF" w:rsidP="006A2AB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6A2ABF" w:rsidRDefault="006A2ABF" w:rsidP="006A2AB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組長聯絡電話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6A2ABF" w:rsidRDefault="006A2ABF" w:rsidP="006A2AB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6A2ABF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電子郵件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6A2AB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A2ABF" w:rsidTr="004165F3">
        <w:trPr>
          <w:trHeight w:val="562"/>
          <w:jc w:val="center"/>
        </w:trPr>
        <w:tc>
          <w:tcPr>
            <w:tcW w:w="20" w:type="dxa"/>
            <w:shd w:val="clear" w:color="auto" w:fill="auto"/>
          </w:tcPr>
          <w:p w:rsidR="006A2ABF" w:rsidRDefault="006A2ABF" w:rsidP="006A2ABF">
            <w:pPr>
              <w:pStyle w:val="a0"/>
              <w:snapToGrid w:val="0"/>
              <w:spacing w:after="0"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6A2ABF" w:rsidRDefault="006A2ABF" w:rsidP="006A2ABF">
            <w:pPr>
              <w:pStyle w:val="a0"/>
              <w:snapToGrid w:val="0"/>
              <w:spacing w:after="0"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審查通過者</w:t>
            </w:r>
          </w:p>
          <w:p w:rsidR="006A2ABF" w:rsidRDefault="006A2ABF" w:rsidP="006A2ABF">
            <w:pPr>
              <w:pStyle w:val="a0"/>
              <w:snapToGrid w:val="0"/>
              <w:spacing w:after="0"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繳交文件</w:t>
            </w:r>
          </w:p>
        </w:tc>
        <w:tc>
          <w:tcPr>
            <w:tcW w:w="9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6A2ABF" w:rsidRDefault="006A2ABF" w:rsidP="006A2ABF">
            <w:pPr>
              <w:pStyle w:val="a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繳交紙本單據及「成果報告」電子檔至承辦人。</w:t>
            </w:r>
          </w:p>
          <w:p w:rsidR="006A2ABF" w:rsidRDefault="006A2ABF" w:rsidP="006A2ABF">
            <w:pPr>
              <w:pStyle w:val="a0"/>
              <w:snapToGrid w:val="0"/>
              <w:spacing w:after="0" w:line="30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需至「學習歷程檔案平台－課外活動」填</w:t>
            </w:r>
            <w:r>
              <w:rPr>
                <w:rFonts w:ascii="Times New Roman" w:eastAsia="標楷體" w:hAnsi="Times New Roman" w:cs="Times New Roman"/>
                <w:color w:val="auto"/>
              </w:rPr>
              <w:t>寫內容、提供活動圖片及其他相關資料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A2ABF" w:rsidTr="004165F3">
        <w:trPr>
          <w:trHeight w:val="8914"/>
          <w:jc w:val="center"/>
        </w:trPr>
        <w:tc>
          <w:tcPr>
            <w:tcW w:w="11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</w:pPr>
            <w:r>
              <w:rPr>
                <w:rFonts w:ascii="Times New Roman" w:eastAsia="標楷體" w:hAnsi="Times New Roman" w:cs="Times New Roman"/>
                <w:szCs w:val="24"/>
              </w:rPr>
              <w:t>（一）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主題內容介紹</w:t>
            </w: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</w:pPr>
            <w:r>
              <w:rPr>
                <w:rFonts w:ascii="Times New Roman" w:eastAsia="標楷體" w:hAnsi="Times New Roman" w:cs="Times New Roman"/>
                <w:szCs w:val="24"/>
              </w:rPr>
              <w:t>（二）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實施方法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整體活動製作及流程，例：執行時間、地點、參加人數及宣傳方式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  <w:r>
              <w:rPr>
                <w:rFonts w:ascii="Times New Roman" w:eastAsia="標楷體" w:hAnsi="Times New Roman" w:cs="Times New Roman"/>
                <w:szCs w:val="24"/>
              </w:rPr>
              <w:t>等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</w:pPr>
            <w:r>
              <w:rPr>
                <w:rFonts w:ascii="Times New Roman" w:eastAsia="標楷體" w:hAnsi="Times New Roman" w:cs="Times New Roman"/>
                <w:szCs w:val="24"/>
              </w:rPr>
              <w:t>（三）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主題亮點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例：特色，或與其他同類型活動不同之處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A2ABF" w:rsidRDefault="006A2ABF" w:rsidP="006A2ABF">
            <w:pPr>
              <w:pStyle w:val="a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</w:pPr>
            <w:r>
              <w:rPr>
                <w:rFonts w:ascii="Times New Roman" w:eastAsia="標楷體" w:hAnsi="Times New Roman" w:cs="Times New Roman"/>
                <w:szCs w:val="24"/>
              </w:rPr>
              <w:t>（四）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預期成效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例：參與人數、參與者獲益程度、活動規模、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產出本數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  <w:r>
              <w:rPr>
                <w:rFonts w:ascii="Times New Roman" w:eastAsia="標楷體" w:hAnsi="Times New Roman" w:cs="Times New Roman"/>
                <w:szCs w:val="24"/>
              </w:rPr>
              <w:t>等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A2ABF" w:rsidRDefault="006A2ABF" w:rsidP="006A2ABF">
            <w:pPr>
              <w:pStyle w:val="a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  <w:rPr>
                <w:rFonts w:ascii="微軟正黑體" w:eastAsia="微軟正黑體" w:hAnsi="微軟正黑體" w:cs="微軟正黑體"/>
                <w:color w:val="FF0000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  <w:rPr>
                <w:rFonts w:ascii="微軟正黑體" w:eastAsia="微軟正黑體" w:hAnsi="微軟正黑體" w:cs="微軟正黑體"/>
                <w:color w:val="FF0000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  <w:rPr>
                <w:rFonts w:ascii="微軟正黑體" w:eastAsia="微軟正黑體" w:hAnsi="微軟正黑體" w:cs="微軟正黑體"/>
                <w:color w:val="FF0000"/>
              </w:rPr>
            </w:pPr>
          </w:p>
          <w:p w:rsidR="006A2ABF" w:rsidRDefault="006A2ABF" w:rsidP="006A2ABF">
            <w:pPr>
              <w:pStyle w:val="a1"/>
              <w:widowControl w:val="0"/>
              <w:spacing w:after="0" w:line="360" w:lineRule="auto"/>
              <w:ind w:left="0"/>
            </w:pPr>
            <w:r>
              <w:rPr>
                <w:rFonts w:ascii="微軟正黑體" w:eastAsia="微軟正黑體" w:hAnsi="微軟正黑體" w:cs="微軟正黑體"/>
                <w:color w:val="FF0000"/>
              </w:rPr>
              <w:t>請依照申請項目以電子郵件寄至教務處負責人信箱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負責人信箱請參考</w:t>
            </w:r>
            <w:r>
              <w:rPr>
                <w:rFonts w:ascii="微軟正黑體" w:eastAsia="微軟正黑體" w:hAnsi="微軟正黑體" w:cs="微軟正黑體"/>
                <w:color w:val="FF0000"/>
                <w:u w:val="single"/>
              </w:rPr>
              <w:t>計畫第七點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承辦人</w:t>
            </w:r>
            <w:r>
              <w:rPr>
                <w:color w:val="FF0000"/>
              </w:rPr>
              <w:t>)</w:t>
            </w:r>
            <w:r>
              <w:rPr>
                <w:rFonts w:ascii="新細明體" w:eastAsia="新細明體" w:hAnsi="新細明體" w:cs="新細明體"/>
                <w:color w:val="FF0000"/>
              </w:rPr>
              <w:t>。</w:t>
            </w:r>
          </w:p>
        </w:tc>
      </w:tr>
    </w:tbl>
    <w:p w:rsidR="0008224F" w:rsidRDefault="0008224F">
      <w:pPr>
        <w:sectPr w:rsidR="0008224F">
          <w:headerReference w:type="default" r:id="rId10"/>
          <w:footerReference w:type="default" r:id="rId11"/>
          <w:pgSz w:w="11906" w:h="16838"/>
          <w:pgMar w:top="993" w:right="716" w:bottom="993" w:left="720" w:header="720" w:footer="720" w:gutter="0"/>
          <w:cols w:space="720"/>
          <w:formProt w:val="0"/>
        </w:sectPr>
      </w:pPr>
    </w:p>
    <w:p w:rsidR="0008224F" w:rsidRDefault="009B71F3">
      <w:pPr>
        <w:pStyle w:val="a0"/>
        <w:spacing w:before="240" w:after="0"/>
        <w:jc w:val="center"/>
        <w:rPr>
          <w:rFonts w:ascii="Times New Roman" w:eastAsia="標楷體" w:hAnsi="Times New Roman" w:cs="Times New Roman"/>
          <w:b/>
          <w:bCs/>
          <w:sz w:val="56"/>
          <w:szCs w:val="40"/>
        </w:rPr>
      </w:pPr>
      <w:r>
        <w:rPr>
          <w:rFonts w:ascii="Times New Roman" w:eastAsia="標楷體" w:hAnsi="Times New Roman" w:cs="Times New Roman"/>
          <w:b/>
          <w:bCs/>
          <w:sz w:val="56"/>
          <w:szCs w:val="40"/>
        </w:rPr>
        <w:lastRenderedPageBreak/>
        <w:t>經費支出預估表</w:t>
      </w:r>
    </w:p>
    <w:p w:rsidR="0008224F" w:rsidRDefault="00B0756F">
      <w:pPr>
        <w:pStyle w:val="a0"/>
        <w:spacing w:before="240" w:after="0"/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經費表：</w:t>
      </w:r>
      <w:r w:rsidR="009B71F3"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  <w:t xml:space="preserve"> </w:t>
      </w:r>
    </w:p>
    <w:tbl>
      <w:tblPr>
        <w:tblW w:w="10535" w:type="dxa"/>
        <w:tblBorders>
          <w:top w:val="double" w:sz="12" w:space="0" w:color="000000"/>
          <w:left w:val="doub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1870"/>
        <w:gridCol w:w="1276"/>
        <w:gridCol w:w="1559"/>
        <w:gridCol w:w="2410"/>
        <w:gridCol w:w="2693"/>
      </w:tblGrid>
      <w:tr w:rsidR="00C25CA9">
        <w:trPr>
          <w:trHeight w:val="529"/>
        </w:trPr>
        <w:tc>
          <w:tcPr>
            <w:tcW w:w="72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87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經費項目</w:t>
            </w:r>
          </w:p>
        </w:tc>
        <w:tc>
          <w:tcPr>
            <w:tcW w:w="127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單價</w:t>
            </w:r>
          </w:p>
        </w:tc>
        <w:tc>
          <w:tcPr>
            <w:tcW w:w="155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241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申請金額</w:t>
            </w:r>
          </w:p>
        </w:tc>
        <w:tc>
          <w:tcPr>
            <w:tcW w:w="269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備註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使用方式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講師費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膳食費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印刷費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交通費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場地費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2597" w:type="dxa"/>
            <w:gridSpan w:val="2"/>
            <w:tcBorders>
              <w:top w:val="single" w:sz="2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合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</w:tbl>
    <w:p w:rsidR="0008224F" w:rsidRDefault="00323776" w:rsidP="00323776">
      <w:pPr>
        <w:pStyle w:val="a0"/>
        <w:spacing w:before="240" w:after="0"/>
        <w:jc w:val="center"/>
      </w:pPr>
      <w:r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  <w:t>*</w:t>
      </w:r>
      <w:r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  <w:t>補助經費項目單價計算標準以教育部為</w:t>
      </w:r>
      <w:proofErr w:type="gramStart"/>
      <w:r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  <w:t>準</w:t>
      </w:r>
      <w:proofErr w:type="gramEnd"/>
      <w:r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  <w:t>*</w:t>
      </w:r>
      <w:r w:rsidR="009B71F3">
        <w:br w:type="page"/>
      </w:r>
    </w:p>
    <w:p w:rsidR="0008224F" w:rsidRDefault="009B71F3">
      <w:pPr>
        <w:pStyle w:val="a0"/>
        <w:spacing w:before="240" w:after="0" w:line="440" w:lineRule="exact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佛光大學</w:t>
      </w:r>
      <w:r>
        <w:rPr>
          <w:rFonts w:ascii="Times New Roman" w:eastAsia="標楷體" w:hAnsi="Times New Roman" w:cs="Times New Roman"/>
          <w:b/>
          <w:bCs/>
          <w:sz w:val="34"/>
          <w:szCs w:val="34"/>
        </w:rPr>
        <w:t>「自主學習社群補助」切結書</w:t>
      </w:r>
    </w:p>
    <w:p w:rsidR="0008224F" w:rsidRDefault="009B71F3">
      <w:pPr>
        <w:pStyle w:val="Default"/>
        <w:snapToGrid w:val="0"/>
        <w:spacing w:after="120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申請須知</w:t>
      </w:r>
    </w:p>
    <w:p w:rsidR="0008224F" w:rsidRDefault="0008224F">
      <w:pPr>
        <w:pStyle w:val="Default"/>
        <w:snapToGrid w:val="0"/>
        <w:spacing w:after="120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08224F" w:rsidRDefault="009B71F3">
      <w:pPr>
        <w:pStyle w:val="Default"/>
        <w:numPr>
          <w:ilvl w:val="0"/>
          <w:numId w:val="8"/>
        </w:numPr>
        <w:spacing w:line="480" w:lineRule="auto"/>
        <w:rPr>
          <w:rFonts w:ascii="Times New Roman" w:eastAsia="標楷體" w:hAnsi="Times New Roman" w:cs="Times New Roman"/>
          <w:color w:val="auto"/>
        </w:rPr>
      </w:pP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參加「自主學習社群補助」之影像作品、照片成果資料，同意無償提供於相關教學及主</w:t>
      </w: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Times New Roman"/>
          <w:color w:val="auto"/>
        </w:rPr>
        <w:t>承</w:t>
      </w:r>
      <w:r>
        <w:rPr>
          <w:rFonts w:ascii="Times New Roman" w:eastAsia="標楷體" w:hAnsi="Times New Roman" w:cs="Times New Roman"/>
          <w:color w:val="auto"/>
        </w:rPr>
        <w:t>)</w:t>
      </w:r>
      <w:r>
        <w:rPr>
          <w:rFonts w:ascii="Times New Roman" w:eastAsia="標楷體" w:hAnsi="Times New Roman" w:cs="Times New Roman"/>
          <w:color w:val="auto"/>
        </w:rPr>
        <w:t>辦單位非營利宣傳及成果展示等活動，不限媒體、不限次數公開播映；並同意主</w:t>
      </w: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Times New Roman"/>
          <w:color w:val="auto"/>
        </w:rPr>
        <w:t>承</w:t>
      </w:r>
      <w:r>
        <w:rPr>
          <w:rFonts w:ascii="Times New Roman" w:eastAsia="標楷體" w:hAnsi="Times New Roman" w:cs="Times New Roman"/>
          <w:color w:val="auto"/>
        </w:rPr>
        <w:t>)</w:t>
      </w:r>
      <w:r>
        <w:rPr>
          <w:rFonts w:ascii="Times New Roman" w:eastAsia="標楷體" w:hAnsi="Times New Roman" w:cs="Times New Roman"/>
          <w:color w:val="auto"/>
        </w:rPr>
        <w:t>辦單位得將作品彙整編輯。</w:t>
      </w:r>
      <w:r>
        <w:rPr>
          <w:rFonts w:ascii="Times New Roman" w:eastAsia="標楷體" w:hAnsi="Times New Roman" w:cs="Times New Roman"/>
          <w:color w:val="auto"/>
        </w:rPr>
        <w:t xml:space="preserve"> </w:t>
      </w:r>
    </w:p>
    <w:p w:rsidR="0008224F" w:rsidRDefault="009B71F3">
      <w:pPr>
        <w:pStyle w:val="Default"/>
        <w:numPr>
          <w:ilvl w:val="0"/>
          <w:numId w:val="8"/>
        </w:numPr>
        <w:spacing w:line="480" w:lineRule="auto"/>
        <w:ind w:left="567" w:hanging="567"/>
        <w:rPr>
          <w:rFonts w:ascii="Times New Roman" w:eastAsia="標楷體" w:hAnsi="Times New Roman" w:cs="Times New Roman"/>
          <w:color w:val="auto"/>
        </w:rPr>
      </w:pP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同意並保證遵從下列條款：</w:t>
      </w:r>
      <w:r>
        <w:rPr>
          <w:rFonts w:ascii="Times New Roman" w:eastAsia="標楷體" w:hAnsi="Times New Roman" w:cs="Times New Roman"/>
          <w:color w:val="auto"/>
        </w:rPr>
        <w:t xml:space="preserve"> </w:t>
      </w:r>
    </w:p>
    <w:p w:rsidR="0008224F" w:rsidRDefault="009B71F3">
      <w:pPr>
        <w:pStyle w:val="Default"/>
        <w:numPr>
          <w:ilvl w:val="1"/>
          <w:numId w:val="8"/>
        </w:numPr>
        <w:spacing w:line="480" w:lineRule="auto"/>
        <w:rPr>
          <w:rFonts w:ascii="Times New Roman" w:eastAsia="標楷體" w:hAnsi="Times New Roman" w:cs="Times New Roman"/>
          <w:color w:val="auto"/>
        </w:rPr>
      </w:pP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擁有完全履行並簽署本同意書之權利與權限。</w:t>
      </w:r>
      <w:r>
        <w:rPr>
          <w:rFonts w:ascii="Times New Roman" w:eastAsia="標楷體" w:hAnsi="Times New Roman" w:cs="Times New Roman"/>
          <w:color w:val="auto"/>
        </w:rPr>
        <w:t xml:space="preserve"> </w:t>
      </w:r>
    </w:p>
    <w:p w:rsidR="0008224F" w:rsidRDefault="009B71F3">
      <w:pPr>
        <w:pStyle w:val="Default"/>
        <w:numPr>
          <w:ilvl w:val="1"/>
          <w:numId w:val="8"/>
        </w:numPr>
        <w:spacing w:line="480" w:lineRule="auto"/>
        <w:rPr>
          <w:rFonts w:ascii="Times New Roman" w:eastAsia="標楷體" w:hAnsi="Times New Roman" w:cs="Times New Roman"/>
          <w:color w:val="auto"/>
        </w:rPr>
      </w:pP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授權之著作內容與圖片皆為自行拍攝與創作，絕無侵害任何第三者之著作權、商標權</w:t>
      </w:r>
    </w:p>
    <w:p w:rsidR="0008224F" w:rsidRDefault="009B71F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 xml:space="preserve">  </w:t>
      </w:r>
      <w:r>
        <w:rPr>
          <w:rFonts w:ascii="Times New Roman" w:eastAsia="標楷體" w:hAnsi="Times New Roman" w:cs="Times New Roman"/>
          <w:color w:val="auto"/>
        </w:rPr>
        <w:t>或其他智慧財產權之情形。</w:t>
      </w:r>
    </w:p>
    <w:p w:rsidR="0008224F" w:rsidRDefault="009B71F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3.</w:t>
      </w: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如違反本同意書之各項規定，主</w:t>
      </w: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Times New Roman"/>
          <w:color w:val="auto"/>
        </w:rPr>
        <w:t>承</w:t>
      </w:r>
      <w:r>
        <w:rPr>
          <w:rFonts w:ascii="Times New Roman" w:eastAsia="標楷體" w:hAnsi="Times New Roman" w:cs="Times New Roman"/>
          <w:color w:val="auto"/>
        </w:rPr>
        <w:t>)</w:t>
      </w:r>
      <w:r>
        <w:rPr>
          <w:rFonts w:ascii="Times New Roman" w:eastAsia="標楷體" w:hAnsi="Times New Roman" w:cs="Times New Roman"/>
          <w:color w:val="auto"/>
        </w:rPr>
        <w:t>辦單位得</w:t>
      </w:r>
      <w:proofErr w:type="gramStart"/>
      <w:r>
        <w:rPr>
          <w:rFonts w:ascii="Times New Roman" w:eastAsia="標楷體" w:hAnsi="Times New Roman" w:cs="Times New Roman"/>
          <w:color w:val="auto"/>
        </w:rPr>
        <w:t>要求立書人</w:t>
      </w:r>
      <w:proofErr w:type="gramEnd"/>
      <w:r>
        <w:rPr>
          <w:rFonts w:ascii="Times New Roman" w:eastAsia="標楷體" w:hAnsi="Times New Roman" w:cs="Times New Roman"/>
          <w:color w:val="auto"/>
        </w:rPr>
        <w:t>全數歸還所得獎金。</w:t>
      </w:r>
      <w:r>
        <w:rPr>
          <w:rFonts w:ascii="Times New Roman" w:eastAsia="標楷體" w:hAnsi="Times New Roman" w:cs="Times New Roman"/>
          <w:color w:val="auto"/>
        </w:rPr>
        <w:t xml:space="preserve"> </w:t>
      </w:r>
    </w:p>
    <w:p w:rsidR="0008224F" w:rsidRDefault="009B71F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4.</w:t>
      </w: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已確實詳閱並了解所有本補助之實施計畫內容，並遵守規範與評審之決議，若因違</w:t>
      </w:r>
    </w:p>
    <w:p w:rsidR="0008224F" w:rsidRDefault="009B71F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 xml:space="preserve">  </w:t>
      </w:r>
      <w:r>
        <w:rPr>
          <w:rFonts w:ascii="Times New Roman" w:eastAsia="標楷體" w:hAnsi="Times New Roman" w:cs="Times New Roman"/>
          <w:color w:val="auto"/>
        </w:rPr>
        <w:t>反而致不通過時，不得異議。</w:t>
      </w:r>
    </w:p>
    <w:p w:rsidR="0008224F" w:rsidRDefault="009B71F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5.</w:t>
      </w:r>
      <w:r>
        <w:rPr>
          <w:rFonts w:ascii="Times New Roman" w:eastAsia="標楷體" w:hAnsi="Times New Roman" w:cs="Times New Roman"/>
          <w:color w:val="auto"/>
        </w:rPr>
        <w:t>本獎勵辦法如有未盡事宜，主</w:t>
      </w: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Times New Roman"/>
          <w:color w:val="auto"/>
        </w:rPr>
        <w:t>承</w:t>
      </w:r>
      <w:r>
        <w:rPr>
          <w:rFonts w:ascii="Times New Roman" w:eastAsia="標楷體" w:hAnsi="Times New Roman" w:cs="Times New Roman"/>
          <w:color w:val="auto"/>
        </w:rPr>
        <w:t>)</w:t>
      </w:r>
      <w:r>
        <w:rPr>
          <w:rFonts w:ascii="Times New Roman" w:eastAsia="標楷體" w:hAnsi="Times New Roman" w:cs="Times New Roman"/>
          <w:color w:val="auto"/>
        </w:rPr>
        <w:t>辦單位保有隨時補充或修正，以及最後解釋之權利。其他未</w:t>
      </w:r>
    </w:p>
    <w:p w:rsidR="0008224F" w:rsidRDefault="009B71F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 xml:space="preserve">  </w:t>
      </w:r>
      <w:r>
        <w:rPr>
          <w:rFonts w:ascii="Times New Roman" w:eastAsia="標楷體" w:hAnsi="Times New Roman" w:cs="Times New Roman"/>
          <w:color w:val="auto"/>
        </w:rPr>
        <w:t>盡事宜，於「教務處學生學習</w:t>
      </w:r>
      <w:r w:rsidR="004165F3">
        <w:rPr>
          <w:rFonts w:ascii="Times New Roman" w:eastAsia="標楷體" w:hAnsi="Times New Roman" w:cs="Times New Roman"/>
          <w:color w:val="auto"/>
        </w:rPr>
        <w:t>與生涯</w:t>
      </w:r>
      <w:r>
        <w:rPr>
          <w:rFonts w:ascii="Times New Roman" w:eastAsia="標楷體" w:hAnsi="Times New Roman" w:cs="Times New Roman"/>
          <w:color w:val="auto"/>
        </w:rPr>
        <w:t>發展中心」網站公告。</w:t>
      </w:r>
    </w:p>
    <w:p w:rsidR="0008224F" w:rsidRDefault="0008224F">
      <w:pPr>
        <w:pStyle w:val="Default"/>
        <w:spacing w:line="276" w:lineRule="auto"/>
        <w:ind w:left="480"/>
        <w:rPr>
          <w:rFonts w:ascii="Times New Roman" w:eastAsia="標楷體" w:hAnsi="Times New Roman" w:cs="Times New Roman"/>
          <w:color w:val="auto"/>
        </w:rPr>
      </w:pPr>
    </w:p>
    <w:p w:rsidR="0008224F" w:rsidRDefault="009B71F3">
      <w:pPr>
        <w:pStyle w:val="Default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此致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 xml:space="preserve"> </w:t>
      </w:r>
    </w:p>
    <w:p w:rsidR="0008224F" w:rsidRDefault="009B71F3">
      <w:pPr>
        <w:pStyle w:val="a0"/>
        <w:rPr>
          <w:rFonts w:ascii="Times New Roman" w:eastAsia="標楷體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標楷體" w:hAnsi="Times New Roman" w:cs="Times New Roman"/>
          <w:color w:val="auto"/>
          <w:kern w:val="0"/>
          <w:sz w:val="24"/>
          <w:szCs w:val="24"/>
        </w:rPr>
        <w:t>主辦單位：教務處學生學習</w:t>
      </w:r>
      <w:r w:rsidR="004165F3">
        <w:rPr>
          <w:rFonts w:ascii="Times New Roman" w:eastAsia="標楷體" w:hAnsi="Times New Roman" w:cs="Times New Roman"/>
          <w:color w:val="auto"/>
          <w:kern w:val="0"/>
          <w:sz w:val="24"/>
          <w:szCs w:val="24"/>
        </w:rPr>
        <w:t>與生涯</w:t>
      </w:r>
      <w:r>
        <w:rPr>
          <w:rFonts w:ascii="Times New Roman" w:eastAsia="標楷體" w:hAnsi="Times New Roman" w:cs="Times New Roman"/>
          <w:color w:val="auto"/>
          <w:kern w:val="0"/>
          <w:sz w:val="24"/>
          <w:szCs w:val="24"/>
        </w:rPr>
        <w:t>發展中心</w:t>
      </w:r>
    </w:p>
    <w:p w:rsidR="0008224F" w:rsidRDefault="0008224F">
      <w:pPr>
        <w:pStyle w:val="Default"/>
        <w:ind w:firstLine="701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08224F" w:rsidRDefault="0008224F">
      <w:pPr>
        <w:pStyle w:val="Default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08224F" w:rsidRDefault="009B71F3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立切結書人（簽名）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 xml:space="preserve">____________________________ </w:t>
      </w:r>
    </w:p>
    <w:p w:rsidR="0008224F" w:rsidRDefault="0008224F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08224F" w:rsidRDefault="0008224F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08224F" w:rsidRDefault="0008224F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08224F" w:rsidRDefault="0008224F">
      <w:pPr>
        <w:pStyle w:val="a0"/>
        <w:rPr>
          <w:rFonts w:ascii="Times New Roman" w:eastAsia="標楷體" w:hAnsi="Times New Roman" w:cs="Times New Roman"/>
          <w:b/>
          <w:color w:val="auto"/>
          <w:kern w:val="0"/>
          <w:sz w:val="28"/>
          <w:szCs w:val="28"/>
        </w:rPr>
      </w:pPr>
    </w:p>
    <w:p w:rsidR="0008224F" w:rsidRDefault="009B71F3">
      <w:pPr>
        <w:pStyle w:val="a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  <w:sectPr w:rsidR="0008224F">
          <w:headerReference w:type="default" r:id="rId12"/>
          <w:footerReference w:type="default" r:id="rId13"/>
          <w:pgSz w:w="11906" w:h="16838"/>
          <w:pgMar w:top="993" w:right="716" w:bottom="993" w:left="720" w:header="720" w:footer="720" w:gutter="0"/>
          <w:cols w:space="720"/>
          <w:formProt w:val="0"/>
        </w:sect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中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華　民　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　　　年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　　　月　　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　日</w:t>
      </w:r>
    </w:p>
    <w:p w:rsidR="0008224F" w:rsidRDefault="009B71F3">
      <w:pPr>
        <w:pStyle w:val="a0"/>
        <w:spacing w:before="360" w:after="0"/>
        <w:ind w:left="-779" w:right="-801"/>
      </w:pPr>
      <w:r>
        <w:rPr>
          <w:rFonts w:ascii="Times New Roman" w:eastAsia="標楷體" w:hAnsi="Times New Roman" w:cs="Times New Roman"/>
          <w:szCs w:val="24"/>
        </w:rPr>
        <w:lastRenderedPageBreak/>
        <w:t xml:space="preserve">   </w:t>
      </w:r>
    </w:p>
    <w:tbl>
      <w:tblPr>
        <w:tblW w:w="10369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369"/>
      </w:tblGrid>
      <w:tr w:rsidR="00C25CA9">
        <w:trPr>
          <w:trHeight w:val="9115"/>
          <w:jc w:val="center"/>
        </w:trPr>
        <w:tc>
          <w:tcPr>
            <w:tcW w:w="1036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08224F">
            <w:pPr>
              <w:pStyle w:val="a0"/>
              <w:jc w:val="center"/>
              <w:rPr>
                <w:rFonts w:ascii="Times New Roman" w:eastAsia="標楷體" w:hAnsi="Times New Roman" w:cs="Times New Roman"/>
                <w:b/>
                <w:bCs/>
                <w:sz w:val="44"/>
                <w:szCs w:val="44"/>
              </w:rPr>
            </w:pPr>
          </w:p>
          <w:p w:rsidR="0008224F" w:rsidRDefault="0008224F">
            <w:pPr>
              <w:pStyle w:val="a0"/>
              <w:jc w:val="center"/>
              <w:rPr>
                <w:rFonts w:ascii="Times New Roman" w:eastAsia="標楷體" w:hAnsi="Times New Roman" w:cs="Times New Roman"/>
                <w:b/>
                <w:bCs/>
                <w:sz w:val="44"/>
                <w:szCs w:val="44"/>
              </w:rPr>
            </w:pPr>
          </w:p>
          <w:p w:rsidR="0008224F" w:rsidRDefault="009B71F3">
            <w:pPr>
              <w:pStyle w:val="a0"/>
              <w:jc w:val="center"/>
            </w:pPr>
            <w:r>
              <w:rPr>
                <w:rFonts w:ascii="Times New Roman" w:eastAsia="標楷體" w:hAnsi="Times New Roman" w:cs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3800475" cy="904875"/>
                  <wp:effectExtent l="0" t="0" r="0" b="0"/>
                  <wp:docPr id="1" name="圖片 1" descr="描述: 1-4_1a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描述: 1-4_1a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08224F" w:rsidRDefault="009B71F3">
            <w:pPr>
              <w:pStyle w:val="a0"/>
              <w:spacing w:after="0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『</w:t>
            </w:r>
            <w:r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自主學習社群補助</w:t>
            </w:r>
            <w:r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』成果報告</w:t>
            </w: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color w:val="808080"/>
                <w:sz w:val="36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color w:val="808080"/>
                <w:sz w:val="36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color w:val="808080"/>
                <w:sz w:val="36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color w:val="808080"/>
                <w:sz w:val="36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color w:val="808080"/>
                <w:sz w:val="36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color w:val="808080"/>
                <w:sz w:val="36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9B71F3">
            <w:pPr>
              <w:pStyle w:val="a0"/>
              <w:spacing w:after="0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color w:val="808080"/>
                <w:sz w:val="36"/>
                <w:szCs w:val="24"/>
              </w:rPr>
              <w:t>（插入圖片）</w:t>
            </w: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08224F">
            <w:pPr>
              <w:pStyle w:val="a0"/>
              <w:spacing w:after="0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08224F" w:rsidRDefault="009B71F3">
            <w:pPr>
              <w:pStyle w:val="a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執行期程：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~___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</w:p>
        </w:tc>
      </w:tr>
    </w:tbl>
    <w:p w:rsidR="0008224F" w:rsidRDefault="0008224F">
      <w:pPr>
        <w:sectPr w:rsidR="0008224F">
          <w:headerReference w:type="default" r:id="rId15"/>
          <w:footerReference w:type="default" r:id="rId16"/>
          <w:pgSz w:w="11906" w:h="16838"/>
          <w:pgMar w:top="66" w:right="716" w:bottom="284" w:left="720" w:header="11" w:footer="123" w:gutter="0"/>
          <w:cols w:space="720"/>
          <w:formProt w:val="0"/>
        </w:sectPr>
      </w:pPr>
    </w:p>
    <w:p w:rsidR="0008224F" w:rsidRDefault="00E63706">
      <w:pPr>
        <w:pStyle w:val="a0"/>
        <w:jc w:val="center"/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11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1-1</w:t>
      </w:r>
      <w:r w:rsidR="009B71F3">
        <w:rPr>
          <w:rFonts w:ascii="Times New Roman" w:eastAsia="標楷體" w:hAnsi="Times New Roman" w:cs="Times New Roman"/>
          <w:b/>
          <w:bCs/>
          <w:sz w:val="36"/>
          <w:szCs w:val="36"/>
        </w:rPr>
        <w:t>佛光大學自主學習社群補助成果報告</w:t>
      </w:r>
    </w:p>
    <w:p w:rsidR="0008224F" w:rsidRDefault="009B71F3">
      <w:pPr>
        <w:pStyle w:val="a0"/>
        <w:ind w:left="36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申請日期：</w:t>
      </w:r>
      <w:r>
        <w:rPr>
          <w:rFonts w:ascii="Times New Roman" w:eastAsia="標楷體" w:hAnsi="Times New Roman" w:cs="Times New Roman"/>
        </w:rPr>
        <w:t xml:space="preserve">     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 xml:space="preserve">      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 xml:space="preserve">     </w:t>
      </w:r>
      <w:r>
        <w:rPr>
          <w:rFonts w:ascii="Times New Roman" w:eastAsia="標楷體" w:hAnsi="Times New Roman" w:cs="Times New Roman"/>
        </w:rPr>
        <w:t>日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4"/>
        <w:gridCol w:w="1701"/>
        <w:gridCol w:w="992"/>
        <w:gridCol w:w="1843"/>
        <w:gridCol w:w="992"/>
        <w:gridCol w:w="3390"/>
      </w:tblGrid>
      <w:tr w:rsidR="0008224F">
        <w:trPr>
          <w:trHeight w:val="56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B0756F" w:rsidP="00B0756F">
            <w:pPr>
              <w:pStyle w:val="a0"/>
              <w:spacing w:after="0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  <w:r w:rsidR="009B71F3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4F" w:rsidRDefault="0008224F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224F">
        <w:trPr>
          <w:trHeight w:val="56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9B71F3">
            <w:pPr>
              <w:pStyle w:val="a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組長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9B71F3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9B71F3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224F">
        <w:trPr>
          <w:trHeight w:val="56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組員</w:t>
            </w:r>
            <w:proofErr w:type="gramStart"/>
            <w:r w:rsidR="006A2ABF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proofErr w:type="gramEnd"/>
          </w:p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可自行新增</w:t>
            </w: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9B71F3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9B71F3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A2ABF" w:rsidTr="00C25CA9">
        <w:trPr>
          <w:trHeight w:val="56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2ABF" w:rsidRDefault="006A2ABF" w:rsidP="00C25CA9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組員二</w:t>
            </w:r>
          </w:p>
          <w:p w:rsidR="006A2ABF" w:rsidRDefault="006A2ABF" w:rsidP="00C25CA9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可自行新增</w:t>
            </w:r>
            <w:r>
              <w:rPr>
                <w:rFonts w:ascii="Times New Roman" w:eastAsia="標楷體" w:hAnsi="Times New Roman" w:cs="Times New Roman"/>
                <w:b/>
                <w:color w:val="80808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A2ABF" w:rsidRDefault="006A2ABF" w:rsidP="00C25CA9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C25CA9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C25CA9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C25CA9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系所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6A2ABF" w:rsidRDefault="006A2ABF" w:rsidP="00C25CA9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224F">
        <w:trPr>
          <w:trHeight w:val="56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6A2ABF" w:rsidP="006A2AB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組長聯絡</w:t>
            </w:r>
            <w:r w:rsidR="009B71F3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9B71F3">
            <w:pPr>
              <w:pStyle w:val="a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電子郵件</w:t>
            </w:r>
          </w:p>
        </w:tc>
        <w:tc>
          <w:tcPr>
            <w:tcW w:w="4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08224F" w:rsidRDefault="0008224F">
            <w:pPr>
              <w:pStyle w:val="a0"/>
              <w:spacing w:line="3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8224F">
        <w:trPr>
          <w:trHeight w:val="56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審查通過者</w:t>
            </w:r>
          </w:p>
          <w:p w:rsidR="0008224F" w:rsidRDefault="009B71F3">
            <w:pPr>
              <w:pStyle w:val="a0"/>
              <w:snapToGrid w:val="0"/>
              <w:spacing w:after="0"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繳交文件</w:t>
            </w:r>
          </w:p>
        </w:tc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繳交紙本單據及「成果報告」電子檔至承辦人。</w:t>
            </w:r>
          </w:p>
          <w:p w:rsidR="0008224F" w:rsidRDefault="009B71F3">
            <w:pPr>
              <w:pStyle w:val="a0"/>
              <w:snapToGrid w:val="0"/>
              <w:spacing w:after="0" w:line="30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>需至「學習歷程檔案平台－課外活動」填</w:t>
            </w:r>
            <w:r>
              <w:rPr>
                <w:rFonts w:ascii="Times New Roman" w:eastAsia="標楷體" w:hAnsi="Times New Roman" w:cs="Times New Roman"/>
                <w:color w:val="auto"/>
              </w:rPr>
              <w:t>寫內容、提供活動圖片及其他相關資料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8224F">
        <w:trPr>
          <w:trHeight w:val="9996"/>
          <w:jc w:val="center"/>
        </w:trPr>
        <w:tc>
          <w:tcPr>
            <w:tcW w:w="11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4F" w:rsidRDefault="009B71F3">
            <w:pPr>
              <w:pStyle w:val="a0"/>
              <w:spacing w:line="300" w:lineRule="exact"/>
            </w:pPr>
            <w:r>
              <w:rPr>
                <w:rFonts w:ascii="Times New Roman" w:eastAsia="標楷體" w:hAnsi="Times New Roman" w:cs="Times New Roman"/>
                <w:szCs w:val="24"/>
              </w:rPr>
              <w:t>（一）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活動流程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</w:p>
          <w:p w:rsidR="0008224F" w:rsidRDefault="0008224F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08224F" w:rsidRDefault="0008224F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08224F" w:rsidRDefault="009B71F3">
            <w:pPr>
              <w:pStyle w:val="a0"/>
              <w:spacing w:line="300" w:lineRule="exact"/>
            </w:pPr>
            <w:r>
              <w:rPr>
                <w:rFonts w:ascii="Times New Roman" w:eastAsia="標楷體" w:hAnsi="Times New Roman" w:cs="Times New Roman"/>
                <w:szCs w:val="24"/>
              </w:rPr>
              <w:t>（二）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整體活動執行狀況描述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（請說明活動情形及內容描述，至少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200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字）</w:t>
            </w:r>
          </w:p>
          <w:p w:rsidR="0008224F" w:rsidRDefault="0008224F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08224F" w:rsidRDefault="0008224F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08224F" w:rsidRDefault="009B71F3">
            <w:pPr>
              <w:pStyle w:val="a0"/>
              <w:spacing w:line="300" w:lineRule="exact"/>
            </w:pPr>
            <w:r>
              <w:rPr>
                <w:rFonts w:ascii="Times New Roman" w:eastAsia="標楷體" w:hAnsi="Times New Roman" w:cs="Times New Roman"/>
                <w:szCs w:val="24"/>
              </w:rPr>
              <w:t>（三）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具體學習獲益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例：自我舉辦活動、刊物製作過程</w:t>
            </w:r>
            <w:r w:rsidR="006A2ABF">
              <w:rPr>
                <w:rFonts w:ascii="Times New Roman" w:eastAsia="標楷體" w:hAnsi="Times New Roman" w:cs="Times New Roman"/>
                <w:szCs w:val="24"/>
              </w:rPr>
              <w:t>、課後輔導</w:t>
            </w:r>
            <w:r>
              <w:rPr>
                <w:rFonts w:ascii="Times New Roman" w:eastAsia="標楷體" w:hAnsi="Times New Roman" w:cs="Times New Roman"/>
                <w:szCs w:val="24"/>
              </w:rPr>
              <w:t>…</w:t>
            </w:r>
            <w:r>
              <w:rPr>
                <w:rFonts w:ascii="Times New Roman" w:eastAsia="標楷體" w:hAnsi="Times New Roman" w:cs="Times New Roman"/>
                <w:szCs w:val="24"/>
              </w:rPr>
              <w:t>等，前後的差別、自我不足之處、經過此次活動學習到的經驗，未來哪些可以運用在職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涯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上</w:t>
            </w:r>
            <w:r>
              <w:rPr>
                <w:rFonts w:ascii="Times New Roman" w:eastAsia="標楷體" w:hAnsi="Times New Roman" w:cs="Times New Roman"/>
                <w:szCs w:val="24"/>
              </w:rPr>
              <w:t>….</w:t>
            </w:r>
            <w:r>
              <w:rPr>
                <w:rFonts w:ascii="Times New Roman" w:eastAsia="標楷體" w:hAnsi="Times New Roman" w:cs="Times New Roman"/>
                <w:szCs w:val="24"/>
              </w:rPr>
              <w:t>等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/>
                <w:szCs w:val="24"/>
              </w:rPr>
              <w:t>至少</w:t>
            </w:r>
            <w:r>
              <w:rPr>
                <w:rFonts w:ascii="Times New Roman" w:eastAsia="標楷體" w:hAnsi="Times New Roman" w:cs="Times New Roman"/>
                <w:szCs w:val="24"/>
              </w:rPr>
              <w:t>200</w:t>
            </w:r>
            <w:r>
              <w:rPr>
                <w:rFonts w:ascii="Times New Roman" w:eastAsia="標楷體" w:hAnsi="Times New Roman" w:cs="Times New Roman"/>
                <w:szCs w:val="24"/>
              </w:rPr>
              <w:t>字</w:t>
            </w:r>
          </w:p>
          <w:p w:rsidR="0008224F" w:rsidRDefault="0008224F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08224F" w:rsidRDefault="009B71F3">
            <w:pPr>
              <w:pStyle w:val="a0"/>
              <w:spacing w:line="300" w:lineRule="exact"/>
            </w:pPr>
            <w:r>
              <w:rPr>
                <w:rFonts w:ascii="Times New Roman" w:eastAsia="標楷體" w:hAnsi="Times New Roman" w:cs="Times New Roman"/>
                <w:szCs w:val="24"/>
              </w:rPr>
              <w:t>（四）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學習成效與實際產出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提供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分鐘內體驗學習成效之紀錄影片或其他產出成果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8224F" w:rsidRDefault="0008224F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08224F" w:rsidRDefault="0008224F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08224F" w:rsidRDefault="009B71F3">
            <w:pPr>
              <w:pStyle w:val="a1"/>
              <w:widowControl w:val="0"/>
              <w:numPr>
                <w:ilvl w:val="0"/>
                <w:numId w:val="7"/>
              </w:numPr>
              <w:spacing w:after="0" w:line="300" w:lineRule="exact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經費運用情形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Cs w:val="24"/>
              </w:rPr>
              <w:t>請列出經費運用情形</w:t>
            </w:r>
            <w:r w:rsidR="006A2ABF">
              <w:rPr>
                <w:rFonts w:ascii="Times New Roman" w:eastAsia="標楷體" w:hAnsi="Times New Roman" w:cs="Times New Roman"/>
                <w:bCs/>
                <w:szCs w:val="24"/>
              </w:rPr>
              <w:t>，活動展覽舉辦、刊物出版、講座開課以外請列出學習時間。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）</w:t>
            </w:r>
          </w:p>
          <w:p w:rsidR="0008224F" w:rsidRDefault="009B71F3">
            <w:pPr>
              <w:pStyle w:val="a1"/>
              <w:widowControl w:val="0"/>
              <w:numPr>
                <w:ilvl w:val="0"/>
                <w:numId w:val="7"/>
              </w:numPr>
              <w:spacing w:after="0" w:line="300" w:lineRule="exact"/>
              <w:ind w:left="0" w:firstLine="0"/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其它附件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（可附加佐證資料、文書記錄、圖片或相關計畫運作情形資料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…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等）</w:t>
            </w:r>
          </w:p>
        </w:tc>
      </w:tr>
    </w:tbl>
    <w:p w:rsidR="0008224F" w:rsidRDefault="0008224F">
      <w:pPr>
        <w:pStyle w:val="a0"/>
        <w:rPr>
          <w:rFonts w:ascii="Times New Roman" w:eastAsia="標楷體" w:hAnsi="Times New Roman" w:cs="Times New Roman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83"/>
        <w:gridCol w:w="5869"/>
      </w:tblGrid>
      <w:tr w:rsidR="0008224F">
        <w:trPr>
          <w:trHeight w:val="276"/>
          <w:jc w:val="center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4F" w:rsidRDefault="009B71F3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活動相關照片</w:t>
            </w:r>
          </w:p>
        </w:tc>
      </w:tr>
      <w:tr w:rsidR="0008224F">
        <w:trPr>
          <w:trHeight w:val="3067"/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請自行設計並增加圖片欄位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請自行設計並增加圖片欄位</w:t>
            </w:r>
          </w:p>
        </w:tc>
      </w:tr>
      <w:tr w:rsidR="0008224F">
        <w:trPr>
          <w:trHeight w:val="422"/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4F" w:rsidRDefault="009B71F3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照片說明：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4F" w:rsidRDefault="009B71F3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照片說明：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08224F">
        <w:trPr>
          <w:trHeight w:val="3067"/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224F">
        <w:trPr>
          <w:trHeight w:val="416"/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4F" w:rsidRDefault="009B71F3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照片說明：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4F" w:rsidRDefault="009B71F3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照片說明：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08224F">
        <w:trPr>
          <w:trHeight w:val="3067"/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8224F">
        <w:trPr>
          <w:jc w:val="center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4F" w:rsidRDefault="009B71F3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照片說明：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224F" w:rsidRDefault="009B71F3">
            <w:pPr>
              <w:pStyle w:val="a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照片說明：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</w:tbl>
    <w:p w:rsidR="0008224F" w:rsidRDefault="009B71F3">
      <w:pPr>
        <w:pStyle w:val="a0"/>
        <w:rPr>
          <w:rFonts w:ascii="Times New Roman" w:eastAsia="標楷體" w:hAnsi="Times New Roman" w:cs="Times New Roman"/>
        </w:rPr>
      </w:pPr>
      <w:r>
        <w:br w:type="page"/>
      </w:r>
    </w:p>
    <w:p w:rsidR="0008224F" w:rsidRDefault="009B71F3">
      <w:pPr>
        <w:pStyle w:val="a0"/>
        <w:spacing w:before="240" w:after="0"/>
        <w:jc w:val="center"/>
        <w:rPr>
          <w:rFonts w:ascii="Times New Roman" w:eastAsia="標楷體" w:hAnsi="Times New Roman" w:cs="Times New Roman"/>
          <w:b/>
          <w:bCs/>
          <w:sz w:val="56"/>
          <w:szCs w:val="40"/>
        </w:rPr>
      </w:pPr>
      <w:r>
        <w:rPr>
          <w:rFonts w:ascii="Times New Roman" w:eastAsia="標楷體" w:hAnsi="Times New Roman" w:cs="Times New Roman"/>
          <w:b/>
          <w:bCs/>
          <w:sz w:val="56"/>
          <w:szCs w:val="40"/>
        </w:rPr>
        <w:lastRenderedPageBreak/>
        <w:t>經費支出結算表</w:t>
      </w:r>
    </w:p>
    <w:p w:rsidR="0008224F" w:rsidRDefault="00B0756F">
      <w:pPr>
        <w:pStyle w:val="a0"/>
        <w:spacing w:before="240" w:after="0"/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40"/>
        </w:rPr>
        <w:t>經費表：</w:t>
      </w:r>
    </w:p>
    <w:tbl>
      <w:tblPr>
        <w:tblW w:w="10535" w:type="dxa"/>
        <w:tblBorders>
          <w:top w:val="double" w:sz="12" w:space="0" w:color="000000"/>
          <w:left w:val="doub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727"/>
        <w:gridCol w:w="1870"/>
        <w:gridCol w:w="1276"/>
        <w:gridCol w:w="1559"/>
        <w:gridCol w:w="2410"/>
        <w:gridCol w:w="2693"/>
      </w:tblGrid>
      <w:tr w:rsidR="00C25CA9">
        <w:trPr>
          <w:trHeight w:val="529"/>
        </w:trPr>
        <w:tc>
          <w:tcPr>
            <w:tcW w:w="72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87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經費項目</w:t>
            </w:r>
          </w:p>
        </w:tc>
        <w:tc>
          <w:tcPr>
            <w:tcW w:w="127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單價</w:t>
            </w:r>
          </w:p>
        </w:tc>
        <w:tc>
          <w:tcPr>
            <w:tcW w:w="155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241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申請金額</w:t>
            </w:r>
          </w:p>
        </w:tc>
        <w:tc>
          <w:tcPr>
            <w:tcW w:w="269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備註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使用方式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講師費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膳食費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印刷費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交通費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72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9B71F3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場地費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  <w:tr w:rsidR="00C25CA9">
        <w:trPr>
          <w:trHeight w:val="554"/>
        </w:trPr>
        <w:tc>
          <w:tcPr>
            <w:tcW w:w="2597" w:type="dxa"/>
            <w:gridSpan w:val="2"/>
            <w:tcBorders>
              <w:top w:val="single" w:sz="2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8224F" w:rsidRDefault="009B71F3">
            <w:pPr>
              <w:pStyle w:val="a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合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left w:w="2" w:type="dxa"/>
              <w:right w:w="1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224F" w:rsidRDefault="0008224F">
            <w:pPr>
              <w:pStyle w:val="a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</w:pPr>
          </w:p>
        </w:tc>
      </w:tr>
    </w:tbl>
    <w:p w:rsidR="0008224F" w:rsidRPr="00B0756F" w:rsidRDefault="009B71F3" w:rsidP="00B0756F">
      <w:pPr>
        <w:pStyle w:val="a0"/>
        <w:spacing w:before="240" w:after="0"/>
        <w:jc w:val="center"/>
        <w:rPr>
          <w:rFonts w:eastAsiaTheme="minorEastAsia"/>
        </w:rPr>
      </w:pPr>
      <w:r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  <w:t>*</w:t>
      </w:r>
      <w:r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  <w:t>補助經費項目單價計算標準以教育部為</w:t>
      </w:r>
      <w:proofErr w:type="gramStart"/>
      <w:r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  <w:t>準</w:t>
      </w:r>
      <w:proofErr w:type="gramEnd"/>
      <w:r>
        <w:rPr>
          <w:rFonts w:ascii="Times New Roman" w:eastAsia="標楷體" w:hAnsi="Times New Roman" w:cs="Times New Roman"/>
          <w:b/>
          <w:bCs/>
          <w:color w:val="FF0000"/>
          <w:sz w:val="28"/>
          <w:szCs w:val="40"/>
        </w:rPr>
        <w:t>*</w:t>
      </w:r>
    </w:p>
    <w:sectPr w:rsidR="0008224F" w:rsidRPr="00B0756F">
      <w:headerReference w:type="default" r:id="rId17"/>
      <w:footerReference w:type="default" r:id="rId18"/>
      <w:pgSz w:w="11906" w:h="16838"/>
      <w:pgMar w:top="66" w:right="716" w:bottom="284" w:left="720" w:header="11" w:footer="12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79" w:rsidRDefault="00E41879">
      <w:r>
        <w:separator/>
      </w:r>
    </w:p>
  </w:endnote>
  <w:endnote w:type="continuationSeparator" w:id="0">
    <w:p w:rsidR="00E41879" w:rsidRDefault="00E4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79" w:rsidRDefault="00E41879">
      <w:r>
        <w:separator/>
      </w:r>
    </w:p>
  </w:footnote>
  <w:footnote w:type="continuationSeparator" w:id="0">
    <w:p w:rsidR="00E41879" w:rsidRDefault="00E4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e"/>
      <w:jc w:val="right"/>
      <w:rPr>
        <w:rFonts w:ascii="標楷體" w:eastAsia="標楷體" w:hAnsi="標楷體"/>
        <w:b/>
        <w:sz w:val="40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e"/>
      <w:jc w:val="right"/>
      <w:rPr>
        <w:rFonts w:ascii="標楷體" w:eastAsia="標楷體" w:hAnsi="標楷體"/>
        <w:b/>
        <w:sz w:val="40"/>
        <w:szCs w:val="4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e"/>
      <w:jc w:val="right"/>
      <w:rPr>
        <w:rFonts w:ascii="標楷體" w:eastAsia="標楷體" w:hAnsi="標楷體"/>
        <w:b/>
        <w:sz w:val="40"/>
        <w:szCs w:val="48"/>
      </w:rPr>
    </w:pPr>
  </w:p>
  <w:p w:rsidR="0008224F" w:rsidRDefault="0008224F">
    <w:pPr>
      <w:pStyle w:val="ae"/>
      <w:jc w:val="right"/>
      <w:rPr>
        <w:rFonts w:ascii="標楷體" w:eastAsia="標楷體" w:hAnsi="標楷體"/>
        <w:b/>
        <w:sz w:val="40"/>
        <w:szCs w:val="4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4F" w:rsidRDefault="0008224F">
    <w:pPr>
      <w:pStyle w:val="ae"/>
      <w:jc w:val="right"/>
      <w:rPr>
        <w:rFonts w:ascii="標楷體" w:eastAsia="標楷體" w:hAnsi="標楷體"/>
        <w:b/>
        <w:sz w:val="40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4A1"/>
    <w:multiLevelType w:val="multilevel"/>
    <w:tmpl w:val="37A631E2"/>
    <w:lvl w:ilvl="0">
      <w:start w:val="1"/>
      <w:numFmt w:val="decimal"/>
      <w:lvlText w:val="%1、"/>
      <w:lvlJc w:val="left"/>
      <w:pPr>
        <w:ind w:left="0" w:firstLine="0"/>
      </w:pPr>
      <w:rPr>
        <w:rFonts w:ascii="標楷體" w:eastAsia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2084" w:hanging="480"/>
      </w:pPr>
    </w:lvl>
    <w:lvl w:ilvl="2">
      <w:start w:val="1"/>
      <w:numFmt w:val="lowerRoman"/>
      <w:lvlText w:val="%3."/>
      <w:lvlJc w:val="right"/>
      <w:pPr>
        <w:ind w:left="2564" w:hanging="480"/>
      </w:pPr>
    </w:lvl>
    <w:lvl w:ilvl="3">
      <w:start w:val="1"/>
      <w:numFmt w:val="decimal"/>
      <w:lvlText w:val="%4."/>
      <w:lvlJc w:val="left"/>
      <w:pPr>
        <w:ind w:left="3044" w:hanging="480"/>
      </w:pPr>
    </w:lvl>
    <w:lvl w:ilvl="4">
      <w:start w:val="1"/>
      <w:numFmt w:val="ideographTraditional"/>
      <w:lvlText w:val="%5、"/>
      <w:lvlJc w:val="left"/>
      <w:pPr>
        <w:ind w:left="3524" w:hanging="480"/>
      </w:pPr>
    </w:lvl>
    <w:lvl w:ilvl="5">
      <w:start w:val="1"/>
      <w:numFmt w:val="lowerRoman"/>
      <w:lvlText w:val="%6."/>
      <w:lvlJc w:val="right"/>
      <w:pPr>
        <w:ind w:left="4004" w:hanging="480"/>
      </w:pPr>
    </w:lvl>
    <w:lvl w:ilvl="6">
      <w:start w:val="1"/>
      <w:numFmt w:val="decimal"/>
      <w:lvlText w:val="%7."/>
      <w:lvlJc w:val="left"/>
      <w:pPr>
        <w:ind w:left="4484" w:hanging="480"/>
      </w:pPr>
    </w:lvl>
    <w:lvl w:ilvl="7">
      <w:start w:val="1"/>
      <w:numFmt w:val="ideographTraditional"/>
      <w:lvlText w:val="%8、"/>
      <w:lvlJc w:val="left"/>
      <w:pPr>
        <w:ind w:left="4964" w:hanging="480"/>
      </w:pPr>
    </w:lvl>
    <w:lvl w:ilvl="8">
      <w:start w:val="1"/>
      <w:numFmt w:val="lowerRoman"/>
      <w:lvlText w:val="%9."/>
      <w:lvlJc w:val="right"/>
      <w:pPr>
        <w:ind w:left="5444" w:hanging="480"/>
      </w:pPr>
    </w:lvl>
  </w:abstractNum>
  <w:abstractNum w:abstractNumId="1" w15:restartNumberingAfterBreak="0">
    <w:nsid w:val="17DB518D"/>
    <w:multiLevelType w:val="multilevel"/>
    <w:tmpl w:val="A9E41B76"/>
    <w:lvl w:ilvl="0">
      <w:start w:val="1"/>
      <w:numFmt w:val="decimal"/>
      <w:lvlText w:val="(%1)"/>
      <w:lvlJc w:val="left"/>
      <w:pPr>
        <w:ind w:left="810" w:hanging="48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2" w15:restartNumberingAfterBreak="0">
    <w:nsid w:val="1BBF2BD9"/>
    <w:multiLevelType w:val="hybridMultilevel"/>
    <w:tmpl w:val="060EA4AC"/>
    <w:lvl w:ilvl="0" w:tplc="791825D0">
      <w:start w:val="1"/>
      <w:numFmt w:val="decimal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" w15:restartNumberingAfterBreak="0">
    <w:nsid w:val="22B35921"/>
    <w:multiLevelType w:val="hybridMultilevel"/>
    <w:tmpl w:val="FA36A9D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2E7E541B"/>
    <w:multiLevelType w:val="multilevel"/>
    <w:tmpl w:val="CF6CDCFC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D51070"/>
    <w:multiLevelType w:val="hybridMultilevel"/>
    <w:tmpl w:val="8040A3F0"/>
    <w:lvl w:ilvl="0" w:tplc="791825D0">
      <w:start w:val="1"/>
      <w:numFmt w:val="decimal"/>
      <w:lvlText w:val="(%1)"/>
      <w:lvlJc w:val="left"/>
      <w:pPr>
        <w:ind w:left="8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6" w15:restartNumberingAfterBreak="0">
    <w:nsid w:val="31AC49F0"/>
    <w:multiLevelType w:val="multilevel"/>
    <w:tmpl w:val="656E8AE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407001"/>
    <w:multiLevelType w:val="multilevel"/>
    <w:tmpl w:val="2700820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6902E8"/>
    <w:multiLevelType w:val="hybridMultilevel"/>
    <w:tmpl w:val="5176749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56845E59"/>
    <w:multiLevelType w:val="hybridMultilevel"/>
    <w:tmpl w:val="15A01DF6"/>
    <w:lvl w:ilvl="0" w:tplc="791825D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608E6B99"/>
    <w:multiLevelType w:val="multilevel"/>
    <w:tmpl w:val="4B985B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（%2）"/>
      <w:lvlJc w:val="left"/>
      <w:pPr>
        <w:ind w:left="3981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5EA205A"/>
    <w:multiLevelType w:val="multilevel"/>
    <w:tmpl w:val="8DD6C0D0"/>
    <w:lvl w:ilvl="0">
      <w:start w:val="1"/>
      <w:numFmt w:val="decimal"/>
      <w:lvlText w:val="(%1)"/>
      <w:lvlJc w:val="left"/>
      <w:pPr>
        <w:ind w:left="810" w:hanging="48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12" w15:restartNumberingAfterBreak="0">
    <w:nsid w:val="698E2D26"/>
    <w:multiLevelType w:val="hybridMultilevel"/>
    <w:tmpl w:val="B12C8C0A"/>
    <w:lvl w:ilvl="0" w:tplc="791825D0">
      <w:start w:val="1"/>
      <w:numFmt w:val="decimal"/>
      <w:lvlText w:val="(%1)"/>
      <w:lvlJc w:val="left"/>
      <w:pPr>
        <w:ind w:left="37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3" w15:restartNumberingAfterBreak="0">
    <w:nsid w:val="6AF91E07"/>
    <w:multiLevelType w:val="multilevel"/>
    <w:tmpl w:val="71AE95F4"/>
    <w:lvl w:ilvl="0">
      <w:start w:val="1"/>
      <w:numFmt w:val="decimal"/>
      <w:pStyle w:val="10"/>
      <w:lvlText w:val="（%1）"/>
      <w:lvlJc w:val="left"/>
      <w:pPr>
        <w:ind w:left="105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4F"/>
    <w:rsid w:val="0008224F"/>
    <w:rsid w:val="000837D5"/>
    <w:rsid w:val="000F101F"/>
    <w:rsid w:val="00103242"/>
    <w:rsid w:val="00115ED8"/>
    <w:rsid w:val="00163BE2"/>
    <w:rsid w:val="00197B5D"/>
    <w:rsid w:val="001E206A"/>
    <w:rsid w:val="00233DA8"/>
    <w:rsid w:val="00293CC0"/>
    <w:rsid w:val="00323776"/>
    <w:rsid w:val="003D3FC6"/>
    <w:rsid w:val="00410A87"/>
    <w:rsid w:val="004165F3"/>
    <w:rsid w:val="00443E27"/>
    <w:rsid w:val="00444926"/>
    <w:rsid w:val="00534F2E"/>
    <w:rsid w:val="005E2977"/>
    <w:rsid w:val="00626DFC"/>
    <w:rsid w:val="006A2ABF"/>
    <w:rsid w:val="006C144A"/>
    <w:rsid w:val="007643AE"/>
    <w:rsid w:val="007C3F69"/>
    <w:rsid w:val="007D4B7C"/>
    <w:rsid w:val="008A1FC0"/>
    <w:rsid w:val="009061EA"/>
    <w:rsid w:val="00951220"/>
    <w:rsid w:val="009B71F3"/>
    <w:rsid w:val="009F2099"/>
    <w:rsid w:val="009F7937"/>
    <w:rsid w:val="00B0756F"/>
    <w:rsid w:val="00B91ADA"/>
    <w:rsid w:val="00C25CA9"/>
    <w:rsid w:val="00CD1CD1"/>
    <w:rsid w:val="00DE7C26"/>
    <w:rsid w:val="00DF5A1B"/>
    <w:rsid w:val="00E41879"/>
    <w:rsid w:val="00E41B3C"/>
    <w:rsid w:val="00E63706"/>
    <w:rsid w:val="00E87C94"/>
    <w:rsid w:val="00EB091A"/>
    <w:rsid w:val="00EB771D"/>
    <w:rsid w:val="00F3707C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6A217"/>
  <w15:docId w15:val="{4BF68EB9-2757-460A-8068-E2F2BB12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paragraph" w:styleId="1">
    <w:name w:val="heading 1"/>
    <w:next w:val="a0"/>
    <w:qFormat/>
    <w:pPr>
      <w:keepNext/>
      <w:keepLines/>
      <w:numPr>
        <w:numId w:val="1"/>
      </w:numPr>
      <w:shd w:val="clear" w:color="auto" w:fill="FFFFFF"/>
      <w:suppressAutoHyphens/>
      <w:spacing w:after="91"/>
      <w:ind w:left="10" w:right="3" w:hanging="10"/>
      <w:jc w:val="center"/>
      <w:textAlignment w:val="baseline"/>
      <w:outlineLvl w:val="0"/>
    </w:pPr>
    <w:rPr>
      <w:rFonts w:ascii="標楷體" w:eastAsia="標楷體" w:hAnsi="標楷體" w:cs="標楷體"/>
      <w:color w:val="000000"/>
      <w:kern w:val="2"/>
      <w:sz w:val="32"/>
      <w:szCs w:val="22"/>
    </w:rPr>
  </w:style>
  <w:style w:type="paragraph" w:styleId="2">
    <w:name w:val="heading 2"/>
    <w:basedOn w:val="a1"/>
    <w:next w:val="a0"/>
    <w:qFormat/>
    <w:pPr>
      <w:numPr>
        <w:ilvl w:val="1"/>
        <w:numId w:val="1"/>
      </w:numPr>
      <w:spacing w:after="0" w:line="380" w:lineRule="exact"/>
      <w:jc w:val="both"/>
      <w:outlineLvl w:val="1"/>
    </w:pPr>
    <w:rPr>
      <w:rFonts w:ascii="Times New Roman" w:eastAsia="標楷體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qFormat/>
    <w:rPr>
      <w:rFonts w:ascii="標楷體" w:eastAsia="標楷體" w:hAnsi="標楷體" w:cs="標楷體"/>
      <w:color w:val="000000"/>
      <w:sz w:val="32"/>
    </w:rPr>
  </w:style>
  <w:style w:type="character" w:styleId="a5">
    <w:name w:val="Hyperlink"/>
    <w:qFormat/>
    <w:rPr>
      <w:color w:val="0563C1"/>
      <w:u w:val="single"/>
    </w:rPr>
  </w:style>
  <w:style w:type="character" w:customStyle="1" w:styleId="a6">
    <w:name w:val="頁首 字元"/>
    <w:qFormat/>
    <w:rPr>
      <w:rFonts w:ascii="Calibri" w:eastAsia="Calibri" w:hAnsi="Calibri" w:cs="Calibri"/>
      <w:color w:val="000000"/>
      <w:sz w:val="20"/>
      <w:szCs w:val="20"/>
    </w:rPr>
  </w:style>
  <w:style w:type="character" w:customStyle="1" w:styleId="a7">
    <w:name w:val="頁尾 字元"/>
    <w:qFormat/>
    <w:rPr>
      <w:rFonts w:ascii="Calibri" w:eastAsia="Calibri" w:hAnsi="Calibri" w:cs="Calibri"/>
      <w:color w:val="000000"/>
      <w:sz w:val="20"/>
      <w:szCs w:val="20"/>
    </w:rPr>
  </w:style>
  <w:style w:type="character" w:styleId="a8">
    <w:name w:val="page number"/>
    <w:basedOn w:val="a2"/>
  </w:style>
  <w:style w:type="character" w:styleId="a9">
    <w:name w:val="FollowedHyperlink"/>
    <w:qFormat/>
    <w:rPr>
      <w:color w:val="954F72"/>
      <w:u w:val="single"/>
    </w:rPr>
  </w:style>
  <w:style w:type="character" w:customStyle="1" w:styleId="aa">
    <w:name w:val="註解方塊文字 字元"/>
    <w:qFormat/>
    <w:rPr>
      <w:rFonts w:ascii="Calibri Light" w:eastAsia="新細明體" w:hAnsi="Calibri Light" w:cs="Times New Roman"/>
      <w:color w:val="000000"/>
      <w:sz w:val="18"/>
      <w:szCs w:val="18"/>
    </w:rPr>
  </w:style>
  <w:style w:type="character" w:customStyle="1" w:styleId="20">
    <w:name w:val="標題 2 字元"/>
    <w:qFormat/>
    <w:rPr>
      <w:rFonts w:ascii="Times New Roman" w:eastAsia="標楷體" w:hAnsi="Times New Roman"/>
      <w:color w:val="000000"/>
      <w:kern w:val="2"/>
      <w:sz w:val="24"/>
      <w:szCs w:val="24"/>
    </w:rPr>
  </w:style>
  <w:style w:type="character" w:customStyle="1" w:styleId="ab">
    <w:name w:val="清單段落 字元"/>
    <w:qFormat/>
    <w:rPr>
      <w:rFonts w:eastAsia="Calibri" w:cs="Calibri"/>
      <w:color w:val="000000"/>
      <w:kern w:val="2"/>
      <w:sz w:val="22"/>
      <w:szCs w:val="22"/>
    </w:rPr>
  </w:style>
  <w:style w:type="character" w:customStyle="1" w:styleId="12">
    <w:name w:val="樣式1 字元"/>
    <w:qFormat/>
    <w:rPr>
      <w:rFonts w:ascii="Times New Roman" w:eastAsia="標楷體" w:hAnsi="Times New Roman" w:cs="Calibri"/>
      <w:color w:val="000000"/>
      <w:kern w:val="2"/>
      <w:sz w:val="24"/>
      <w:szCs w:val="24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3LVL2">
    <w:name w:val="WW_CharLFO3LVL2"/>
    <w:qFormat/>
    <w:rPr>
      <w:rFonts w:cs="Times New Roman"/>
    </w:rPr>
  </w:style>
  <w:style w:type="character" w:customStyle="1" w:styleId="WWCharLFO4LVL1">
    <w:name w:val="WW_CharLFO4LVL1"/>
    <w:qFormat/>
    <w:rPr>
      <w:rFonts w:ascii="標楷體" w:eastAsia="標楷體" w:hAnsi="標楷體"/>
      <w:b/>
      <w:sz w:val="24"/>
      <w:lang w:val="en-US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6LVL1">
    <w:name w:val="WW_CharLFO6LVL1"/>
    <w:qFormat/>
    <w:rPr>
      <w:rFonts w:ascii="Times New Roman" w:eastAsia="標楷體" w:hAnsi="Times New Roman" w:cs="Times New Roman"/>
      <w:sz w:val="24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9LVL1">
    <w:name w:val="WW_CharLFO9LVL1"/>
    <w:qFormat/>
    <w:rPr>
      <w:rFonts w:ascii="Wingdings" w:hAnsi="Wingdings"/>
      <w:color w:val="000000"/>
    </w:rPr>
  </w:style>
  <w:style w:type="character" w:customStyle="1" w:styleId="WWCharLFO14LVL1">
    <w:name w:val="WW_CharLFO14LVL1"/>
    <w:qFormat/>
    <w:rPr>
      <w:i w:val="0"/>
    </w:rPr>
  </w:style>
  <w:style w:type="character" w:customStyle="1" w:styleId="ac">
    <w:name w:val="網際網路連結"/>
    <w:rPr>
      <w:color w:val="000080"/>
      <w:u w:val="single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shd w:val="clear" w:color="auto" w:fill="FFFFFF"/>
      <w:suppressAutoHyphens/>
      <w:spacing w:after="160"/>
      <w:textAlignment w:val="baseline"/>
    </w:pPr>
    <w:rPr>
      <w:rFonts w:eastAsia="Calibri" w:cs="Calibri"/>
      <w:color w:val="000000"/>
      <w:kern w:val="2"/>
      <w:sz w:val="22"/>
      <w:szCs w:val="22"/>
    </w:rPr>
  </w:style>
  <w:style w:type="paragraph" w:customStyle="1" w:styleId="10">
    <w:name w:val="樣式1"/>
    <w:basedOn w:val="a1"/>
    <w:qFormat/>
    <w:pPr>
      <w:numPr>
        <w:numId w:val="2"/>
      </w:numPr>
      <w:spacing w:after="0" w:line="380" w:lineRule="exact"/>
      <w:jc w:val="both"/>
    </w:pPr>
    <w:rPr>
      <w:rFonts w:ascii="Times New Roman" w:eastAsia="標楷體" w:hAnsi="Times New Roman" w:cs="Times New Roman"/>
      <w:color w:val="auto"/>
      <w:sz w:val="24"/>
      <w:szCs w:val="24"/>
    </w:rPr>
  </w:style>
  <w:style w:type="paragraph" w:styleId="a1">
    <w:name w:val="List Paragraph"/>
    <w:basedOn w:val="a0"/>
    <w:qFormat/>
    <w:pPr>
      <w:ind w:left="480"/>
    </w:p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0"/>
    <w:qFormat/>
    <w:pPr>
      <w:spacing w:after="0"/>
    </w:pPr>
    <w:rPr>
      <w:rFonts w:ascii="Calibri Light" w:eastAsia="新細明體" w:hAnsi="Calibri Light" w:cs="Times New Roman"/>
      <w:sz w:val="18"/>
      <w:szCs w:val="18"/>
    </w:rPr>
  </w:style>
  <w:style w:type="paragraph" w:styleId="af1">
    <w:name w:val="caption"/>
    <w:basedOn w:val="a0"/>
    <w:next w:val="a0"/>
    <w:qFormat/>
    <w:rPr>
      <w:sz w:val="20"/>
      <w:szCs w:val="20"/>
    </w:rPr>
  </w:style>
  <w:style w:type="paragraph" w:customStyle="1" w:styleId="Default">
    <w:name w:val="Default"/>
    <w:qFormat/>
    <w:pPr>
      <w:widowControl w:val="0"/>
      <w:shd w:val="clear" w:color="auto" w:fill="FFFFFF"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f2">
    <w:name w:val="表格內容"/>
    <w:basedOn w:val="a"/>
    <w:qFormat/>
    <w:pPr>
      <w:suppressLineNumbers/>
    </w:pPr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numbering" w:customStyle="1" w:styleId="LFO5">
    <w:name w:val="LFO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zychen@gm.fgu.edu.tw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fgu-acdd-01</cp:lastModifiedBy>
  <cp:revision>6</cp:revision>
  <cp:lastPrinted>2022-03-02T05:07:00Z</cp:lastPrinted>
  <dcterms:created xsi:type="dcterms:W3CDTF">2022-08-05T01:46:00Z</dcterms:created>
  <dcterms:modified xsi:type="dcterms:W3CDTF">2022-08-30T01:28:00Z</dcterms:modified>
  <dc:language>zh-TW</dc:language>
</cp:coreProperties>
</file>